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471D2" w:rsidRPr="00061AC0" w:rsidRDefault="00C471D2" w:rsidP="00C471D2">
      <w:pPr>
        <w:jc w:val="center"/>
        <w:rPr>
          <w:sz w:val="24"/>
          <w:szCs w:val="24"/>
        </w:rPr>
      </w:pPr>
      <w:r w:rsidRPr="00061AC0">
        <w:rPr>
          <w:rFonts w:cs="Arial"/>
          <w:noProof/>
          <w:sz w:val="24"/>
          <w:szCs w:val="24"/>
          <w:rtl/>
        </w:rPr>
        <w:drawing>
          <wp:inline distT="0" distB="0" distL="0" distR="0">
            <wp:extent cx="5862320" cy="844296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865278" cy="8447220"/>
                    </a:xfrm>
                    <a:prstGeom prst="rect">
                      <a:avLst/>
                    </a:prstGeom>
                    <a:noFill/>
                    <a:ln>
                      <a:noFill/>
                    </a:ln>
                  </pic:spPr>
                </pic:pic>
              </a:graphicData>
            </a:graphic>
          </wp:inline>
        </w:drawing>
      </w:r>
    </w:p>
    <w:p w:rsidR="00C471D2" w:rsidRDefault="00C471D2" w:rsidP="00C471D2">
      <w:pPr>
        <w:rPr>
          <w:sz w:val="24"/>
          <w:szCs w:val="24"/>
          <w:rtl/>
        </w:rPr>
      </w:pPr>
    </w:p>
    <w:p w:rsidR="00DF1828" w:rsidRDefault="00DF1828" w:rsidP="00C471D2">
      <w:pPr>
        <w:rPr>
          <w:sz w:val="24"/>
          <w:szCs w:val="24"/>
          <w:rtl/>
        </w:rPr>
      </w:pPr>
    </w:p>
    <w:p w:rsidR="00DF1828" w:rsidRDefault="00DF1828" w:rsidP="00C471D2">
      <w:pPr>
        <w:rPr>
          <w:sz w:val="24"/>
          <w:szCs w:val="24"/>
          <w:rtl/>
        </w:rPr>
      </w:pPr>
    </w:p>
    <w:p w:rsidR="00DF1828" w:rsidRDefault="00DF1828" w:rsidP="00C471D2">
      <w:pPr>
        <w:rPr>
          <w:sz w:val="24"/>
          <w:szCs w:val="24"/>
          <w:rtl/>
        </w:rPr>
      </w:pPr>
    </w:p>
    <w:p w:rsidR="00DF1828" w:rsidRDefault="00DF1828" w:rsidP="00C471D2">
      <w:pPr>
        <w:rPr>
          <w:sz w:val="24"/>
          <w:szCs w:val="24"/>
          <w:rtl/>
        </w:rPr>
      </w:pPr>
    </w:p>
    <w:p w:rsidR="00DF1828" w:rsidRDefault="00DF1828" w:rsidP="00C471D2">
      <w:pPr>
        <w:rPr>
          <w:sz w:val="24"/>
          <w:szCs w:val="24"/>
          <w:rtl/>
        </w:rPr>
      </w:pPr>
    </w:p>
    <w:p w:rsidR="00DF1828" w:rsidRDefault="00DF1828" w:rsidP="00C471D2">
      <w:pPr>
        <w:rPr>
          <w:sz w:val="24"/>
          <w:szCs w:val="24"/>
          <w:rtl/>
        </w:rPr>
      </w:pPr>
    </w:p>
    <w:p w:rsidR="00DF1828" w:rsidRDefault="00DF1828" w:rsidP="00C471D2">
      <w:pPr>
        <w:rPr>
          <w:sz w:val="24"/>
          <w:szCs w:val="24"/>
          <w:rtl/>
        </w:rPr>
      </w:pPr>
    </w:p>
    <w:p w:rsidR="00DF1828" w:rsidRPr="00061AC0" w:rsidRDefault="00DF1828" w:rsidP="00C471D2">
      <w:pPr>
        <w:rPr>
          <w:sz w:val="24"/>
          <w:szCs w:val="24"/>
        </w:rPr>
      </w:pPr>
    </w:p>
    <w:p w:rsidR="00692408" w:rsidRDefault="00C471D2" w:rsidP="00C471D2">
      <w:pPr>
        <w:tabs>
          <w:tab w:val="left" w:pos="5385"/>
        </w:tabs>
        <w:jc w:val="center"/>
        <w:rPr>
          <w:rFonts w:cs="Arial"/>
          <w:b/>
          <w:bCs/>
          <w:sz w:val="36"/>
          <w:szCs w:val="36"/>
          <w:rtl/>
        </w:rPr>
      </w:pPr>
      <w:r w:rsidRPr="00692408">
        <w:rPr>
          <w:rFonts w:cs="Arial"/>
          <w:b/>
          <w:bCs/>
          <w:sz w:val="36"/>
          <w:szCs w:val="36"/>
          <w:rtl/>
        </w:rPr>
        <w:t xml:space="preserve">دراسة تحليلية </w:t>
      </w:r>
      <w:r w:rsidRPr="00692408">
        <w:rPr>
          <w:rFonts w:cs="Arial" w:hint="cs"/>
          <w:b/>
          <w:bCs/>
          <w:sz w:val="36"/>
          <w:szCs w:val="36"/>
          <w:rtl/>
        </w:rPr>
        <w:t>في</w:t>
      </w:r>
      <w:r w:rsidRPr="00692408">
        <w:rPr>
          <w:rFonts w:cs="Arial"/>
          <w:b/>
          <w:bCs/>
          <w:sz w:val="36"/>
          <w:szCs w:val="36"/>
          <w:rtl/>
        </w:rPr>
        <w:t xml:space="preserve"> تخطيط المدن المصرية</w:t>
      </w:r>
    </w:p>
    <w:p w:rsidR="00DF1828" w:rsidRDefault="00DF1828" w:rsidP="00C471D2">
      <w:pPr>
        <w:tabs>
          <w:tab w:val="left" w:pos="5385"/>
        </w:tabs>
        <w:jc w:val="center"/>
        <w:rPr>
          <w:rFonts w:cs="Arial"/>
          <w:b/>
          <w:bCs/>
          <w:sz w:val="36"/>
          <w:szCs w:val="36"/>
          <w:rtl/>
        </w:rPr>
      </w:pPr>
    </w:p>
    <w:p w:rsidR="00692408" w:rsidRDefault="00692408" w:rsidP="00C471D2">
      <w:pPr>
        <w:tabs>
          <w:tab w:val="left" w:pos="5385"/>
        </w:tabs>
        <w:jc w:val="center"/>
        <w:rPr>
          <w:rFonts w:cs="Arial"/>
          <w:b/>
          <w:bCs/>
          <w:sz w:val="32"/>
          <w:szCs w:val="32"/>
          <w:rtl/>
          <w:lang w:bidi="ar-EG"/>
        </w:rPr>
      </w:pPr>
      <w:r w:rsidRPr="00692408">
        <w:rPr>
          <w:rFonts w:cs="Arial" w:hint="cs"/>
          <w:b/>
          <w:bCs/>
          <w:sz w:val="28"/>
          <w:szCs w:val="28"/>
          <w:rtl/>
          <w:lang w:bidi="ar-EG"/>
        </w:rPr>
        <w:t>للدكتور المهندس</w:t>
      </w:r>
      <w:r>
        <w:rPr>
          <w:rFonts w:cs="Arial" w:hint="cs"/>
          <w:b/>
          <w:bCs/>
          <w:sz w:val="32"/>
          <w:szCs w:val="32"/>
          <w:rtl/>
          <w:lang w:bidi="ar-EG"/>
        </w:rPr>
        <w:t>/ عبد الباقي إبراهيم</w:t>
      </w:r>
    </w:p>
    <w:p w:rsidR="00692408" w:rsidRPr="00692408" w:rsidRDefault="00692408" w:rsidP="00C471D2">
      <w:pPr>
        <w:tabs>
          <w:tab w:val="left" w:pos="5385"/>
        </w:tabs>
        <w:jc w:val="center"/>
        <w:rPr>
          <w:rFonts w:cs="Arial"/>
          <w:b/>
          <w:bCs/>
          <w:sz w:val="24"/>
          <w:szCs w:val="24"/>
          <w:rtl/>
          <w:lang w:bidi="ar-EG"/>
        </w:rPr>
      </w:pPr>
      <w:r w:rsidRPr="00692408">
        <w:rPr>
          <w:rFonts w:cs="Arial" w:hint="cs"/>
          <w:b/>
          <w:bCs/>
          <w:sz w:val="24"/>
          <w:szCs w:val="24"/>
          <w:rtl/>
          <w:lang w:bidi="ar-EG"/>
        </w:rPr>
        <w:t>مدرس التخطيط بكلية الهندسة جامعة عين شمس- القاهرة</w:t>
      </w:r>
    </w:p>
    <w:p w:rsidR="00692408" w:rsidRDefault="00692408">
      <w:pPr>
        <w:rPr>
          <w:rFonts w:cs="Arial"/>
          <w:b/>
          <w:bCs/>
          <w:sz w:val="24"/>
          <w:szCs w:val="24"/>
          <w:rtl/>
        </w:rPr>
      </w:pPr>
      <w:r>
        <w:rPr>
          <w:rFonts w:cs="Arial"/>
          <w:b/>
          <w:bCs/>
          <w:sz w:val="24"/>
          <w:szCs w:val="24"/>
          <w:rtl/>
        </w:rPr>
        <w:br w:type="page"/>
      </w:r>
    </w:p>
    <w:p w:rsidR="000C2E9D" w:rsidRPr="00692408" w:rsidRDefault="000C2E9D" w:rsidP="00C471D2">
      <w:pPr>
        <w:tabs>
          <w:tab w:val="left" w:pos="5385"/>
        </w:tabs>
        <w:jc w:val="center"/>
        <w:rPr>
          <w:rFonts w:cs="Arial"/>
          <w:b/>
          <w:bCs/>
          <w:sz w:val="24"/>
          <w:szCs w:val="24"/>
        </w:rPr>
      </w:pPr>
    </w:p>
    <w:p w:rsidR="00C471D2" w:rsidRPr="006A3A70" w:rsidRDefault="00C471D2" w:rsidP="00C471D2">
      <w:pPr>
        <w:tabs>
          <w:tab w:val="left" w:pos="5385"/>
        </w:tabs>
        <w:jc w:val="center"/>
        <w:rPr>
          <w:rFonts w:cs="Arial"/>
          <w:b/>
          <w:bCs/>
          <w:sz w:val="28"/>
          <w:szCs w:val="28"/>
          <w:rtl/>
          <w:lang w:bidi="ar-EG"/>
        </w:rPr>
      </w:pPr>
      <w:r w:rsidRPr="006A3A70">
        <w:rPr>
          <w:rFonts w:cs="Arial" w:hint="cs"/>
          <w:b/>
          <w:bCs/>
          <w:sz w:val="28"/>
          <w:szCs w:val="28"/>
          <w:rtl/>
          <w:lang w:bidi="ar-EG"/>
        </w:rPr>
        <w:t>الفهرس</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C471D2" w:rsidRPr="00061AC0" w:rsidTr="006A3A70">
        <w:tc>
          <w:tcPr>
            <w:tcW w:w="4315" w:type="dxa"/>
          </w:tcPr>
          <w:p w:rsidR="00C471D2" w:rsidRPr="006A3A70" w:rsidRDefault="00917C5E" w:rsidP="006A3A70">
            <w:pPr>
              <w:tabs>
                <w:tab w:val="left" w:pos="5385"/>
              </w:tabs>
              <w:spacing w:line="360" w:lineRule="auto"/>
              <w:jc w:val="center"/>
              <w:rPr>
                <w:rFonts w:cs="Arial"/>
                <w:b/>
                <w:bCs/>
                <w:sz w:val="24"/>
                <w:szCs w:val="24"/>
                <w:rtl/>
                <w:lang w:bidi="ar-EG"/>
              </w:rPr>
            </w:pPr>
            <w:r w:rsidRPr="006A3A70">
              <w:rPr>
                <w:rFonts w:cs="Arial" w:hint="cs"/>
                <w:b/>
                <w:bCs/>
                <w:sz w:val="24"/>
                <w:szCs w:val="24"/>
                <w:rtl/>
                <w:lang w:bidi="ar-EG"/>
              </w:rPr>
              <w:t>صفحة</w:t>
            </w:r>
          </w:p>
          <w:p w:rsidR="00692408" w:rsidRDefault="00692408" w:rsidP="006A3A70">
            <w:pPr>
              <w:tabs>
                <w:tab w:val="left" w:pos="5385"/>
              </w:tabs>
              <w:spacing w:line="360" w:lineRule="auto"/>
              <w:jc w:val="center"/>
              <w:rPr>
                <w:rFonts w:cs="Arial"/>
                <w:sz w:val="24"/>
                <w:szCs w:val="24"/>
                <w:lang w:bidi="ar-EG"/>
              </w:rPr>
            </w:pPr>
            <w:r>
              <w:rPr>
                <w:rFonts w:cs="Arial"/>
                <w:sz w:val="24"/>
                <w:szCs w:val="24"/>
                <w:lang w:bidi="ar-EG"/>
              </w:rPr>
              <w:t>5</w:t>
            </w:r>
          </w:p>
          <w:p w:rsidR="00692408" w:rsidRDefault="00692408" w:rsidP="006A3A70">
            <w:pPr>
              <w:tabs>
                <w:tab w:val="left" w:pos="5385"/>
              </w:tabs>
              <w:spacing w:line="360" w:lineRule="auto"/>
              <w:jc w:val="center"/>
              <w:rPr>
                <w:rFonts w:cs="Arial"/>
                <w:sz w:val="24"/>
                <w:szCs w:val="24"/>
                <w:lang w:bidi="ar-EG"/>
              </w:rPr>
            </w:pPr>
            <w:r>
              <w:rPr>
                <w:rFonts w:cs="Arial"/>
                <w:sz w:val="24"/>
                <w:szCs w:val="24"/>
                <w:lang w:bidi="ar-EG"/>
              </w:rPr>
              <w:t>6</w:t>
            </w:r>
          </w:p>
          <w:p w:rsidR="00692408" w:rsidRDefault="00692408" w:rsidP="006A3A70">
            <w:pPr>
              <w:tabs>
                <w:tab w:val="left" w:pos="5385"/>
              </w:tabs>
              <w:spacing w:line="360" w:lineRule="auto"/>
              <w:jc w:val="center"/>
              <w:rPr>
                <w:rFonts w:cs="Arial"/>
                <w:sz w:val="24"/>
                <w:szCs w:val="24"/>
                <w:lang w:bidi="ar-EG"/>
              </w:rPr>
            </w:pPr>
            <w:r>
              <w:rPr>
                <w:rFonts w:cs="Arial"/>
                <w:sz w:val="24"/>
                <w:szCs w:val="24"/>
                <w:lang w:bidi="ar-EG"/>
              </w:rPr>
              <w:t>7</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8</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8</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10</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12</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13</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13</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14</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15</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16</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17</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18</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22</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24</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27</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27</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28</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29</w:t>
            </w:r>
          </w:p>
          <w:p w:rsidR="006A3A70" w:rsidRDefault="006A3A70" w:rsidP="006A3A70">
            <w:pPr>
              <w:tabs>
                <w:tab w:val="left" w:pos="5385"/>
              </w:tabs>
              <w:spacing w:line="360" w:lineRule="auto"/>
              <w:jc w:val="center"/>
              <w:rPr>
                <w:rFonts w:cs="Arial"/>
                <w:sz w:val="24"/>
                <w:szCs w:val="24"/>
                <w:lang w:bidi="ar-EG"/>
              </w:rPr>
            </w:pPr>
          </w:p>
          <w:p w:rsidR="006A3A70" w:rsidRDefault="006A3A70" w:rsidP="006A3A70">
            <w:pPr>
              <w:tabs>
                <w:tab w:val="left" w:pos="5385"/>
              </w:tabs>
              <w:spacing w:line="360" w:lineRule="auto"/>
              <w:jc w:val="center"/>
              <w:rPr>
                <w:rFonts w:cs="Arial"/>
                <w:sz w:val="24"/>
                <w:szCs w:val="24"/>
                <w:lang w:bidi="ar-EG"/>
              </w:rPr>
            </w:pPr>
          </w:p>
          <w:p w:rsidR="006A3A70" w:rsidRDefault="006A3A70" w:rsidP="006A3A70">
            <w:pPr>
              <w:tabs>
                <w:tab w:val="left" w:pos="5385"/>
              </w:tabs>
              <w:spacing w:line="360" w:lineRule="auto"/>
              <w:jc w:val="center"/>
              <w:rPr>
                <w:rFonts w:cs="Arial"/>
                <w:sz w:val="24"/>
                <w:szCs w:val="24"/>
                <w:lang w:bidi="ar-EG"/>
              </w:rPr>
            </w:pPr>
          </w:p>
          <w:p w:rsidR="006A3A70" w:rsidRDefault="006A3A70" w:rsidP="006A3A70">
            <w:pPr>
              <w:tabs>
                <w:tab w:val="left" w:pos="5385"/>
              </w:tabs>
              <w:spacing w:line="360" w:lineRule="auto"/>
              <w:jc w:val="center"/>
              <w:rPr>
                <w:rFonts w:cs="Arial"/>
                <w:sz w:val="24"/>
                <w:szCs w:val="24"/>
                <w:lang w:bidi="ar-EG"/>
              </w:rPr>
            </w:pPr>
          </w:p>
          <w:p w:rsidR="006A3A70" w:rsidRDefault="006A3A70" w:rsidP="006A3A70">
            <w:pPr>
              <w:tabs>
                <w:tab w:val="left" w:pos="5385"/>
              </w:tabs>
              <w:spacing w:line="360" w:lineRule="auto"/>
              <w:jc w:val="center"/>
              <w:rPr>
                <w:rFonts w:cs="Arial"/>
                <w:sz w:val="24"/>
                <w:szCs w:val="24"/>
                <w:lang w:bidi="ar-EG"/>
              </w:rPr>
            </w:pPr>
          </w:p>
          <w:p w:rsidR="006A3A70" w:rsidRDefault="006A3A70" w:rsidP="006A3A70">
            <w:pPr>
              <w:tabs>
                <w:tab w:val="left" w:pos="5385"/>
              </w:tabs>
              <w:spacing w:line="360" w:lineRule="auto"/>
              <w:jc w:val="center"/>
              <w:rPr>
                <w:rFonts w:cs="Arial"/>
                <w:sz w:val="24"/>
                <w:szCs w:val="24"/>
                <w:lang w:bidi="ar-EG"/>
              </w:rPr>
            </w:pP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lastRenderedPageBreak/>
              <w:t>29</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30</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30</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31</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33</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34</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36</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37</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38</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38</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40</w:t>
            </w:r>
          </w:p>
          <w:p w:rsidR="006A3A70" w:rsidRDefault="006A3A70" w:rsidP="006A3A70">
            <w:pPr>
              <w:tabs>
                <w:tab w:val="left" w:pos="5385"/>
              </w:tabs>
              <w:spacing w:line="360" w:lineRule="auto"/>
              <w:jc w:val="center"/>
              <w:rPr>
                <w:rFonts w:cs="Arial"/>
                <w:sz w:val="24"/>
                <w:szCs w:val="24"/>
                <w:lang w:bidi="ar-EG"/>
              </w:rPr>
            </w:pPr>
            <w:r>
              <w:rPr>
                <w:rFonts w:cs="Arial"/>
                <w:sz w:val="24"/>
                <w:szCs w:val="24"/>
                <w:lang w:bidi="ar-EG"/>
              </w:rPr>
              <w:t>40</w:t>
            </w:r>
          </w:p>
          <w:p w:rsidR="006A3A70" w:rsidRPr="00061AC0" w:rsidRDefault="006A3A70" w:rsidP="006A3A70">
            <w:pPr>
              <w:tabs>
                <w:tab w:val="left" w:pos="5385"/>
              </w:tabs>
              <w:spacing w:line="360" w:lineRule="auto"/>
              <w:jc w:val="center"/>
              <w:rPr>
                <w:rFonts w:cs="Arial"/>
                <w:sz w:val="24"/>
                <w:szCs w:val="24"/>
                <w:lang w:bidi="ar-EG"/>
              </w:rPr>
            </w:pPr>
            <w:r>
              <w:rPr>
                <w:rFonts w:cs="Arial"/>
                <w:sz w:val="24"/>
                <w:szCs w:val="24"/>
                <w:lang w:bidi="ar-EG"/>
              </w:rPr>
              <w:t>41</w:t>
            </w:r>
          </w:p>
        </w:tc>
        <w:tc>
          <w:tcPr>
            <w:tcW w:w="4315" w:type="dxa"/>
          </w:tcPr>
          <w:p w:rsidR="00C471D2" w:rsidRPr="006A3A70" w:rsidRDefault="00C471D2" w:rsidP="006A3A70">
            <w:pPr>
              <w:tabs>
                <w:tab w:val="left" w:pos="5385"/>
              </w:tabs>
              <w:spacing w:line="360" w:lineRule="auto"/>
              <w:jc w:val="center"/>
              <w:rPr>
                <w:rFonts w:cs="Arial"/>
                <w:b/>
                <w:bCs/>
                <w:sz w:val="24"/>
                <w:szCs w:val="24"/>
                <w:rtl/>
                <w:lang w:bidi="ar-EG"/>
              </w:rPr>
            </w:pPr>
            <w:r w:rsidRPr="006A3A70">
              <w:rPr>
                <w:rFonts w:cs="Arial" w:hint="cs"/>
                <w:b/>
                <w:bCs/>
                <w:sz w:val="24"/>
                <w:szCs w:val="24"/>
                <w:rtl/>
                <w:lang w:bidi="ar-EG"/>
              </w:rPr>
              <w:lastRenderedPageBreak/>
              <w:t>الموضوع</w:t>
            </w:r>
          </w:p>
          <w:p w:rsidR="00C471D2" w:rsidRPr="00061AC0" w:rsidRDefault="00C471D2" w:rsidP="006A3A70">
            <w:pPr>
              <w:tabs>
                <w:tab w:val="left" w:pos="5385"/>
              </w:tabs>
              <w:spacing w:line="360" w:lineRule="auto"/>
              <w:jc w:val="right"/>
              <w:rPr>
                <w:rFonts w:cs="Arial"/>
                <w:sz w:val="24"/>
                <w:szCs w:val="24"/>
                <w:rtl/>
                <w:lang w:bidi="ar-EG"/>
              </w:rPr>
            </w:pPr>
            <w:r w:rsidRPr="00061AC0">
              <w:rPr>
                <w:rFonts w:cs="Arial" w:hint="cs"/>
                <w:sz w:val="24"/>
                <w:szCs w:val="24"/>
                <w:rtl/>
                <w:lang w:bidi="ar-EG"/>
              </w:rPr>
              <w:t>مقدمة</w:t>
            </w:r>
          </w:p>
          <w:p w:rsidR="00C471D2" w:rsidRPr="00061AC0" w:rsidRDefault="00C471D2" w:rsidP="006A3A70">
            <w:pPr>
              <w:tabs>
                <w:tab w:val="left" w:pos="5385"/>
              </w:tabs>
              <w:spacing w:line="360" w:lineRule="auto"/>
              <w:jc w:val="right"/>
              <w:rPr>
                <w:rFonts w:cs="Arial"/>
                <w:sz w:val="24"/>
                <w:szCs w:val="24"/>
                <w:rtl/>
                <w:lang w:bidi="ar-EG"/>
              </w:rPr>
            </w:pPr>
            <w:r w:rsidRPr="00061AC0">
              <w:rPr>
                <w:rFonts w:cs="Arial" w:hint="cs"/>
                <w:sz w:val="24"/>
                <w:szCs w:val="24"/>
                <w:rtl/>
                <w:lang w:bidi="ar-EG"/>
              </w:rPr>
              <w:t>المدينة في مراحل التطور</w:t>
            </w:r>
          </w:p>
          <w:p w:rsidR="00C471D2" w:rsidRPr="00061AC0" w:rsidRDefault="00C471D2" w:rsidP="006A3A70">
            <w:pPr>
              <w:tabs>
                <w:tab w:val="left" w:pos="5385"/>
              </w:tabs>
              <w:spacing w:line="360" w:lineRule="auto"/>
              <w:jc w:val="right"/>
              <w:rPr>
                <w:rFonts w:cs="Arial"/>
                <w:sz w:val="24"/>
                <w:szCs w:val="24"/>
                <w:rtl/>
                <w:lang w:bidi="ar-EG"/>
              </w:rPr>
            </w:pPr>
            <w:r w:rsidRPr="00061AC0">
              <w:rPr>
                <w:rFonts w:cs="Arial" w:hint="cs"/>
                <w:sz w:val="24"/>
                <w:szCs w:val="24"/>
                <w:rtl/>
                <w:lang w:bidi="ar-EG"/>
              </w:rPr>
              <w:t>مجتمع المدينة</w:t>
            </w:r>
          </w:p>
          <w:p w:rsidR="00C471D2" w:rsidRPr="00061AC0" w:rsidRDefault="00C471D2" w:rsidP="006A3A70">
            <w:pPr>
              <w:tabs>
                <w:tab w:val="left" w:pos="5385"/>
              </w:tabs>
              <w:spacing w:line="360" w:lineRule="auto"/>
              <w:jc w:val="right"/>
              <w:rPr>
                <w:rFonts w:cs="Arial"/>
                <w:sz w:val="24"/>
                <w:szCs w:val="24"/>
                <w:rtl/>
                <w:lang w:bidi="ar-EG"/>
              </w:rPr>
            </w:pPr>
            <w:r w:rsidRPr="00061AC0">
              <w:rPr>
                <w:rFonts w:cs="Arial" w:hint="cs"/>
                <w:sz w:val="24"/>
                <w:szCs w:val="24"/>
                <w:rtl/>
                <w:lang w:bidi="ar-EG"/>
              </w:rPr>
              <w:t>الشكل العام للمدينة</w:t>
            </w:r>
          </w:p>
          <w:p w:rsidR="00C471D2" w:rsidRPr="00061AC0" w:rsidRDefault="00C471D2" w:rsidP="006A3A70">
            <w:pPr>
              <w:tabs>
                <w:tab w:val="left" w:pos="5385"/>
              </w:tabs>
              <w:spacing w:line="360" w:lineRule="auto"/>
              <w:jc w:val="right"/>
              <w:rPr>
                <w:rFonts w:cs="Arial"/>
                <w:sz w:val="24"/>
                <w:szCs w:val="24"/>
                <w:rtl/>
                <w:lang w:bidi="ar-EG"/>
              </w:rPr>
            </w:pPr>
            <w:r w:rsidRPr="00061AC0">
              <w:rPr>
                <w:rFonts w:cs="Arial" w:hint="cs"/>
                <w:sz w:val="24"/>
                <w:szCs w:val="24"/>
                <w:rtl/>
                <w:lang w:bidi="ar-EG"/>
              </w:rPr>
              <w:t>الطابع ال</w:t>
            </w:r>
            <w:r w:rsidRPr="00061AC0">
              <w:rPr>
                <w:rFonts w:cs="Arial"/>
                <w:sz w:val="24"/>
                <w:szCs w:val="24"/>
                <w:rtl/>
              </w:rPr>
              <w:t>تخطيط</w:t>
            </w:r>
            <w:r w:rsidRPr="00061AC0">
              <w:rPr>
                <w:rFonts w:cs="Arial" w:hint="cs"/>
                <w:sz w:val="24"/>
                <w:szCs w:val="24"/>
                <w:rtl/>
              </w:rPr>
              <w:t xml:space="preserve">ي </w:t>
            </w:r>
            <w:r w:rsidRPr="00061AC0">
              <w:rPr>
                <w:rFonts w:cs="Arial" w:hint="cs"/>
                <w:sz w:val="24"/>
                <w:szCs w:val="24"/>
                <w:rtl/>
                <w:lang w:bidi="ar-EG"/>
              </w:rPr>
              <w:t>للمدينة</w:t>
            </w:r>
          </w:p>
          <w:p w:rsidR="00C471D2" w:rsidRPr="00061AC0" w:rsidRDefault="00C471D2" w:rsidP="006A3A70">
            <w:pPr>
              <w:tabs>
                <w:tab w:val="left" w:pos="5385"/>
              </w:tabs>
              <w:spacing w:line="360" w:lineRule="auto"/>
              <w:jc w:val="right"/>
              <w:rPr>
                <w:rFonts w:cs="Arial"/>
                <w:sz w:val="24"/>
                <w:szCs w:val="24"/>
                <w:rtl/>
                <w:lang w:bidi="ar-EG"/>
              </w:rPr>
            </w:pPr>
            <w:r w:rsidRPr="00061AC0">
              <w:rPr>
                <w:rFonts w:cs="Arial" w:hint="cs"/>
                <w:sz w:val="24"/>
                <w:szCs w:val="24"/>
                <w:rtl/>
                <w:lang w:bidi="ar-EG"/>
              </w:rPr>
              <w:t>استعمال الأرض في المدينة</w:t>
            </w:r>
          </w:p>
          <w:p w:rsidR="00C471D2" w:rsidRPr="00061AC0" w:rsidRDefault="00C471D2" w:rsidP="006A3A70">
            <w:pPr>
              <w:tabs>
                <w:tab w:val="left" w:pos="5385"/>
              </w:tabs>
              <w:spacing w:line="360" w:lineRule="auto"/>
              <w:jc w:val="right"/>
              <w:rPr>
                <w:rFonts w:cs="Arial"/>
                <w:sz w:val="24"/>
                <w:szCs w:val="24"/>
                <w:rtl/>
                <w:lang w:bidi="ar-EG"/>
              </w:rPr>
            </w:pPr>
            <w:r w:rsidRPr="00061AC0">
              <w:rPr>
                <w:rFonts w:cs="Arial" w:hint="cs"/>
                <w:sz w:val="24"/>
                <w:szCs w:val="24"/>
                <w:rtl/>
                <w:lang w:bidi="ar-EG"/>
              </w:rPr>
              <w:t>أجهزة ال</w:t>
            </w:r>
            <w:r w:rsidRPr="00061AC0">
              <w:rPr>
                <w:rFonts w:cs="Arial"/>
                <w:sz w:val="24"/>
                <w:szCs w:val="24"/>
                <w:rtl/>
              </w:rPr>
              <w:t>تخطيط</w:t>
            </w:r>
          </w:p>
          <w:p w:rsidR="00C471D2" w:rsidRPr="00061AC0" w:rsidRDefault="00C471D2" w:rsidP="006A3A70">
            <w:pPr>
              <w:tabs>
                <w:tab w:val="left" w:pos="5385"/>
              </w:tabs>
              <w:spacing w:line="360" w:lineRule="auto"/>
              <w:jc w:val="right"/>
              <w:rPr>
                <w:rFonts w:cs="Arial"/>
                <w:sz w:val="24"/>
                <w:szCs w:val="24"/>
                <w:rtl/>
              </w:rPr>
            </w:pPr>
            <w:r w:rsidRPr="00061AC0">
              <w:rPr>
                <w:rFonts w:cs="Arial" w:hint="cs"/>
                <w:sz w:val="24"/>
                <w:szCs w:val="24"/>
                <w:rtl/>
                <w:lang w:bidi="ar-EG"/>
              </w:rPr>
              <w:t>الوعي ال</w:t>
            </w:r>
            <w:r w:rsidRPr="00061AC0">
              <w:rPr>
                <w:rFonts w:cs="Arial"/>
                <w:sz w:val="24"/>
                <w:szCs w:val="24"/>
                <w:rtl/>
              </w:rPr>
              <w:t>تخطيط</w:t>
            </w:r>
            <w:r w:rsidRPr="00061AC0">
              <w:rPr>
                <w:rFonts w:cs="Arial" w:hint="cs"/>
                <w:sz w:val="24"/>
                <w:szCs w:val="24"/>
                <w:rtl/>
              </w:rPr>
              <w:t>ي</w:t>
            </w:r>
          </w:p>
          <w:p w:rsidR="00C471D2" w:rsidRPr="00061AC0" w:rsidRDefault="00C471D2" w:rsidP="006A3A70">
            <w:pPr>
              <w:tabs>
                <w:tab w:val="left" w:pos="5385"/>
              </w:tabs>
              <w:spacing w:line="360" w:lineRule="auto"/>
              <w:jc w:val="right"/>
              <w:rPr>
                <w:rFonts w:cs="Arial"/>
                <w:sz w:val="24"/>
                <w:szCs w:val="24"/>
                <w:rtl/>
              </w:rPr>
            </w:pPr>
            <w:r w:rsidRPr="00061AC0">
              <w:rPr>
                <w:rFonts w:cs="Arial" w:hint="cs"/>
                <w:sz w:val="24"/>
                <w:szCs w:val="24"/>
                <w:rtl/>
              </w:rPr>
              <w:t>التشريعات والقوانين</w:t>
            </w:r>
          </w:p>
          <w:p w:rsidR="00C471D2" w:rsidRPr="00061AC0" w:rsidRDefault="00C471D2" w:rsidP="006A3A70">
            <w:pPr>
              <w:tabs>
                <w:tab w:val="left" w:pos="5385"/>
              </w:tabs>
              <w:spacing w:line="360" w:lineRule="auto"/>
              <w:jc w:val="right"/>
              <w:rPr>
                <w:rFonts w:cs="Arial"/>
                <w:sz w:val="24"/>
                <w:szCs w:val="24"/>
                <w:rtl/>
              </w:rPr>
            </w:pPr>
            <w:r w:rsidRPr="00061AC0">
              <w:rPr>
                <w:rFonts w:cs="Arial" w:hint="cs"/>
                <w:sz w:val="24"/>
                <w:szCs w:val="24"/>
                <w:rtl/>
              </w:rPr>
              <w:t>المعايير القياسية</w:t>
            </w:r>
          </w:p>
          <w:p w:rsidR="00C471D2" w:rsidRPr="00061AC0" w:rsidRDefault="00C471D2" w:rsidP="006A3A70">
            <w:pPr>
              <w:tabs>
                <w:tab w:val="left" w:pos="5385"/>
              </w:tabs>
              <w:spacing w:line="360" w:lineRule="auto"/>
              <w:jc w:val="right"/>
              <w:rPr>
                <w:rFonts w:cs="Arial"/>
                <w:sz w:val="24"/>
                <w:szCs w:val="24"/>
                <w:rtl/>
              </w:rPr>
            </w:pPr>
            <w:r w:rsidRPr="00061AC0">
              <w:rPr>
                <w:rFonts w:cs="Arial" w:hint="cs"/>
                <w:sz w:val="24"/>
                <w:szCs w:val="24"/>
                <w:rtl/>
              </w:rPr>
              <w:t>الكثافة والسكان</w:t>
            </w:r>
          </w:p>
          <w:p w:rsidR="00C471D2" w:rsidRPr="00061AC0" w:rsidRDefault="00C471D2" w:rsidP="006A3A70">
            <w:pPr>
              <w:tabs>
                <w:tab w:val="left" w:pos="5385"/>
              </w:tabs>
              <w:spacing w:line="360" w:lineRule="auto"/>
              <w:jc w:val="right"/>
              <w:rPr>
                <w:rFonts w:cs="Arial"/>
                <w:sz w:val="24"/>
                <w:szCs w:val="24"/>
                <w:rtl/>
              </w:rPr>
            </w:pPr>
            <w:r w:rsidRPr="00061AC0">
              <w:rPr>
                <w:rFonts w:cs="Arial" w:hint="cs"/>
                <w:sz w:val="24"/>
                <w:szCs w:val="24"/>
                <w:rtl/>
              </w:rPr>
              <w:t>الوحدة السكنية ومعدل الازدحام</w:t>
            </w:r>
          </w:p>
          <w:p w:rsidR="00C471D2" w:rsidRPr="00061AC0" w:rsidRDefault="00C471D2" w:rsidP="006A3A70">
            <w:pPr>
              <w:tabs>
                <w:tab w:val="left" w:pos="5385"/>
              </w:tabs>
              <w:spacing w:line="360" w:lineRule="auto"/>
              <w:jc w:val="right"/>
              <w:rPr>
                <w:rFonts w:cs="Arial"/>
                <w:sz w:val="24"/>
                <w:szCs w:val="24"/>
                <w:rtl/>
              </w:rPr>
            </w:pPr>
            <w:r w:rsidRPr="00061AC0">
              <w:rPr>
                <w:rFonts w:cs="Arial" w:hint="cs"/>
                <w:sz w:val="24"/>
                <w:szCs w:val="24"/>
                <w:rtl/>
              </w:rPr>
              <w:t>التكوينات الاجتماعية للسكان</w:t>
            </w:r>
          </w:p>
          <w:p w:rsidR="00917C5E" w:rsidRPr="00061AC0" w:rsidRDefault="00917C5E" w:rsidP="006A3A70">
            <w:pPr>
              <w:tabs>
                <w:tab w:val="left" w:pos="5385"/>
              </w:tabs>
              <w:spacing w:line="360" w:lineRule="auto"/>
              <w:jc w:val="right"/>
              <w:rPr>
                <w:rFonts w:cs="Arial"/>
                <w:sz w:val="24"/>
                <w:szCs w:val="24"/>
                <w:rtl/>
              </w:rPr>
            </w:pPr>
            <w:r w:rsidRPr="00061AC0">
              <w:rPr>
                <w:rFonts w:cs="Arial" w:hint="cs"/>
                <w:sz w:val="24"/>
                <w:szCs w:val="24"/>
                <w:rtl/>
              </w:rPr>
              <w:t>الكثافة ونظام تقسيم الأراضي</w:t>
            </w:r>
          </w:p>
          <w:p w:rsidR="00917C5E" w:rsidRPr="00061AC0" w:rsidRDefault="00917C5E" w:rsidP="006A3A70">
            <w:pPr>
              <w:tabs>
                <w:tab w:val="left" w:pos="5385"/>
              </w:tabs>
              <w:spacing w:line="360" w:lineRule="auto"/>
              <w:jc w:val="right"/>
              <w:rPr>
                <w:rFonts w:cs="Arial"/>
                <w:sz w:val="24"/>
                <w:szCs w:val="24"/>
                <w:rtl/>
              </w:rPr>
            </w:pPr>
            <w:r w:rsidRPr="00061AC0">
              <w:rPr>
                <w:rFonts w:cs="Arial" w:hint="cs"/>
                <w:sz w:val="24"/>
                <w:szCs w:val="24"/>
                <w:rtl/>
              </w:rPr>
              <w:t>مشروعات الإسكان الحديثة</w:t>
            </w:r>
          </w:p>
          <w:p w:rsidR="00917C5E" w:rsidRPr="00061AC0" w:rsidRDefault="00917C5E" w:rsidP="006A3A70">
            <w:pPr>
              <w:tabs>
                <w:tab w:val="left" w:pos="5385"/>
              </w:tabs>
              <w:spacing w:line="360" w:lineRule="auto"/>
              <w:jc w:val="right"/>
              <w:rPr>
                <w:rFonts w:cs="Arial"/>
                <w:sz w:val="24"/>
                <w:szCs w:val="24"/>
                <w:rtl/>
                <w:lang w:bidi="ar-EG"/>
              </w:rPr>
            </w:pPr>
            <w:r w:rsidRPr="00061AC0">
              <w:rPr>
                <w:rFonts w:cs="Arial" w:hint="cs"/>
                <w:sz w:val="24"/>
                <w:szCs w:val="24"/>
                <w:rtl/>
              </w:rPr>
              <w:t xml:space="preserve">الصورة العامة استعمال الأرض </w:t>
            </w:r>
            <w:r w:rsidRPr="00061AC0">
              <w:rPr>
                <w:rFonts w:cs="Arial" w:hint="cs"/>
                <w:sz w:val="24"/>
                <w:szCs w:val="24"/>
                <w:rtl/>
                <w:lang w:bidi="ar-EG"/>
              </w:rPr>
              <w:t>في المدينة</w:t>
            </w:r>
          </w:p>
          <w:p w:rsidR="00C471D2" w:rsidRPr="00061AC0" w:rsidRDefault="00917C5E" w:rsidP="006A3A70">
            <w:pPr>
              <w:tabs>
                <w:tab w:val="left" w:pos="5385"/>
              </w:tabs>
              <w:spacing w:line="360" w:lineRule="auto"/>
              <w:jc w:val="right"/>
              <w:rPr>
                <w:rFonts w:cs="Arial"/>
                <w:sz w:val="24"/>
                <w:szCs w:val="24"/>
                <w:rtl/>
              </w:rPr>
            </w:pPr>
            <w:r w:rsidRPr="00061AC0">
              <w:rPr>
                <w:rFonts w:cs="Arial" w:hint="cs"/>
                <w:sz w:val="24"/>
                <w:szCs w:val="24"/>
                <w:rtl/>
                <w:lang w:bidi="ar-EG"/>
              </w:rPr>
              <w:t xml:space="preserve">متوسط </w:t>
            </w:r>
            <w:r w:rsidRPr="00061AC0">
              <w:rPr>
                <w:rFonts w:cs="Arial" w:hint="cs"/>
                <w:sz w:val="24"/>
                <w:szCs w:val="24"/>
                <w:rtl/>
              </w:rPr>
              <w:t>الكثافة السكانية</w:t>
            </w:r>
          </w:p>
          <w:p w:rsidR="00917C5E" w:rsidRPr="00061AC0" w:rsidRDefault="00917C5E" w:rsidP="006A3A70">
            <w:pPr>
              <w:tabs>
                <w:tab w:val="left" w:pos="5385"/>
              </w:tabs>
              <w:spacing w:line="360" w:lineRule="auto"/>
              <w:jc w:val="right"/>
              <w:rPr>
                <w:rFonts w:cs="Arial"/>
                <w:sz w:val="24"/>
                <w:szCs w:val="24"/>
                <w:rtl/>
              </w:rPr>
            </w:pPr>
            <w:r w:rsidRPr="00061AC0">
              <w:rPr>
                <w:rFonts w:cs="Arial" w:hint="cs"/>
                <w:sz w:val="24"/>
                <w:szCs w:val="24"/>
                <w:rtl/>
              </w:rPr>
              <w:t>معنى الأرقام</w:t>
            </w:r>
          </w:p>
          <w:p w:rsidR="00917C5E" w:rsidRPr="00061AC0" w:rsidRDefault="00917C5E" w:rsidP="006A3A70">
            <w:pPr>
              <w:tabs>
                <w:tab w:val="left" w:pos="5385"/>
              </w:tabs>
              <w:spacing w:line="360" w:lineRule="auto"/>
              <w:jc w:val="right"/>
              <w:rPr>
                <w:rFonts w:cs="Arial"/>
                <w:sz w:val="24"/>
                <w:szCs w:val="24"/>
                <w:rtl/>
                <w:lang w:bidi="ar-EG"/>
              </w:rPr>
            </w:pPr>
            <w:r w:rsidRPr="00061AC0">
              <w:rPr>
                <w:rFonts w:cs="Arial" w:hint="cs"/>
                <w:sz w:val="24"/>
                <w:szCs w:val="24"/>
                <w:rtl/>
              </w:rPr>
              <w:t xml:space="preserve">نمو </w:t>
            </w:r>
            <w:r w:rsidRPr="00061AC0">
              <w:rPr>
                <w:rFonts w:cs="Arial" w:hint="cs"/>
                <w:sz w:val="24"/>
                <w:szCs w:val="24"/>
                <w:rtl/>
                <w:lang w:bidi="ar-EG"/>
              </w:rPr>
              <w:t>المدينة</w:t>
            </w:r>
          </w:p>
          <w:p w:rsidR="00917C5E" w:rsidRDefault="00917C5E" w:rsidP="006A3A70">
            <w:pPr>
              <w:tabs>
                <w:tab w:val="left" w:pos="5385"/>
              </w:tabs>
              <w:spacing w:line="360" w:lineRule="auto"/>
              <w:jc w:val="right"/>
              <w:rPr>
                <w:rFonts w:cs="Arial"/>
                <w:sz w:val="24"/>
                <w:szCs w:val="24"/>
              </w:rPr>
            </w:pPr>
            <w:r w:rsidRPr="00061AC0">
              <w:rPr>
                <w:rFonts w:cs="Arial" w:hint="cs"/>
                <w:sz w:val="24"/>
                <w:szCs w:val="24"/>
                <w:rtl/>
              </w:rPr>
              <w:t xml:space="preserve">نمو </w:t>
            </w:r>
            <w:r w:rsidRPr="00061AC0">
              <w:rPr>
                <w:rFonts w:cs="Arial" w:hint="cs"/>
                <w:sz w:val="24"/>
                <w:szCs w:val="24"/>
                <w:rtl/>
                <w:lang w:bidi="ar-EG"/>
              </w:rPr>
              <w:t>المدن و</w:t>
            </w:r>
            <w:r w:rsidRPr="00061AC0">
              <w:rPr>
                <w:rFonts w:cs="Arial" w:hint="cs"/>
                <w:sz w:val="24"/>
                <w:szCs w:val="24"/>
                <w:rtl/>
              </w:rPr>
              <w:t>الأرض الزراعية</w:t>
            </w:r>
          </w:p>
          <w:p w:rsidR="006A3A70" w:rsidRDefault="006A3A70" w:rsidP="006A3A70">
            <w:pPr>
              <w:tabs>
                <w:tab w:val="left" w:pos="5385"/>
              </w:tabs>
              <w:spacing w:line="360" w:lineRule="auto"/>
              <w:jc w:val="right"/>
              <w:rPr>
                <w:rFonts w:cs="Arial"/>
                <w:sz w:val="24"/>
                <w:szCs w:val="24"/>
              </w:rPr>
            </w:pPr>
          </w:p>
          <w:p w:rsidR="006A3A70" w:rsidRDefault="006A3A70" w:rsidP="006A3A70">
            <w:pPr>
              <w:tabs>
                <w:tab w:val="left" w:pos="5385"/>
              </w:tabs>
              <w:spacing w:line="360" w:lineRule="auto"/>
              <w:jc w:val="right"/>
              <w:rPr>
                <w:rFonts w:cs="Arial"/>
                <w:sz w:val="24"/>
                <w:szCs w:val="24"/>
              </w:rPr>
            </w:pPr>
          </w:p>
          <w:p w:rsidR="006A3A70" w:rsidRDefault="006A3A70" w:rsidP="006A3A70">
            <w:pPr>
              <w:tabs>
                <w:tab w:val="left" w:pos="5385"/>
              </w:tabs>
              <w:spacing w:line="360" w:lineRule="auto"/>
              <w:jc w:val="center"/>
              <w:rPr>
                <w:rFonts w:cs="Arial"/>
                <w:sz w:val="24"/>
                <w:szCs w:val="24"/>
              </w:rPr>
            </w:pPr>
          </w:p>
          <w:p w:rsidR="006A3A70" w:rsidRDefault="006A3A70" w:rsidP="006A3A70">
            <w:pPr>
              <w:tabs>
                <w:tab w:val="left" w:pos="5385"/>
              </w:tabs>
              <w:spacing w:line="360" w:lineRule="auto"/>
              <w:jc w:val="center"/>
              <w:rPr>
                <w:rFonts w:cs="Arial"/>
                <w:sz w:val="24"/>
                <w:szCs w:val="24"/>
              </w:rPr>
            </w:pPr>
          </w:p>
          <w:p w:rsidR="006A3A70" w:rsidRDefault="006A3A70" w:rsidP="006A3A70">
            <w:pPr>
              <w:tabs>
                <w:tab w:val="left" w:pos="5385"/>
              </w:tabs>
              <w:spacing w:line="360" w:lineRule="auto"/>
              <w:jc w:val="center"/>
              <w:rPr>
                <w:rFonts w:cs="Arial"/>
                <w:sz w:val="24"/>
                <w:szCs w:val="24"/>
              </w:rPr>
            </w:pPr>
          </w:p>
          <w:p w:rsidR="006A3A70" w:rsidRDefault="006A3A70" w:rsidP="006A3A70">
            <w:pPr>
              <w:tabs>
                <w:tab w:val="left" w:pos="5385"/>
              </w:tabs>
              <w:spacing w:line="360" w:lineRule="auto"/>
              <w:jc w:val="center"/>
              <w:rPr>
                <w:rFonts w:cs="Arial"/>
                <w:sz w:val="24"/>
                <w:szCs w:val="24"/>
              </w:rPr>
            </w:pPr>
          </w:p>
          <w:p w:rsidR="006A3A70" w:rsidRDefault="006A3A70" w:rsidP="006A3A70">
            <w:pPr>
              <w:tabs>
                <w:tab w:val="left" w:pos="5385"/>
              </w:tabs>
              <w:spacing w:line="360" w:lineRule="auto"/>
              <w:jc w:val="center"/>
              <w:rPr>
                <w:rFonts w:cs="Arial"/>
                <w:sz w:val="24"/>
                <w:szCs w:val="24"/>
              </w:rPr>
            </w:pPr>
          </w:p>
          <w:p w:rsidR="00917C5E" w:rsidRDefault="00917C5E" w:rsidP="006A3A70">
            <w:pPr>
              <w:tabs>
                <w:tab w:val="left" w:pos="5385"/>
              </w:tabs>
              <w:spacing w:line="360" w:lineRule="auto"/>
              <w:jc w:val="right"/>
              <w:rPr>
                <w:rFonts w:cs="Arial"/>
                <w:sz w:val="24"/>
                <w:szCs w:val="24"/>
              </w:rPr>
            </w:pPr>
            <w:r w:rsidRPr="00061AC0">
              <w:rPr>
                <w:rFonts w:cs="Arial" w:hint="cs"/>
                <w:sz w:val="24"/>
                <w:szCs w:val="24"/>
                <w:rtl/>
              </w:rPr>
              <w:lastRenderedPageBreak/>
              <w:t xml:space="preserve">المناطق الصناعية </w:t>
            </w:r>
            <w:r w:rsidRPr="00061AC0">
              <w:rPr>
                <w:rFonts w:cs="Arial" w:hint="cs"/>
                <w:sz w:val="24"/>
                <w:szCs w:val="24"/>
                <w:rtl/>
                <w:lang w:bidi="ar-EG"/>
              </w:rPr>
              <w:t>و</w:t>
            </w:r>
            <w:r w:rsidRPr="00061AC0">
              <w:rPr>
                <w:rFonts w:cs="Arial" w:hint="cs"/>
                <w:sz w:val="24"/>
                <w:szCs w:val="24"/>
                <w:rtl/>
              </w:rPr>
              <w:t>الأراضي الزراعية</w:t>
            </w:r>
          </w:p>
          <w:p w:rsidR="00917C5E" w:rsidRPr="00061AC0" w:rsidRDefault="00917C5E" w:rsidP="006A3A70">
            <w:pPr>
              <w:tabs>
                <w:tab w:val="left" w:pos="5385"/>
              </w:tabs>
              <w:spacing w:line="360" w:lineRule="auto"/>
              <w:jc w:val="right"/>
              <w:rPr>
                <w:rFonts w:cs="Arial"/>
                <w:sz w:val="24"/>
                <w:szCs w:val="24"/>
                <w:rtl/>
                <w:lang w:bidi="ar-EG"/>
              </w:rPr>
            </w:pPr>
            <w:r w:rsidRPr="00061AC0">
              <w:rPr>
                <w:rFonts w:cs="Arial" w:hint="cs"/>
                <w:sz w:val="24"/>
                <w:szCs w:val="24"/>
                <w:rtl/>
              </w:rPr>
              <w:t xml:space="preserve">توجيه امتداد </w:t>
            </w:r>
            <w:r w:rsidRPr="00061AC0">
              <w:rPr>
                <w:rFonts w:cs="Arial" w:hint="cs"/>
                <w:sz w:val="24"/>
                <w:szCs w:val="24"/>
                <w:rtl/>
                <w:lang w:bidi="ar-EG"/>
              </w:rPr>
              <w:t>المدينة</w:t>
            </w:r>
          </w:p>
          <w:p w:rsidR="00917C5E" w:rsidRPr="00061AC0" w:rsidRDefault="00917C5E" w:rsidP="006A3A70">
            <w:pPr>
              <w:tabs>
                <w:tab w:val="left" w:pos="5385"/>
              </w:tabs>
              <w:spacing w:line="360" w:lineRule="auto"/>
              <w:jc w:val="right"/>
              <w:rPr>
                <w:rFonts w:cs="Arial"/>
                <w:sz w:val="24"/>
                <w:szCs w:val="24"/>
                <w:rtl/>
                <w:lang w:bidi="ar-EG"/>
              </w:rPr>
            </w:pPr>
            <w:r w:rsidRPr="00061AC0">
              <w:rPr>
                <w:rFonts w:cs="Arial" w:hint="cs"/>
                <w:sz w:val="24"/>
                <w:szCs w:val="24"/>
                <w:rtl/>
              </w:rPr>
              <w:t xml:space="preserve">امتداد </w:t>
            </w:r>
            <w:r w:rsidRPr="00061AC0">
              <w:rPr>
                <w:rFonts w:cs="Arial" w:hint="cs"/>
                <w:sz w:val="24"/>
                <w:szCs w:val="24"/>
                <w:rtl/>
                <w:lang w:bidi="ar-EG"/>
              </w:rPr>
              <w:t>مدينة القاهرة</w:t>
            </w:r>
          </w:p>
          <w:p w:rsidR="006F2224" w:rsidRPr="00061AC0" w:rsidRDefault="006F2224" w:rsidP="006A3A70">
            <w:pPr>
              <w:tabs>
                <w:tab w:val="left" w:pos="5385"/>
              </w:tabs>
              <w:spacing w:line="360" w:lineRule="auto"/>
              <w:jc w:val="right"/>
              <w:rPr>
                <w:rFonts w:cs="Arial"/>
                <w:sz w:val="24"/>
                <w:szCs w:val="24"/>
                <w:rtl/>
                <w:lang w:bidi="ar-EG"/>
              </w:rPr>
            </w:pPr>
            <w:r w:rsidRPr="00061AC0">
              <w:rPr>
                <w:rFonts w:cs="Arial" w:hint="cs"/>
                <w:sz w:val="24"/>
                <w:szCs w:val="24"/>
                <w:rtl/>
                <w:lang w:bidi="ar-EG"/>
              </w:rPr>
              <w:t>مدينة الموتى بالقاهرة</w:t>
            </w:r>
          </w:p>
          <w:p w:rsidR="006F2224" w:rsidRPr="00061AC0" w:rsidRDefault="006F2224" w:rsidP="006A3A70">
            <w:pPr>
              <w:tabs>
                <w:tab w:val="left" w:pos="5385"/>
              </w:tabs>
              <w:spacing w:line="360" w:lineRule="auto"/>
              <w:jc w:val="right"/>
              <w:rPr>
                <w:rFonts w:cs="Arial"/>
                <w:sz w:val="24"/>
                <w:szCs w:val="24"/>
                <w:rtl/>
                <w:lang w:bidi="ar-EG"/>
              </w:rPr>
            </w:pPr>
            <w:r w:rsidRPr="00061AC0">
              <w:rPr>
                <w:rFonts w:cs="Arial" w:hint="cs"/>
                <w:sz w:val="24"/>
                <w:szCs w:val="24"/>
                <w:rtl/>
                <w:lang w:bidi="ar-EG"/>
              </w:rPr>
              <w:t>الأماكن المفتوحة</w:t>
            </w:r>
          </w:p>
          <w:p w:rsidR="006F2224" w:rsidRPr="00061AC0" w:rsidRDefault="006F2224" w:rsidP="006A3A70">
            <w:pPr>
              <w:tabs>
                <w:tab w:val="left" w:pos="5385"/>
              </w:tabs>
              <w:spacing w:line="360" w:lineRule="auto"/>
              <w:jc w:val="right"/>
              <w:rPr>
                <w:rFonts w:cs="Arial"/>
                <w:sz w:val="24"/>
                <w:szCs w:val="24"/>
                <w:rtl/>
                <w:lang w:bidi="ar-EG"/>
              </w:rPr>
            </w:pPr>
            <w:r w:rsidRPr="00061AC0">
              <w:rPr>
                <w:rFonts w:cs="Arial" w:hint="cs"/>
                <w:sz w:val="24"/>
                <w:szCs w:val="24"/>
                <w:rtl/>
                <w:lang w:bidi="ar-EG"/>
              </w:rPr>
              <w:t>المدارس</w:t>
            </w:r>
          </w:p>
          <w:p w:rsidR="006F2224" w:rsidRPr="00061AC0" w:rsidRDefault="006F2224" w:rsidP="006A3A70">
            <w:pPr>
              <w:tabs>
                <w:tab w:val="left" w:pos="5385"/>
              </w:tabs>
              <w:spacing w:line="360" w:lineRule="auto"/>
              <w:jc w:val="right"/>
              <w:rPr>
                <w:rFonts w:cs="Arial"/>
                <w:sz w:val="24"/>
                <w:szCs w:val="24"/>
                <w:rtl/>
                <w:lang w:bidi="ar-EG"/>
              </w:rPr>
            </w:pPr>
            <w:r w:rsidRPr="00061AC0">
              <w:rPr>
                <w:rFonts w:cs="Arial" w:hint="cs"/>
                <w:sz w:val="24"/>
                <w:szCs w:val="24"/>
                <w:rtl/>
                <w:lang w:bidi="ar-EG"/>
              </w:rPr>
              <w:t>الخدمات الصحية</w:t>
            </w:r>
          </w:p>
          <w:p w:rsidR="006F2224" w:rsidRPr="00061AC0" w:rsidRDefault="006F2224" w:rsidP="006A3A70">
            <w:pPr>
              <w:tabs>
                <w:tab w:val="left" w:pos="5385"/>
              </w:tabs>
              <w:spacing w:line="360" w:lineRule="auto"/>
              <w:jc w:val="right"/>
              <w:rPr>
                <w:rFonts w:cs="Arial"/>
                <w:sz w:val="24"/>
                <w:szCs w:val="24"/>
                <w:rtl/>
                <w:lang w:bidi="ar-EG"/>
              </w:rPr>
            </w:pPr>
            <w:r w:rsidRPr="00061AC0">
              <w:rPr>
                <w:rFonts w:cs="Arial" w:hint="cs"/>
                <w:sz w:val="24"/>
                <w:szCs w:val="24"/>
                <w:rtl/>
                <w:lang w:bidi="ar-EG"/>
              </w:rPr>
              <w:t>الخدمات الاجتماعية</w:t>
            </w:r>
          </w:p>
          <w:p w:rsidR="006F2224" w:rsidRPr="00061AC0" w:rsidRDefault="006F2224" w:rsidP="006A3A70">
            <w:pPr>
              <w:tabs>
                <w:tab w:val="left" w:pos="5385"/>
              </w:tabs>
              <w:spacing w:line="360" w:lineRule="auto"/>
              <w:jc w:val="right"/>
              <w:rPr>
                <w:rFonts w:cs="Arial"/>
                <w:sz w:val="24"/>
                <w:szCs w:val="24"/>
                <w:rtl/>
                <w:lang w:bidi="ar-EG"/>
              </w:rPr>
            </w:pPr>
            <w:r w:rsidRPr="00061AC0">
              <w:rPr>
                <w:rFonts w:cs="Arial" w:hint="cs"/>
                <w:sz w:val="24"/>
                <w:szCs w:val="24"/>
                <w:rtl/>
                <w:lang w:bidi="ar-EG"/>
              </w:rPr>
              <w:t>الخدمات التجارية</w:t>
            </w:r>
          </w:p>
          <w:p w:rsidR="006F2224" w:rsidRPr="00061AC0" w:rsidRDefault="006F2224" w:rsidP="006A3A70">
            <w:pPr>
              <w:tabs>
                <w:tab w:val="left" w:pos="5385"/>
              </w:tabs>
              <w:spacing w:line="360" w:lineRule="auto"/>
              <w:jc w:val="right"/>
              <w:rPr>
                <w:rFonts w:cs="Arial"/>
                <w:sz w:val="24"/>
                <w:szCs w:val="24"/>
                <w:rtl/>
                <w:lang w:bidi="ar-EG"/>
              </w:rPr>
            </w:pPr>
            <w:r w:rsidRPr="00061AC0">
              <w:rPr>
                <w:rFonts w:cs="Arial" w:hint="cs"/>
                <w:sz w:val="24"/>
                <w:szCs w:val="24"/>
                <w:rtl/>
                <w:lang w:bidi="ar-EG"/>
              </w:rPr>
              <w:t>منطقة وسط المدينة</w:t>
            </w:r>
          </w:p>
          <w:p w:rsidR="006F2224" w:rsidRPr="00061AC0" w:rsidRDefault="006F2224" w:rsidP="006A3A70">
            <w:pPr>
              <w:tabs>
                <w:tab w:val="left" w:pos="5385"/>
              </w:tabs>
              <w:spacing w:line="360" w:lineRule="auto"/>
              <w:jc w:val="right"/>
              <w:rPr>
                <w:rFonts w:cs="Arial"/>
                <w:sz w:val="24"/>
                <w:szCs w:val="24"/>
                <w:rtl/>
                <w:lang w:bidi="ar-EG"/>
              </w:rPr>
            </w:pPr>
            <w:r w:rsidRPr="00061AC0">
              <w:rPr>
                <w:rFonts w:cs="Arial" w:hint="cs"/>
                <w:sz w:val="24"/>
                <w:szCs w:val="24"/>
                <w:rtl/>
                <w:lang w:bidi="ar-EG"/>
              </w:rPr>
              <w:t>عناصر المدينة</w:t>
            </w:r>
          </w:p>
          <w:p w:rsidR="006F2224" w:rsidRPr="00061AC0" w:rsidRDefault="006F2224" w:rsidP="006A3A70">
            <w:pPr>
              <w:tabs>
                <w:tab w:val="left" w:pos="5385"/>
              </w:tabs>
              <w:spacing w:line="360" w:lineRule="auto"/>
              <w:jc w:val="right"/>
              <w:rPr>
                <w:rFonts w:cs="Arial"/>
                <w:sz w:val="24"/>
                <w:szCs w:val="24"/>
                <w:rtl/>
                <w:lang w:bidi="ar-EG"/>
              </w:rPr>
            </w:pPr>
            <w:r w:rsidRPr="00061AC0">
              <w:rPr>
                <w:rFonts w:cs="Arial" w:hint="cs"/>
                <w:sz w:val="24"/>
                <w:szCs w:val="24"/>
                <w:rtl/>
              </w:rPr>
              <w:t>المناطق الصناعية</w:t>
            </w:r>
          </w:p>
          <w:p w:rsidR="006F2224" w:rsidRPr="00061AC0" w:rsidRDefault="006F2224" w:rsidP="006A3A70">
            <w:pPr>
              <w:tabs>
                <w:tab w:val="left" w:pos="5385"/>
              </w:tabs>
              <w:spacing w:line="360" w:lineRule="auto"/>
              <w:jc w:val="right"/>
              <w:rPr>
                <w:rFonts w:cs="Arial"/>
                <w:sz w:val="24"/>
                <w:szCs w:val="24"/>
                <w:rtl/>
              </w:rPr>
            </w:pPr>
            <w:r w:rsidRPr="00061AC0">
              <w:rPr>
                <w:rFonts w:cs="Arial" w:hint="cs"/>
                <w:sz w:val="24"/>
                <w:szCs w:val="24"/>
                <w:rtl/>
                <w:lang w:bidi="ar-EG"/>
              </w:rPr>
              <w:t>مشكلة المواصلات</w:t>
            </w:r>
          </w:p>
          <w:p w:rsidR="006F2224" w:rsidRPr="00061AC0" w:rsidRDefault="006F2224" w:rsidP="006A3A70">
            <w:pPr>
              <w:tabs>
                <w:tab w:val="left" w:pos="5385"/>
              </w:tabs>
              <w:spacing w:line="360" w:lineRule="auto"/>
              <w:jc w:val="center"/>
              <w:rPr>
                <w:rFonts w:cs="Arial"/>
                <w:sz w:val="24"/>
                <w:szCs w:val="24"/>
                <w:lang w:bidi="ar-EG"/>
              </w:rPr>
            </w:pPr>
          </w:p>
        </w:tc>
      </w:tr>
    </w:tbl>
    <w:p w:rsidR="00C471D2" w:rsidRPr="00061AC0" w:rsidRDefault="00C471D2" w:rsidP="00C471D2">
      <w:pPr>
        <w:tabs>
          <w:tab w:val="left" w:pos="5385"/>
        </w:tabs>
        <w:jc w:val="center"/>
        <w:rPr>
          <w:rFonts w:cs="Arial"/>
          <w:sz w:val="24"/>
          <w:szCs w:val="24"/>
          <w:rtl/>
          <w:lang w:bidi="ar-EG"/>
        </w:rPr>
      </w:pPr>
    </w:p>
    <w:p w:rsidR="00C471D2" w:rsidRPr="00061AC0" w:rsidRDefault="00C471D2" w:rsidP="00C471D2">
      <w:pPr>
        <w:tabs>
          <w:tab w:val="left" w:pos="5385"/>
        </w:tabs>
        <w:jc w:val="center"/>
        <w:rPr>
          <w:rFonts w:cs="Arial"/>
          <w:sz w:val="24"/>
          <w:szCs w:val="24"/>
        </w:rPr>
      </w:pPr>
    </w:p>
    <w:p w:rsidR="00C471D2" w:rsidRPr="00061AC0" w:rsidRDefault="00C471D2" w:rsidP="00C471D2">
      <w:pPr>
        <w:pStyle w:val="NormalWeb"/>
        <w:shd w:val="clear" w:color="auto" w:fill="FFFFFF"/>
        <w:spacing w:before="0" w:beforeAutospacing="0" w:after="150" w:afterAutospacing="0"/>
        <w:rPr>
          <w:rFonts w:ascii="Open Sans" w:hAnsi="Open Sans"/>
          <w:color w:val="000000"/>
          <w:rtl/>
        </w:rPr>
      </w:pPr>
    </w:p>
    <w:p w:rsidR="00C471D2" w:rsidRDefault="00C471D2" w:rsidP="00C471D2">
      <w:pPr>
        <w:pStyle w:val="NormalWeb"/>
        <w:shd w:val="clear" w:color="auto" w:fill="FFFFFF"/>
        <w:spacing w:before="0" w:beforeAutospacing="0" w:after="150" w:afterAutospacing="0"/>
        <w:rPr>
          <w:rFonts w:ascii="Open Sans" w:hAnsi="Open Sans"/>
          <w:color w:val="000000"/>
        </w:rPr>
      </w:pPr>
    </w:p>
    <w:p w:rsidR="006A3A70" w:rsidRDefault="006A3A70" w:rsidP="00C471D2">
      <w:pPr>
        <w:pStyle w:val="NormalWeb"/>
        <w:shd w:val="clear" w:color="auto" w:fill="FFFFFF"/>
        <w:spacing w:before="0" w:beforeAutospacing="0" w:after="150" w:afterAutospacing="0"/>
        <w:rPr>
          <w:rFonts w:ascii="Open Sans" w:hAnsi="Open Sans"/>
          <w:color w:val="000000"/>
        </w:rPr>
      </w:pPr>
    </w:p>
    <w:p w:rsidR="006A3A70" w:rsidRDefault="006A3A70" w:rsidP="00C471D2">
      <w:pPr>
        <w:pStyle w:val="NormalWeb"/>
        <w:shd w:val="clear" w:color="auto" w:fill="FFFFFF"/>
        <w:spacing w:before="0" w:beforeAutospacing="0" w:after="150" w:afterAutospacing="0"/>
        <w:rPr>
          <w:rFonts w:ascii="Open Sans" w:hAnsi="Open Sans"/>
          <w:color w:val="000000"/>
        </w:rPr>
      </w:pPr>
    </w:p>
    <w:p w:rsidR="006A3A70" w:rsidRDefault="006A3A70" w:rsidP="00C471D2">
      <w:pPr>
        <w:pStyle w:val="NormalWeb"/>
        <w:shd w:val="clear" w:color="auto" w:fill="FFFFFF"/>
        <w:spacing w:before="0" w:beforeAutospacing="0" w:after="150" w:afterAutospacing="0"/>
        <w:rPr>
          <w:rFonts w:ascii="Open Sans" w:hAnsi="Open Sans"/>
          <w:color w:val="000000"/>
        </w:rPr>
      </w:pPr>
    </w:p>
    <w:p w:rsidR="006A3A70" w:rsidRDefault="006A3A70" w:rsidP="00C471D2">
      <w:pPr>
        <w:pStyle w:val="NormalWeb"/>
        <w:shd w:val="clear" w:color="auto" w:fill="FFFFFF"/>
        <w:spacing w:before="0" w:beforeAutospacing="0" w:after="150" w:afterAutospacing="0"/>
        <w:rPr>
          <w:rFonts w:ascii="Open Sans" w:hAnsi="Open Sans"/>
          <w:color w:val="000000"/>
        </w:rPr>
      </w:pPr>
    </w:p>
    <w:p w:rsidR="006A3A70" w:rsidRDefault="006A3A70" w:rsidP="00C471D2">
      <w:pPr>
        <w:pStyle w:val="NormalWeb"/>
        <w:shd w:val="clear" w:color="auto" w:fill="FFFFFF"/>
        <w:spacing w:before="0" w:beforeAutospacing="0" w:after="150" w:afterAutospacing="0"/>
        <w:rPr>
          <w:rFonts w:ascii="Open Sans" w:hAnsi="Open Sans"/>
          <w:color w:val="000000"/>
        </w:rPr>
      </w:pPr>
    </w:p>
    <w:p w:rsidR="006A3A70" w:rsidRDefault="006A3A70" w:rsidP="00C471D2">
      <w:pPr>
        <w:pStyle w:val="NormalWeb"/>
        <w:shd w:val="clear" w:color="auto" w:fill="FFFFFF"/>
        <w:spacing w:before="0" w:beforeAutospacing="0" w:after="150" w:afterAutospacing="0"/>
        <w:rPr>
          <w:rFonts w:ascii="Open Sans" w:hAnsi="Open Sans"/>
          <w:color w:val="000000"/>
        </w:rPr>
      </w:pPr>
    </w:p>
    <w:p w:rsidR="006A3A70" w:rsidRDefault="006A3A70" w:rsidP="00C471D2">
      <w:pPr>
        <w:pStyle w:val="NormalWeb"/>
        <w:shd w:val="clear" w:color="auto" w:fill="FFFFFF"/>
        <w:spacing w:before="0" w:beforeAutospacing="0" w:after="150" w:afterAutospacing="0"/>
        <w:rPr>
          <w:rFonts w:ascii="Open Sans" w:hAnsi="Open Sans"/>
          <w:color w:val="000000"/>
        </w:rPr>
      </w:pPr>
    </w:p>
    <w:p w:rsidR="006A3A70" w:rsidRDefault="006A3A70" w:rsidP="00C471D2">
      <w:pPr>
        <w:pStyle w:val="NormalWeb"/>
        <w:shd w:val="clear" w:color="auto" w:fill="FFFFFF"/>
        <w:spacing w:before="0" w:beforeAutospacing="0" w:after="150" w:afterAutospacing="0"/>
        <w:rPr>
          <w:rFonts w:ascii="Open Sans" w:hAnsi="Open Sans"/>
          <w:color w:val="000000"/>
        </w:rPr>
      </w:pPr>
    </w:p>
    <w:p w:rsidR="006A3A70" w:rsidRDefault="006A3A70" w:rsidP="00C471D2">
      <w:pPr>
        <w:pStyle w:val="NormalWeb"/>
        <w:shd w:val="clear" w:color="auto" w:fill="FFFFFF"/>
        <w:spacing w:before="0" w:beforeAutospacing="0" w:after="150" w:afterAutospacing="0"/>
        <w:rPr>
          <w:rFonts w:ascii="Open Sans" w:hAnsi="Open Sans"/>
          <w:color w:val="000000"/>
        </w:rPr>
      </w:pPr>
    </w:p>
    <w:p w:rsidR="006A3A70" w:rsidRDefault="006A3A70" w:rsidP="00C471D2">
      <w:pPr>
        <w:pStyle w:val="NormalWeb"/>
        <w:shd w:val="clear" w:color="auto" w:fill="FFFFFF"/>
        <w:spacing w:before="0" w:beforeAutospacing="0" w:after="150" w:afterAutospacing="0"/>
        <w:rPr>
          <w:rFonts w:ascii="Open Sans" w:hAnsi="Open Sans"/>
          <w:color w:val="000000"/>
        </w:rPr>
      </w:pPr>
    </w:p>
    <w:p w:rsidR="006A3A70" w:rsidRDefault="006A3A70" w:rsidP="00C471D2">
      <w:pPr>
        <w:pStyle w:val="NormalWeb"/>
        <w:shd w:val="clear" w:color="auto" w:fill="FFFFFF"/>
        <w:spacing w:before="0" w:beforeAutospacing="0" w:after="150" w:afterAutospacing="0"/>
        <w:rPr>
          <w:rFonts w:ascii="Open Sans" w:hAnsi="Open Sans"/>
          <w:color w:val="000000"/>
        </w:rPr>
      </w:pPr>
    </w:p>
    <w:p w:rsidR="006A3A70" w:rsidRPr="00061AC0" w:rsidRDefault="006A3A70" w:rsidP="00C471D2">
      <w:pPr>
        <w:pStyle w:val="NormalWeb"/>
        <w:shd w:val="clear" w:color="auto" w:fill="FFFFFF"/>
        <w:spacing w:before="0" w:beforeAutospacing="0" w:after="150" w:afterAutospacing="0"/>
        <w:rPr>
          <w:rFonts w:ascii="Open Sans" w:hAnsi="Open Sans"/>
          <w:color w:val="000000"/>
          <w:rtl/>
        </w:rPr>
      </w:pPr>
    </w:p>
    <w:p w:rsidR="006F2224" w:rsidRPr="00061AC0" w:rsidRDefault="006F2224" w:rsidP="00C471D2">
      <w:pPr>
        <w:pStyle w:val="NormalWeb"/>
        <w:shd w:val="clear" w:color="auto" w:fill="FFFFFF"/>
        <w:spacing w:before="0" w:beforeAutospacing="0" w:after="150" w:afterAutospacing="0"/>
        <w:rPr>
          <w:rFonts w:ascii="Open Sans" w:hAnsi="Open Sans"/>
          <w:color w:val="000000"/>
          <w:rtl/>
        </w:rPr>
      </w:pPr>
    </w:p>
    <w:p w:rsidR="006F2224" w:rsidRPr="006A3A70" w:rsidRDefault="006F2224" w:rsidP="006F2224">
      <w:pPr>
        <w:tabs>
          <w:tab w:val="left" w:pos="5385"/>
        </w:tabs>
        <w:jc w:val="center"/>
        <w:rPr>
          <w:rFonts w:cs="Arial"/>
          <w:b/>
          <w:bCs/>
          <w:sz w:val="24"/>
          <w:szCs w:val="24"/>
          <w:rtl/>
          <w:lang w:bidi="ar-EG"/>
        </w:rPr>
      </w:pPr>
      <w:r w:rsidRPr="006A3A70">
        <w:rPr>
          <w:rFonts w:cs="Arial" w:hint="cs"/>
          <w:b/>
          <w:bCs/>
          <w:sz w:val="24"/>
          <w:szCs w:val="24"/>
          <w:rtl/>
          <w:lang w:bidi="ar-EG"/>
        </w:rPr>
        <w:t>مقدمة</w:t>
      </w:r>
    </w:p>
    <w:p w:rsidR="00C471D2" w:rsidRPr="00061AC0" w:rsidRDefault="006F2224" w:rsidP="00A5621C">
      <w:pPr>
        <w:pStyle w:val="NormalWeb"/>
        <w:shd w:val="clear" w:color="auto" w:fill="FFFFFF"/>
        <w:bidi/>
        <w:spacing w:before="0" w:beforeAutospacing="0" w:after="150" w:afterAutospacing="0" w:line="360" w:lineRule="auto"/>
        <w:ind w:left="-630" w:right="-630"/>
        <w:jc w:val="both"/>
        <w:rPr>
          <w:rFonts w:ascii="Open Sans" w:hAnsi="Open Sans"/>
          <w:color w:val="000000"/>
        </w:rPr>
      </w:pPr>
      <w:r w:rsidRPr="00061AC0">
        <w:rPr>
          <w:rFonts w:ascii="Open Sans" w:hAnsi="Open Sans" w:hint="cs"/>
          <w:color w:val="000000"/>
          <w:rtl/>
        </w:rPr>
        <w:t>ل</w:t>
      </w:r>
      <w:r w:rsidR="00C471D2" w:rsidRPr="00061AC0">
        <w:rPr>
          <w:rFonts w:ascii="Open Sans" w:hAnsi="Open Sans"/>
          <w:color w:val="000000"/>
          <w:rtl/>
        </w:rPr>
        <w:t>قد أريد بهذه الدراسة العاجلة للمشاكل التخطيطية للمدينة المصرية أن أسلط الأضواء على حدود هذه المشاكل وأبعادها حتى تكون أساساً لدراسات أعمق تفصيلاً ومجالاً لأبحاث أوسع معززة بالأرقام والإحصائيات الدقيقة</w:t>
      </w:r>
      <w:r w:rsidR="00C471D2" w:rsidRPr="00061AC0">
        <w:rPr>
          <w:rFonts w:ascii="Open Sans" w:hAnsi="Open Sans"/>
          <w:color w:val="000000"/>
        </w:rPr>
        <w:t>.</w:t>
      </w:r>
      <w:r w:rsidR="00A5621C">
        <w:rPr>
          <w:rFonts w:ascii="Open Sans" w:hAnsi="Open Sans"/>
          <w:color w:val="000000"/>
        </w:rPr>
        <w:t xml:space="preserve"> </w:t>
      </w:r>
      <w:r w:rsidR="00C471D2" w:rsidRPr="00061AC0">
        <w:rPr>
          <w:rFonts w:ascii="Open Sans" w:hAnsi="Open Sans"/>
          <w:color w:val="000000"/>
          <w:rtl/>
        </w:rPr>
        <w:t xml:space="preserve">وإذا كان التخطيط الريفي يأتي في المقدمة بالنسبة للمشاكل الكثيرة التي يعانيها المجتمع إلا أن المدن في هذه الفترة من التاريخ تمتد بسرعة كبيرة وعلى غير هدى أخذه من الأراضي الزراعية </w:t>
      </w:r>
      <w:proofErr w:type="spellStart"/>
      <w:r w:rsidR="00C471D2" w:rsidRPr="00061AC0">
        <w:rPr>
          <w:rFonts w:ascii="Open Sans" w:hAnsi="Open Sans"/>
          <w:color w:val="000000"/>
          <w:rtl/>
        </w:rPr>
        <w:t>منشاءات</w:t>
      </w:r>
      <w:proofErr w:type="spellEnd"/>
      <w:r w:rsidR="00C471D2" w:rsidRPr="00061AC0">
        <w:rPr>
          <w:rFonts w:ascii="Open Sans" w:hAnsi="Open Sans"/>
          <w:color w:val="000000"/>
          <w:rtl/>
        </w:rPr>
        <w:t xml:space="preserve"> لها الظروف أن تأخذ دون ما رابط أو رقيب بعد أن زادت الهجرة من الريف إلى المدن وهكذا يعاني الريف من امتداد المدن على أرضه كما تعاني المدينة من مشكلة الهجرة من الريف إليها.  وهكذا تتكامل المشاكل التخطيطية لكل من المدن والقرى في إطار التخطيط الإقليمي لها</w:t>
      </w:r>
      <w:r w:rsidR="00C471D2" w:rsidRPr="00061AC0">
        <w:rPr>
          <w:rFonts w:ascii="Open Sans" w:hAnsi="Open Sans"/>
          <w:color w:val="000000"/>
        </w:rPr>
        <w:t>.</w:t>
      </w:r>
    </w:p>
    <w:p w:rsidR="00C471D2" w:rsidRPr="00061AC0" w:rsidRDefault="00C471D2" w:rsidP="006A3A70">
      <w:pPr>
        <w:pStyle w:val="NormalWeb"/>
        <w:shd w:val="clear" w:color="auto" w:fill="FFFFFF"/>
        <w:bidi/>
        <w:spacing w:before="0" w:beforeAutospacing="0" w:after="150" w:afterAutospacing="0" w:line="360" w:lineRule="auto"/>
        <w:ind w:left="-630" w:right="-630"/>
        <w:jc w:val="both"/>
        <w:rPr>
          <w:rFonts w:ascii="Open Sans" w:hAnsi="Open Sans"/>
          <w:color w:val="000000"/>
        </w:rPr>
      </w:pPr>
      <w:r w:rsidRPr="00061AC0">
        <w:rPr>
          <w:rFonts w:ascii="Open Sans" w:hAnsi="Open Sans"/>
          <w:color w:val="000000"/>
          <w:rtl/>
        </w:rPr>
        <w:t>في الوقت الذي لا تزال الهوة السحيقة قائمة بين المدينة والقرية يجب علينا تحديد دور كل منهما في نطاق التخطيط القومي للبلاد مقربين فيما بينهما إلى الحد الذي يضمن حياة أسعد لسكان كل منهما.  فإذا كنا قد تعرضنا إلى المشاكل التخطيطية للريف المصري في بحث منفصل فقد آن الأوان أن نتعرض إلى المشاكل التخطيطية في المدينة على ضوء ما لدينا من معلومات وبيانات حتى تكتمل أمامنا الصورة العامة لمشكلة التخطيط في كل من الريف والحضر</w:t>
      </w:r>
      <w:r w:rsidRPr="00061AC0">
        <w:rPr>
          <w:rFonts w:ascii="Open Sans" w:hAnsi="Open Sans"/>
          <w:color w:val="000000"/>
        </w:rPr>
        <w:t>.</w:t>
      </w:r>
    </w:p>
    <w:p w:rsidR="00C471D2" w:rsidRPr="00061AC0" w:rsidRDefault="00C471D2" w:rsidP="006A3A70">
      <w:pPr>
        <w:pStyle w:val="NormalWeb"/>
        <w:shd w:val="clear" w:color="auto" w:fill="FFFFFF"/>
        <w:bidi/>
        <w:spacing w:before="0" w:beforeAutospacing="0" w:after="150" w:afterAutospacing="0" w:line="360" w:lineRule="auto"/>
        <w:ind w:left="-630" w:right="-630"/>
        <w:jc w:val="both"/>
        <w:rPr>
          <w:rFonts w:ascii="Open Sans" w:hAnsi="Open Sans"/>
          <w:color w:val="000000"/>
        </w:rPr>
      </w:pPr>
      <w:r w:rsidRPr="00061AC0">
        <w:rPr>
          <w:rFonts w:ascii="Open Sans" w:hAnsi="Open Sans"/>
          <w:color w:val="000000"/>
          <w:rtl/>
        </w:rPr>
        <w:t>لقد كان للمعونة الكبيرة والاهتمام العميق من المسئولين في وزارة الإسكان والمرافق ووزارة الأوقاف وبلدية القاهرة ومؤسسة مدينة نصر وغيرهم من الهيئات والأفراد الذين تناقشت معهم في هذا المجال وزياراتي للمشاريع المختلفة آثر واضح في رسم الخطوط الرئيسية لهذا البحث.  وأرجو أن يكون هذا البحث خطة أولى لأبحاث قادمة مبنية على </w:t>
      </w:r>
      <w:r w:rsidR="006F2224" w:rsidRPr="00061AC0">
        <w:rPr>
          <w:rFonts w:ascii="Open Sans" w:hAnsi="Open Sans" w:hint="cs"/>
          <w:color w:val="000000"/>
          <w:rtl/>
        </w:rPr>
        <w:t>الظروف</w:t>
      </w:r>
      <w:r w:rsidR="009A00C9" w:rsidRPr="00061AC0">
        <w:rPr>
          <w:rFonts w:ascii="Open Sans" w:hAnsi="Open Sans" w:hint="cs"/>
          <w:color w:val="000000"/>
          <w:rtl/>
        </w:rPr>
        <w:t xml:space="preserve"> والبيئة المحلية للبلاد حتى يكون لعلم </w:t>
      </w:r>
      <w:r w:rsidR="009A00C9" w:rsidRPr="00061AC0">
        <w:rPr>
          <w:rFonts w:ascii="Open Sans" w:hAnsi="Open Sans"/>
          <w:color w:val="000000"/>
          <w:rtl/>
        </w:rPr>
        <w:t>تخطيط المدن</w:t>
      </w:r>
      <w:r w:rsidR="009A00C9" w:rsidRPr="00061AC0">
        <w:rPr>
          <w:rFonts w:ascii="Open Sans" w:hAnsi="Open Sans" w:hint="cs"/>
          <w:color w:val="000000"/>
          <w:rtl/>
        </w:rPr>
        <w:t xml:space="preserve"> عندنا أساس من الواقع المحلي وحتى ينتشر الوعي ال</w:t>
      </w:r>
      <w:r w:rsidR="009A00C9" w:rsidRPr="00061AC0">
        <w:rPr>
          <w:rFonts w:ascii="Open Sans" w:hAnsi="Open Sans"/>
          <w:color w:val="000000"/>
          <w:rtl/>
        </w:rPr>
        <w:t>تخطيط</w:t>
      </w:r>
      <w:r w:rsidR="009A00C9" w:rsidRPr="00061AC0">
        <w:rPr>
          <w:rFonts w:ascii="Open Sans" w:hAnsi="Open Sans" w:hint="cs"/>
          <w:color w:val="000000"/>
          <w:rtl/>
        </w:rPr>
        <w:t>ي بين قطاعات المجتمع.</w:t>
      </w:r>
    </w:p>
    <w:p w:rsidR="00C57744" w:rsidRPr="00061AC0" w:rsidRDefault="00C57744" w:rsidP="009A00C9">
      <w:pPr>
        <w:tabs>
          <w:tab w:val="left" w:pos="5385"/>
        </w:tabs>
        <w:jc w:val="center"/>
        <w:rPr>
          <w:rFonts w:cs="Arial"/>
          <w:sz w:val="24"/>
          <w:szCs w:val="24"/>
          <w:rtl/>
        </w:rPr>
      </w:pPr>
    </w:p>
    <w:p w:rsidR="00C57744" w:rsidRPr="00061AC0" w:rsidRDefault="00C57744" w:rsidP="009A00C9">
      <w:pPr>
        <w:tabs>
          <w:tab w:val="left" w:pos="5385"/>
        </w:tabs>
        <w:jc w:val="center"/>
        <w:rPr>
          <w:rFonts w:cs="Arial"/>
          <w:sz w:val="24"/>
          <w:szCs w:val="24"/>
          <w:rtl/>
        </w:rPr>
      </w:pPr>
    </w:p>
    <w:p w:rsidR="00C57744" w:rsidRPr="00061AC0" w:rsidRDefault="00C57744" w:rsidP="009A00C9">
      <w:pPr>
        <w:tabs>
          <w:tab w:val="left" w:pos="5385"/>
        </w:tabs>
        <w:jc w:val="center"/>
        <w:rPr>
          <w:rFonts w:cs="Arial"/>
          <w:sz w:val="24"/>
          <w:szCs w:val="24"/>
          <w:rtl/>
        </w:rPr>
      </w:pPr>
    </w:p>
    <w:p w:rsidR="00C57744" w:rsidRPr="00061AC0" w:rsidRDefault="00C57744" w:rsidP="009A00C9">
      <w:pPr>
        <w:tabs>
          <w:tab w:val="left" w:pos="5385"/>
        </w:tabs>
        <w:jc w:val="center"/>
        <w:rPr>
          <w:rFonts w:cs="Arial"/>
          <w:sz w:val="24"/>
          <w:szCs w:val="24"/>
          <w:rtl/>
        </w:rPr>
      </w:pPr>
    </w:p>
    <w:p w:rsidR="00C57744" w:rsidRPr="00061AC0" w:rsidRDefault="00C57744" w:rsidP="009A00C9">
      <w:pPr>
        <w:tabs>
          <w:tab w:val="left" w:pos="5385"/>
        </w:tabs>
        <w:jc w:val="center"/>
        <w:rPr>
          <w:rFonts w:cs="Arial"/>
          <w:sz w:val="24"/>
          <w:szCs w:val="24"/>
          <w:rtl/>
        </w:rPr>
      </w:pPr>
    </w:p>
    <w:p w:rsidR="00C57744" w:rsidRPr="00061AC0" w:rsidRDefault="00C57744" w:rsidP="009A00C9">
      <w:pPr>
        <w:tabs>
          <w:tab w:val="left" w:pos="5385"/>
        </w:tabs>
        <w:jc w:val="center"/>
        <w:rPr>
          <w:rFonts w:cs="Arial"/>
          <w:sz w:val="24"/>
          <w:szCs w:val="24"/>
          <w:rtl/>
        </w:rPr>
      </w:pPr>
    </w:p>
    <w:p w:rsidR="00C57744" w:rsidRPr="00061AC0" w:rsidRDefault="00C57744" w:rsidP="009A00C9">
      <w:pPr>
        <w:tabs>
          <w:tab w:val="left" w:pos="5385"/>
        </w:tabs>
        <w:jc w:val="center"/>
        <w:rPr>
          <w:rFonts w:cs="Arial"/>
          <w:sz w:val="24"/>
          <w:szCs w:val="24"/>
          <w:rtl/>
        </w:rPr>
      </w:pPr>
    </w:p>
    <w:p w:rsidR="00C57744" w:rsidRPr="00061AC0" w:rsidRDefault="00C57744" w:rsidP="009A00C9">
      <w:pPr>
        <w:tabs>
          <w:tab w:val="left" w:pos="5385"/>
        </w:tabs>
        <w:jc w:val="center"/>
        <w:rPr>
          <w:rFonts w:cs="Arial"/>
          <w:sz w:val="24"/>
          <w:szCs w:val="24"/>
          <w:rtl/>
        </w:rPr>
      </w:pPr>
    </w:p>
    <w:p w:rsidR="00C57744" w:rsidRPr="00061AC0" w:rsidRDefault="00C57744" w:rsidP="009A00C9">
      <w:pPr>
        <w:tabs>
          <w:tab w:val="left" w:pos="5385"/>
        </w:tabs>
        <w:jc w:val="center"/>
        <w:rPr>
          <w:rFonts w:cs="Arial"/>
          <w:sz w:val="24"/>
          <w:szCs w:val="24"/>
          <w:rtl/>
        </w:rPr>
      </w:pPr>
    </w:p>
    <w:p w:rsidR="00C57744" w:rsidRPr="00061AC0" w:rsidRDefault="00C57744" w:rsidP="009A00C9">
      <w:pPr>
        <w:tabs>
          <w:tab w:val="left" w:pos="5385"/>
        </w:tabs>
        <w:jc w:val="center"/>
        <w:rPr>
          <w:rFonts w:cs="Arial"/>
          <w:sz w:val="24"/>
          <w:szCs w:val="24"/>
          <w:rtl/>
        </w:rPr>
      </w:pPr>
    </w:p>
    <w:p w:rsidR="00C57744" w:rsidRPr="00061AC0" w:rsidRDefault="00C57744" w:rsidP="009A00C9">
      <w:pPr>
        <w:tabs>
          <w:tab w:val="left" w:pos="5385"/>
        </w:tabs>
        <w:jc w:val="center"/>
        <w:rPr>
          <w:rFonts w:cs="Arial"/>
          <w:sz w:val="24"/>
          <w:szCs w:val="24"/>
          <w:rtl/>
        </w:rPr>
      </w:pPr>
    </w:p>
    <w:p w:rsidR="00C57744" w:rsidRPr="00061AC0" w:rsidRDefault="00C57744" w:rsidP="009A00C9">
      <w:pPr>
        <w:tabs>
          <w:tab w:val="left" w:pos="5385"/>
        </w:tabs>
        <w:jc w:val="center"/>
        <w:rPr>
          <w:rFonts w:cs="Arial"/>
          <w:sz w:val="24"/>
          <w:szCs w:val="24"/>
          <w:rtl/>
        </w:rPr>
      </w:pPr>
    </w:p>
    <w:p w:rsidR="00C57744" w:rsidRPr="00061AC0" w:rsidRDefault="00C57744" w:rsidP="009A00C9">
      <w:pPr>
        <w:tabs>
          <w:tab w:val="left" w:pos="5385"/>
        </w:tabs>
        <w:jc w:val="center"/>
        <w:rPr>
          <w:rFonts w:cs="Arial"/>
          <w:sz w:val="24"/>
          <w:szCs w:val="24"/>
          <w:rtl/>
        </w:rPr>
      </w:pPr>
    </w:p>
    <w:p w:rsidR="00C57744" w:rsidRPr="00061AC0" w:rsidRDefault="00C57744" w:rsidP="009A00C9">
      <w:pPr>
        <w:tabs>
          <w:tab w:val="left" w:pos="5385"/>
        </w:tabs>
        <w:jc w:val="center"/>
        <w:rPr>
          <w:rFonts w:cs="Arial"/>
          <w:sz w:val="24"/>
          <w:szCs w:val="24"/>
          <w:rtl/>
        </w:rPr>
      </w:pPr>
    </w:p>
    <w:p w:rsidR="009A00C9" w:rsidRPr="00B944D1" w:rsidRDefault="009A00C9" w:rsidP="0011445E">
      <w:pPr>
        <w:tabs>
          <w:tab w:val="left" w:pos="5385"/>
        </w:tabs>
        <w:spacing w:after="0" w:line="240" w:lineRule="auto"/>
        <w:jc w:val="center"/>
        <w:rPr>
          <w:rFonts w:cs="Arial"/>
          <w:b/>
          <w:bCs/>
          <w:sz w:val="28"/>
          <w:szCs w:val="28"/>
          <w:rtl/>
        </w:rPr>
      </w:pPr>
      <w:r w:rsidRPr="00B944D1">
        <w:rPr>
          <w:rFonts w:cs="Arial"/>
          <w:b/>
          <w:bCs/>
          <w:sz w:val="28"/>
          <w:szCs w:val="28"/>
          <w:rtl/>
        </w:rPr>
        <w:t>دراس</w:t>
      </w:r>
      <w:r w:rsidRPr="00B944D1">
        <w:rPr>
          <w:rFonts w:cs="Arial" w:hint="cs"/>
          <w:b/>
          <w:bCs/>
          <w:sz w:val="28"/>
          <w:szCs w:val="28"/>
          <w:rtl/>
        </w:rPr>
        <w:t>ات</w:t>
      </w:r>
      <w:r w:rsidRPr="00B944D1">
        <w:rPr>
          <w:rFonts w:cs="Arial"/>
          <w:b/>
          <w:bCs/>
          <w:sz w:val="28"/>
          <w:szCs w:val="28"/>
          <w:rtl/>
        </w:rPr>
        <w:t xml:space="preserve"> تحليلية </w:t>
      </w:r>
      <w:r w:rsidRPr="00B944D1">
        <w:rPr>
          <w:rFonts w:cs="Arial" w:hint="cs"/>
          <w:b/>
          <w:bCs/>
          <w:sz w:val="28"/>
          <w:szCs w:val="28"/>
          <w:rtl/>
        </w:rPr>
        <w:t>في</w:t>
      </w:r>
      <w:r w:rsidRPr="00B944D1">
        <w:rPr>
          <w:rFonts w:cs="Arial"/>
          <w:b/>
          <w:bCs/>
          <w:sz w:val="28"/>
          <w:szCs w:val="28"/>
          <w:rtl/>
        </w:rPr>
        <w:t xml:space="preserve"> تخطيط المدن المصرية</w:t>
      </w:r>
    </w:p>
    <w:p w:rsidR="00B944D1" w:rsidRPr="00A5621C" w:rsidRDefault="00B944D1" w:rsidP="0011445E">
      <w:pPr>
        <w:tabs>
          <w:tab w:val="left" w:pos="5385"/>
        </w:tabs>
        <w:spacing w:after="0" w:line="240" w:lineRule="auto"/>
        <w:jc w:val="center"/>
        <w:rPr>
          <w:rFonts w:cs="Arial"/>
          <w:b/>
          <w:bCs/>
          <w:sz w:val="24"/>
          <w:szCs w:val="24"/>
          <w:rtl/>
        </w:rPr>
      </w:pPr>
    </w:p>
    <w:p w:rsidR="00DF1828" w:rsidRDefault="009A00C9" w:rsidP="0011445E">
      <w:pPr>
        <w:pStyle w:val="NormalWeb"/>
        <w:shd w:val="clear" w:color="auto" w:fill="FFFFFF"/>
        <w:tabs>
          <w:tab w:val="right" w:pos="-360"/>
        </w:tabs>
        <w:bidi/>
        <w:spacing w:before="0" w:beforeAutospacing="0" w:after="0" w:afterAutospacing="0"/>
        <w:ind w:left="-630" w:right="-630"/>
        <w:jc w:val="both"/>
        <w:rPr>
          <w:b/>
          <w:bCs/>
          <w:rtl/>
        </w:rPr>
      </w:pPr>
      <w:r w:rsidRPr="00A5621C">
        <w:rPr>
          <w:b/>
          <w:bCs/>
        </w:rPr>
        <w:tab/>
      </w:r>
    </w:p>
    <w:p w:rsidR="009A00C9" w:rsidRDefault="009A00C9" w:rsidP="00DF1828">
      <w:pPr>
        <w:pStyle w:val="NormalWeb"/>
        <w:shd w:val="clear" w:color="auto" w:fill="FFFFFF"/>
        <w:tabs>
          <w:tab w:val="right" w:pos="-360"/>
        </w:tabs>
        <w:bidi/>
        <w:spacing w:before="0" w:beforeAutospacing="0" w:after="0" w:afterAutospacing="0"/>
        <w:ind w:left="-630" w:right="-630"/>
        <w:jc w:val="both"/>
        <w:rPr>
          <w:rFonts w:ascii="Open Sans" w:hAnsi="Open Sans"/>
          <w:b/>
          <w:bCs/>
          <w:color w:val="000000"/>
        </w:rPr>
      </w:pPr>
      <w:r w:rsidRPr="00A5621C">
        <w:rPr>
          <w:rFonts w:ascii="Open Sans" w:hAnsi="Open Sans" w:hint="cs"/>
          <w:b/>
          <w:bCs/>
          <w:color w:val="000000"/>
          <w:rtl/>
        </w:rPr>
        <w:t>المدينة في مراحل التطور</w:t>
      </w:r>
      <w:r w:rsidR="003D2F7F" w:rsidRPr="00A5621C">
        <w:rPr>
          <w:rFonts w:ascii="Open Sans" w:hAnsi="Open Sans" w:hint="cs"/>
          <w:b/>
          <w:bCs/>
          <w:color w:val="000000"/>
          <w:rtl/>
        </w:rPr>
        <w:t xml:space="preserve"> كيانها </w:t>
      </w:r>
    </w:p>
    <w:p w:rsidR="00A5621C" w:rsidRPr="00A5621C" w:rsidRDefault="00A5621C" w:rsidP="00A5621C">
      <w:pPr>
        <w:pStyle w:val="NormalWeb"/>
        <w:shd w:val="clear" w:color="auto" w:fill="FFFFFF"/>
        <w:tabs>
          <w:tab w:val="right" w:pos="-360"/>
        </w:tabs>
        <w:bidi/>
        <w:spacing w:before="0" w:beforeAutospacing="0" w:after="0" w:afterAutospacing="0"/>
        <w:ind w:left="-630" w:right="-630"/>
        <w:jc w:val="both"/>
        <w:rPr>
          <w:rFonts w:ascii="Open Sans" w:hAnsi="Open Sans"/>
          <w:b/>
          <w:bCs/>
          <w:color w:val="000000"/>
          <w:rtl/>
        </w:rPr>
      </w:pPr>
    </w:p>
    <w:p w:rsidR="00A5621C" w:rsidRDefault="00663CDA" w:rsidP="00B944D1">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A5621C">
        <w:rPr>
          <w:rFonts w:asciiTheme="minorHAnsi" w:eastAsiaTheme="minorHAnsi" w:hAnsiTheme="minorHAnsi" w:cs="Arial" w:hint="cs"/>
          <w:rtl/>
        </w:rPr>
        <w:t xml:space="preserve">تمر المدينة المصرية الآن بمرحلة من أدق مراحل تطورها وهي تشهد أكبر عملية إنشائية </w:t>
      </w:r>
      <w:r w:rsidR="003D2F7F" w:rsidRPr="00A5621C">
        <w:rPr>
          <w:rFonts w:asciiTheme="minorHAnsi" w:eastAsiaTheme="minorHAnsi" w:hAnsiTheme="minorHAnsi" w:cs="Arial" w:hint="cs"/>
          <w:rtl/>
        </w:rPr>
        <w:t xml:space="preserve">في تاريخها وهي في الوقت نفسه تتعرض لتغيير كبير في كيانها الاجتماعي والطبيعي كنتيجة للنهج الاشتراكي الذى تسير عليه الدولة في سياستها العامة لزيادة الدخل القومي ورفع مستوى الحياة للمواطنين، ففي الوقت الذى تسير فيه عجلة التصنيع بسرعة كبيرة نجد </w:t>
      </w:r>
      <w:r w:rsidR="00A5621C">
        <w:rPr>
          <w:rFonts w:asciiTheme="minorHAnsi" w:eastAsiaTheme="minorHAnsi" w:hAnsiTheme="minorHAnsi" w:cs="Arial" w:hint="cs"/>
          <w:rtl/>
          <w:lang w:bidi="ar-EG"/>
        </w:rPr>
        <w:t>أ</w:t>
      </w:r>
      <w:r w:rsidR="003D2F7F" w:rsidRPr="00A5621C">
        <w:rPr>
          <w:rFonts w:asciiTheme="minorHAnsi" w:eastAsiaTheme="minorHAnsi" w:hAnsiTheme="minorHAnsi" w:cs="Arial" w:hint="cs"/>
          <w:rtl/>
        </w:rPr>
        <w:t xml:space="preserve">ن التطور الطبيعي للمدينة المصرية يسبق التطور في كيانها الاجتماعي وهذا هو مبعث أولى المشاكل التي تواجهها المدينة المصرية في الوقت الحاضر كما واجهتها كثير من المدن الأوروبية من قبل </w:t>
      </w:r>
      <w:r w:rsidR="00C57744" w:rsidRPr="00A5621C">
        <w:rPr>
          <w:rFonts w:asciiTheme="minorHAnsi" w:eastAsiaTheme="minorHAnsi" w:hAnsiTheme="minorHAnsi" w:cs="Arial" w:hint="cs"/>
          <w:rtl/>
        </w:rPr>
        <w:t>في</w:t>
      </w:r>
      <w:r w:rsidR="003D2F7F" w:rsidRPr="00A5621C">
        <w:rPr>
          <w:rFonts w:asciiTheme="minorHAnsi" w:eastAsiaTheme="minorHAnsi" w:hAnsiTheme="minorHAnsi" w:cs="Arial" w:hint="cs"/>
          <w:rtl/>
        </w:rPr>
        <w:t xml:space="preserve"> أعقاب النهضة الصناعية عندما نمت هذه المدن بسرعة كبيرة تضخمت في أثرها المشاكل الصحية والاجتماعية والاقتصادية الأمر الذى ظهرت بسببه الحاجة الماسة إلى </w:t>
      </w:r>
      <w:r w:rsidR="00A5621C">
        <w:rPr>
          <w:rFonts w:asciiTheme="minorHAnsi" w:eastAsiaTheme="minorHAnsi" w:hAnsiTheme="minorHAnsi" w:cs="Arial" w:hint="cs"/>
          <w:rtl/>
        </w:rPr>
        <w:t>وضع القواعد العلمية لتخطيط المدن</w:t>
      </w:r>
      <w:r w:rsidR="003D2F7F" w:rsidRPr="00A5621C">
        <w:rPr>
          <w:rFonts w:asciiTheme="minorHAnsi" w:eastAsiaTheme="minorHAnsi" w:hAnsiTheme="minorHAnsi" w:cs="Arial" w:hint="cs"/>
          <w:rtl/>
        </w:rPr>
        <w:t xml:space="preserve"> على أسس اجتماعية </w:t>
      </w:r>
      <w:r w:rsidR="00C57744" w:rsidRPr="00A5621C">
        <w:rPr>
          <w:rFonts w:asciiTheme="minorHAnsi" w:eastAsiaTheme="minorHAnsi" w:hAnsiTheme="minorHAnsi" w:cs="Arial" w:hint="cs"/>
          <w:rtl/>
        </w:rPr>
        <w:t>واقتصادية</w:t>
      </w:r>
      <w:r w:rsidR="003D2F7F" w:rsidRPr="00A5621C">
        <w:rPr>
          <w:rFonts w:asciiTheme="minorHAnsi" w:eastAsiaTheme="minorHAnsi" w:hAnsiTheme="minorHAnsi" w:cs="Arial" w:hint="cs"/>
          <w:rtl/>
        </w:rPr>
        <w:t xml:space="preserve"> وطبيعية صحيحة ، وكان لهذا العلم مدارسه المنشرة في معظم جامعات العالم ، وتحدد بعد ذلك اعتبار المدينة كجزء لا يتجزأ من الإقليم الذى نشأت فيه وأصبح التخطيط </w:t>
      </w:r>
      <w:r w:rsidR="00C57744" w:rsidRPr="00A5621C">
        <w:rPr>
          <w:rFonts w:asciiTheme="minorHAnsi" w:eastAsiaTheme="minorHAnsi" w:hAnsiTheme="minorHAnsi" w:cs="Arial" w:hint="cs"/>
          <w:rtl/>
        </w:rPr>
        <w:t>الإقليمي</w:t>
      </w:r>
      <w:r w:rsidR="003D2F7F" w:rsidRPr="00A5621C">
        <w:rPr>
          <w:rFonts w:asciiTheme="minorHAnsi" w:eastAsiaTheme="minorHAnsi" w:hAnsiTheme="minorHAnsi" w:cs="Arial" w:hint="cs"/>
          <w:rtl/>
        </w:rPr>
        <w:t xml:space="preserve"> بعد ذلك من اهم أسس تخطيط المدن حيث يضع النظم التي تحدد العلاقات بين المدن والقرى ويعطى كل منها وظيفتها وطابعها </w:t>
      </w:r>
      <w:r w:rsidR="00C57744" w:rsidRPr="00A5621C">
        <w:rPr>
          <w:rFonts w:asciiTheme="minorHAnsi" w:eastAsiaTheme="minorHAnsi" w:hAnsiTheme="minorHAnsi" w:cs="Arial" w:hint="cs"/>
          <w:rtl/>
        </w:rPr>
        <w:t>في</w:t>
      </w:r>
      <w:r w:rsidR="003D2F7F" w:rsidRPr="00A5621C">
        <w:rPr>
          <w:rFonts w:asciiTheme="minorHAnsi" w:eastAsiaTheme="minorHAnsi" w:hAnsiTheme="minorHAnsi" w:cs="Arial" w:hint="cs"/>
          <w:rtl/>
        </w:rPr>
        <w:t xml:space="preserve"> حدود الإطار العام للتخطيط القومي للبلاد ، ومع ذلك فلا تزال العلاقة بين الريف والحضر </w:t>
      </w:r>
      <w:r w:rsidR="00C57744" w:rsidRPr="00A5621C">
        <w:rPr>
          <w:rFonts w:asciiTheme="minorHAnsi" w:eastAsiaTheme="minorHAnsi" w:hAnsiTheme="minorHAnsi" w:cs="Arial" w:hint="cs"/>
          <w:rtl/>
        </w:rPr>
        <w:t>في</w:t>
      </w:r>
      <w:r w:rsidR="003D2F7F" w:rsidRPr="00A5621C">
        <w:rPr>
          <w:rFonts w:asciiTheme="minorHAnsi" w:eastAsiaTheme="minorHAnsi" w:hAnsiTheme="minorHAnsi" w:cs="Arial" w:hint="cs"/>
          <w:rtl/>
        </w:rPr>
        <w:t xml:space="preserve"> مصر تحددها الظروف ويؤثر فيها السلوك </w:t>
      </w:r>
      <w:r w:rsidR="00C57744" w:rsidRPr="00A5621C">
        <w:rPr>
          <w:rFonts w:asciiTheme="minorHAnsi" w:eastAsiaTheme="minorHAnsi" w:hAnsiTheme="minorHAnsi" w:cs="Arial" w:hint="cs"/>
          <w:rtl/>
        </w:rPr>
        <w:t>الطبيعي</w:t>
      </w:r>
      <w:r w:rsidR="003D2F7F" w:rsidRPr="00A5621C">
        <w:rPr>
          <w:rFonts w:asciiTheme="minorHAnsi" w:eastAsiaTheme="minorHAnsi" w:hAnsiTheme="minorHAnsi" w:cs="Arial" w:hint="cs"/>
          <w:rtl/>
        </w:rPr>
        <w:t xml:space="preserve"> للسكان دون ما رابط أو تنظيم  فكانت الهجرة الزائدة إلى المدن الكبرى تزيد من مشاكلها</w:t>
      </w:r>
      <w:r w:rsidR="00A5621C">
        <w:rPr>
          <w:rFonts w:asciiTheme="minorHAnsi" w:eastAsiaTheme="minorHAnsi" w:hAnsiTheme="minorHAnsi" w:cs="Arial" w:hint="cs"/>
          <w:rtl/>
        </w:rPr>
        <w:t xml:space="preserve"> تعقيداً.</w:t>
      </w:r>
    </w:p>
    <w:p w:rsidR="00B944D1" w:rsidRDefault="00C57744" w:rsidP="00B944D1">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A5621C">
        <w:rPr>
          <w:rFonts w:asciiTheme="minorHAnsi" w:eastAsiaTheme="minorHAnsi" w:hAnsiTheme="minorHAnsi" w:cs="Arial" w:hint="cs"/>
          <w:rtl/>
        </w:rPr>
        <w:t>ويأتي</w:t>
      </w:r>
      <w:r w:rsidR="003D2F7F" w:rsidRPr="00A5621C">
        <w:rPr>
          <w:rFonts w:asciiTheme="minorHAnsi" w:eastAsiaTheme="minorHAnsi" w:hAnsiTheme="minorHAnsi" w:cs="Arial" w:hint="cs"/>
          <w:rtl/>
        </w:rPr>
        <w:t xml:space="preserve"> بعد ذ لك التضخم </w:t>
      </w:r>
      <w:r w:rsidRPr="00A5621C">
        <w:rPr>
          <w:rFonts w:asciiTheme="minorHAnsi" w:eastAsiaTheme="minorHAnsi" w:hAnsiTheme="minorHAnsi" w:cs="Arial" w:hint="cs"/>
          <w:rtl/>
        </w:rPr>
        <w:t>في</w:t>
      </w:r>
      <w:r w:rsidR="003D2F7F" w:rsidRPr="00A5621C">
        <w:rPr>
          <w:rFonts w:asciiTheme="minorHAnsi" w:eastAsiaTheme="minorHAnsi" w:hAnsiTheme="minorHAnsi" w:cs="Arial" w:hint="cs"/>
          <w:rtl/>
        </w:rPr>
        <w:t xml:space="preserve"> المدينة المصرية على حساب الرقعة</w:t>
      </w:r>
      <w:r w:rsidR="00A5621C">
        <w:rPr>
          <w:rFonts w:asciiTheme="minorHAnsi" w:eastAsiaTheme="minorHAnsi" w:hAnsiTheme="minorHAnsi" w:cs="Arial" w:hint="cs"/>
          <w:rtl/>
        </w:rPr>
        <w:t xml:space="preserve"> الزراعية</w:t>
      </w:r>
      <w:r w:rsidR="003D2F7F" w:rsidRPr="00A5621C">
        <w:rPr>
          <w:rFonts w:asciiTheme="minorHAnsi" w:eastAsiaTheme="minorHAnsi" w:hAnsiTheme="minorHAnsi" w:cs="Arial" w:hint="cs"/>
          <w:rtl/>
        </w:rPr>
        <w:t xml:space="preserve"> الضيقة من أرض </w:t>
      </w:r>
      <w:r w:rsidRPr="00A5621C">
        <w:rPr>
          <w:rFonts w:asciiTheme="minorHAnsi" w:eastAsiaTheme="minorHAnsi" w:hAnsiTheme="minorHAnsi" w:cs="Arial" w:hint="cs"/>
          <w:rtl/>
        </w:rPr>
        <w:t>الوادي</w:t>
      </w:r>
      <w:r w:rsidR="00A5621C">
        <w:rPr>
          <w:rFonts w:asciiTheme="minorHAnsi" w:eastAsiaTheme="minorHAnsi" w:hAnsiTheme="minorHAnsi" w:cs="Arial" w:hint="cs"/>
          <w:rtl/>
        </w:rPr>
        <w:t xml:space="preserve"> الخصيب</w:t>
      </w:r>
      <w:r w:rsidR="003D2F7F" w:rsidRPr="00A5621C">
        <w:rPr>
          <w:rFonts w:asciiTheme="minorHAnsi" w:eastAsiaTheme="minorHAnsi" w:hAnsiTheme="minorHAnsi" w:cs="Arial" w:hint="cs"/>
          <w:rtl/>
        </w:rPr>
        <w:t xml:space="preserve"> مستقطعة بذلك عنصراً هاماً من عناصر الإنتاج </w:t>
      </w:r>
      <w:r w:rsidRPr="00A5621C">
        <w:rPr>
          <w:rFonts w:asciiTheme="minorHAnsi" w:eastAsiaTheme="minorHAnsi" w:hAnsiTheme="minorHAnsi" w:cs="Arial" w:hint="cs"/>
          <w:rtl/>
        </w:rPr>
        <w:t>القومي</w:t>
      </w:r>
      <w:r w:rsidR="003D2F7F" w:rsidRPr="00A5621C">
        <w:rPr>
          <w:rFonts w:asciiTheme="minorHAnsi" w:eastAsiaTheme="minorHAnsi" w:hAnsiTheme="minorHAnsi" w:cs="Arial" w:hint="cs"/>
          <w:rtl/>
        </w:rPr>
        <w:t xml:space="preserve"> </w:t>
      </w:r>
      <w:r w:rsidR="00B944D1" w:rsidRPr="00A5621C">
        <w:rPr>
          <w:rFonts w:asciiTheme="minorHAnsi" w:eastAsiaTheme="minorHAnsi" w:hAnsiTheme="minorHAnsi" w:cs="Arial" w:hint="cs"/>
          <w:rtl/>
        </w:rPr>
        <w:t>للبلاد،</w:t>
      </w:r>
      <w:r w:rsidR="003D2F7F" w:rsidRPr="00A5621C">
        <w:rPr>
          <w:rFonts w:asciiTheme="minorHAnsi" w:eastAsiaTheme="minorHAnsi" w:hAnsiTheme="minorHAnsi" w:cs="Arial" w:hint="cs"/>
          <w:rtl/>
        </w:rPr>
        <w:t xml:space="preserve"> وهنا تظهر أولى مشاكل التصميم الحديث للمدن المصرية </w:t>
      </w:r>
      <w:r w:rsidRPr="00A5621C">
        <w:rPr>
          <w:rFonts w:asciiTheme="minorHAnsi" w:eastAsiaTheme="minorHAnsi" w:hAnsiTheme="minorHAnsi" w:cs="Arial" w:hint="cs"/>
          <w:rtl/>
        </w:rPr>
        <w:t>في</w:t>
      </w:r>
      <w:r w:rsidR="003D2F7F" w:rsidRPr="00A5621C">
        <w:rPr>
          <w:rFonts w:asciiTheme="minorHAnsi" w:eastAsiaTheme="minorHAnsi" w:hAnsiTheme="minorHAnsi" w:cs="Arial" w:hint="cs"/>
          <w:rtl/>
        </w:rPr>
        <w:t xml:space="preserve"> توجيه </w:t>
      </w:r>
      <w:r w:rsidRPr="00A5621C">
        <w:rPr>
          <w:rFonts w:asciiTheme="minorHAnsi" w:eastAsiaTheme="minorHAnsi" w:hAnsiTheme="minorHAnsi" w:cs="Arial" w:hint="cs"/>
          <w:rtl/>
        </w:rPr>
        <w:t>امتدادها</w:t>
      </w:r>
      <w:r w:rsidR="003D2F7F" w:rsidRPr="00A5621C">
        <w:rPr>
          <w:rFonts w:asciiTheme="minorHAnsi" w:eastAsiaTheme="minorHAnsi" w:hAnsiTheme="minorHAnsi" w:cs="Arial" w:hint="cs"/>
          <w:rtl/>
        </w:rPr>
        <w:t xml:space="preserve"> </w:t>
      </w:r>
      <w:r w:rsidR="00B944D1" w:rsidRPr="00A5621C">
        <w:rPr>
          <w:rFonts w:asciiTheme="minorHAnsi" w:eastAsiaTheme="minorHAnsi" w:hAnsiTheme="minorHAnsi" w:cs="Arial" w:hint="cs"/>
          <w:rtl/>
        </w:rPr>
        <w:t>ونموها،</w:t>
      </w:r>
      <w:r w:rsidR="003D2F7F" w:rsidRPr="00A5621C">
        <w:rPr>
          <w:rFonts w:asciiTheme="minorHAnsi" w:eastAsiaTheme="minorHAnsi" w:hAnsiTheme="minorHAnsi" w:cs="Arial" w:hint="cs"/>
          <w:rtl/>
        </w:rPr>
        <w:t xml:space="preserve"> وقد يسعد الحظ بعض المدن </w:t>
      </w:r>
      <w:r w:rsidRPr="00A5621C">
        <w:rPr>
          <w:rFonts w:asciiTheme="minorHAnsi" w:eastAsiaTheme="minorHAnsi" w:hAnsiTheme="minorHAnsi" w:cs="Arial" w:hint="cs"/>
          <w:rtl/>
        </w:rPr>
        <w:t>في</w:t>
      </w:r>
      <w:r w:rsidR="003D2F7F" w:rsidRPr="00A5621C">
        <w:rPr>
          <w:rFonts w:asciiTheme="minorHAnsi" w:eastAsiaTheme="minorHAnsi" w:hAnsiTheme="minorHAnsi" w:cs="Arial" w:hint="cs"/>
          <w:rtl/>
        </w:rPr>
        <w:t xml:space="preserve"> اّن تجد من </w:t>
      </w:r>
      <w:r w:rsidRPr="00A5621C">
        <w:rPr>
          <w:rFonts w:asciiTheme="minorHAnsi" w:eastAsiaTheme="minorHAnsi" w:hAnsiTheme="minorHAnsi" w:cs="Arial" w:hint="cs"/>
          <w:rtl/>
        </w:rPr>
        <w:t>الأراضي</w:t>
      </w:r>
      <w:r w:rsidR="003D2F7F" w:rsidRPr="00A5621C">
        <w:rPr>
          <w:rFonts w:asciiTheme="minorHAnsi" w:eastAsiaTheme="minorHAnsi" w:hAnsiTheme="minorHAnsi" w:cs="Arial" w:hint="cs"/>
          <w:rtl/>
        </w:rPr>
        <w:t xml:space="preserve"> الصحراوية ما يضمن حلاً لهذه المشكلة أما بالنسبة لمدن وسط الدلتا فالمشكلة ستستمر قائمة ما زالت الأرض الزراعية تحاصرها من كل جانب</w:t>
      </w:r>
      <w:r w:rsidR="00B944D1">
        <w:rPr>
          <w:rFonts w:asciiTheme="minorHAnsi" w:eastAsiaTheme="minorHAnsi" w:hAnsiTheme="minorHAnsi" w:cs="Arial" w:hint="cs"/>
          <w:rtl/>
        </w:rPr>
        <w:t>.</w:t>
      </w:r>
      <w:r w:rsidR="003D2F7F" w:rsidRPr="00A5621C">
        <w:rPr>
          <w:rFonts w:asciiTheme="minorHAnsi" w:eastAsiaTheme="minorHAnsi" w:hAnsiTheme="minorHAnsi" w:cs="Arial" w:hint="cs"/>
          <w:rtl/>
        </w:rPr>
        <w:t xml:space="preserve">  ولن يكن أمام هذه المدن بعد ذلك إلا أن تمتد </w:t>
      </w:r>
      <w:r w:rsidRPr="00A5621C">
        <w:rPr>
          <w:rFonts w:asciiTheme="minorHAnsi" w:eastAsiaTheme="minorHAnsi" w:hAnsiTheme="minorHAnsi" w:cs="Arial" w:hint="cs"/>
          <w:rtl/>
        </w:rPr>
        <w:t>في</w:t>
      </w:r>
      <w:r w:rsidR="003D2F7F" w:rsidRPr="00A5621C">
        <w:rPr>
          <w:rFonts w:asciiTheme="minorHAnsi" w:eastAsiaTheme="minorHAnsi" w:hAnsiTheme="minorHAnsi" w:cs="Arial" w:hint="cs"/>
          <w:rtl/>
        </w:rPr>
        <w:t xml:space="preserve"> </w:t>
      </w:r>
      <w:r w:rsidRPr="00A5621C">
        <w:rPr>
          <w:rFonts w:asciiTheme="minorHAnsi" w:eastAsiaTheme="minorHAnsi" w:hAnsiTheme="minorHAnsi" w:cs="Arial" w:hint="cs"/>
          <w:rtl/>
        </w:rPr>
        <w:t>الاتجاه</w:t>
      </w:r>
      <w:r w:rsidR="003D2F7F" w:rsidRPr="00A5621C">
        <w:rPr>
          <w:rFonts w:asciiTheme="minorHAnsi" w:eastAsiaTheme="minorHAnsi" w:hAnsiTheme="minorHAnsi" w:cs="Arial" w:hint="cs"/>
          <w:rtl/>
        </w:rPr>
        <w:t xml:space="preserve"> </w:t>
      </w:r>
      <w:r w:rsidRPr="00A5621C">
        <w:rPr>
          <w:rFonts w:asciiTheme="minorHAnsi" w:eastAsiaTheme="minorHAnsi" w:hAnsiTheme="minorHAnsi" w:cs="Arial" w:hint="cs"/>
          <w:rtl/>
        </w:rPr>
        <w:t>الرأسي</w:t>
      </w:r>
      <w:r w:rsidR="003D2F7F" w:rsidRPr="00A5621C">
        <w:rPr>
          <w:rFonts w:asciiTheme="minorHAnsi" w:eastAsiaTheme="minorHAnsi" w:hAnsiTheme="minorHAnsi" w:cs="Arial" w:hint="cs"/>
          <w:rtl/>
        </w:rPr>
        <w:t xml:space="preserve"> </w:t>
      </w:r>
      <w:r w:rsidRPr="00A5621C">
        <w:rPr>
          <w:rFonts w:asciiTheme="minorHAnsi" w:eastAsiaTheme="minorHAnsi" w:hAnsiTheme="minorHAnsi" w:cs="Arial" w:hint="cs"/>
          <w:rtl/>
        </w:rPr>
        <w:t>في</w:t>
      </w:r>
      <w:r w:rsidR="003D2F7F" w:rsidRPr="00A5621C">
        <w:rPr>
          <w:rFonts w:asciiTheme="minorHAnsi" w:eastAsiaTheme="minorHAnsi" w:hAnsiTheme="minorHAnsi" w:cs="Arial" w:hint="cs"/>
          <w:rtl/>
        </w:rPr>
        <w:t xml:space="preserve"> نطاق الحد الأدنى</w:t>
      </w: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3D2F7F" w:rsidRDefault="003D2F7F" w:rsidP="00B944D1">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A5621C">
        <w:rPr>
          <w:rFonts w:asciiTheme="minorHAnsi" w:eastAsiaTheme="minorHAnsi" w:hAnsiTheme="minorHAnsi" w:cs="Arial" w:hint="cs"/>
          <w:rtl/>
        </w:rPr>
        <w:t xml:space="preserve"> للكثافات العالية </w:t>
      </w:r>
      <w:r w:rsidR="00C57744" w:rsidRPr="00A5621C">
        <w:rPr>
          <w:rFonts w:asciiTheme="minorHAnsi" w:eastAsiaTheme="minorHAnsi" w:hAnsiTheme="minorHAnsi" w:cs="Arial" w:hint="cs"/>
          <w:rtl/>
        </w:rPr>
        <w:t>التي</w:t>
      </w:r>
      <w:r w:rsidRPr="00A5621C">
        <w:rPr>
          <w:rFonts w:asciiTheme="minorHAnsi" w:eastAsiaTheme="minorHAnsi" w:hAnsiTheme="minorHAnsi" w:cs="Arial" w:hint="cs"/>
          <w:rtl/>
        </w:rPr>
        <w:t xml:space="preserve"> لا تضر بمستويات المعيشة للسكان ولا تؤثر على سلامة التخطيط الجديد لهذه </w:t>
      </w:r>
      <w:r w:rsidR="00B944D1" w:rsidRPr="00A5621C">
        <w:rPr>
          <w:rFonts w:asciiTheme="minorHAnsi" w:eastAsiaTheme="minorHAnsi" w:hAnsiTheme="minorHAnsi" w:cs="Arial" w:hint="cs"/>
          <w:rtl/>
        </w:rPr>
        <w:t>المدن،</w:t>
      </w:r>
      <w:r w:rsidRPr="00A5621C">
        <w:rPr>
          <w:rFonts w:asciiTheme="minorHAnsi" w:eastAsiaTheme="minorHAnsi" w:hAnsiTheme="minorHAnsi" w:cs="Arial" w:hint="cs"/>
          <w:rtl/>
        </w:rPr>
        <w:t xml:space="preserve"> من هنا كان لابد أن يبدأ على أساس إعادة تخطيط المناطق والاحياء القديمة </w:t>
      </w:r>
      <w:r w:rsidR="00C57744" w:rsidRPr="00A5621C">
        <w:rPr>
          <w:rFonts w:asciiTheme="minorHAnsi" w:eastAsiaTheme="minorHAnsi" w:hAnsiTheme="minorHAnsi" w:cs="Arial" w:hint="cs"/>
          <w:rtl/>
        </w:rPr>
        <w:t>في</w:t>
      </w:r>
      <w:r w:rsidRPr="00A5621C">
        <w:rPr>
          <w:rFonts w:asciiTheme="minorHAnsi" w:eastAsiaTheme="minorHAnsi" w:hAnsiTheme="minorHAnsi" w:cs="Arial" w:hint="cs"/>
          <w:rtl/>
        </w:rPr>
        <w:t xml:space="preserve"> نطاق التخطيط العام لهذه </w:t>
      </w:r>
      <w:r w:rsidR="00B944D1" w:rsidRPr="00A5621C">
        <w:rPr>
          <w:rFonts w:asciiTheme="minorHAnsi" w:eastAsiaTheme="minorHAnsi" w:hAnsiTheme="minorHAnsi" w:cs="Arial" w:hint="cs"/>
          <w:rtl/>
        </w:rPr>
        <w:t>المدن.</w:t>
      </w:r>
    </w:p>
    <w:p w:rsidR="00B944D1"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Pr="00A5621C"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C57744" w:rsidRPr="00B944D1" w:rsidRDefault="003D2F7F" w:rsidP="0011445E">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b/>
          <w:bCs/>
          <w:rtl/>
        </w:rPr>
      </w:pPr>
      <w:r w:rsidRPr="00B944D1">
        <w:rPr>
          <w:rFonts w:asciiTheme="minorHAnsi" w:eastAsiaTheme="minorHAnsi" w:hAnsiTheme="minorHAnsi" w:cs="Arial" w:hint="cs"/>
          <w:b/>
          <w:bCs/>
          <w:rtl/>
        </w:rPr>
        <w:t>مجتمـــع المدينة</w:t>
      </w:r>
      <w:r w:rsidR="00C57744" w:rsidRPr="00B944D1">
        <w:rPr>
          <w:rFonts w:asciiTheme="minorHAnsi" w:eastAsiaTheme="minorHAnsi" w:hAnsiTheme="minorHAnsi" w:cs="Arial" w:hint="cs"/>
          <w:b/>
          <w:bCs/>
          <w:rtl/>
        </w:rPr>
        <w:t xml:space="preserve"> </w:t>
      </w:r>
    </w:p>
    <w:p w:rsidR="00B944D1" w:rsidRPr="00A5621C" w:rsidRDefault="00B944D1" w:rsidP="00B944D1">
      <w:pPr>
        <w:pStyle w:val="NormalWeb"/>
        <w:shd w:val="clear" w:color="auto" w:fill="FFFFFF"/>
        <w:tabs>
          <w:tab w:val="right" w:pos="-360"/>
        </w:tabs>
        <w:bidi/>
        <w:spacing w:before="0" w:beforeAutospacing="0" w:after="0" w:afterAutospacing="0"/>
        <w:ind w:left="-630" w:right="-630"/>
        <w:jc w:val="both"/>
        <w:rPr>
          <w:rFonts w:asciiTheme="minorHAnsi" w:eastAsiaTheme="minorHAnsi" w:hAnsiTheme="minorHAnsi" w:cs="Arial"/>
          <w:rtl/>
        </w:rPr>
      </w:pPr>
    </w:p>
    <w:p w:rsidR="00B944D1" w:rsidRDefault="003D2F7F" w:rsidP="00B944D1">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A5621C">
        <w:rPr>
          <w:rFonts w:asciiTheme="minorHAnsi" w:eastAsiaTheme="minorHAnsi" w:hAnsiTheme="minorHAnsi" w:cs="Arial" w:hint="cs"/>
          <w:rtl/>
        </w:rPr>
        <w:t xml:space="preserve">ومجتمع المدينة الذى رسمته الأيام وشكلته السنين لم يكن يتطور </w:t>
      </w:r>
      <w:r w:rsidR="00C57744" w:rsidRPr="00A5621C">
        <w:rPr>
          <w:rFonts w:asciiTheme="minorHAnsi" w:eastAsiaTheme="minorHAnsi" w:hAnsiTheme="minorHAnsi" w:cs="Arial" w:hint="cs"/>
          <w:rtl/>
        </w:rPr>
        <w:t>في</w:t>
      </w:r>
      <w:r w:rsidRPr="00A5621C">
        <w:rPr>
          <w:rFonts w:asciiTheme="minorHAnsi" w:eastAsiaTheme="minorHAnsi" w:hAnsiTheme="minorHAnsi" w:cs="Arial" w:hint="cs"/>
          <w:rtl/>
        </w:rPr>
        <w:t xml:space="preserve"> نطاق سياسة مرسومة أو خطه واضحة نستطيع منها أن نحدد معالمه أو نتكهن بمستقبله  لذلك نمت المد</w:t>
      </w:r>
      <w:r w:rsidR="00B944D1">
        <w:rPr>
          <w:rFonts w:asciiTheme="minorHAnsi" w:eastAsiaTheme="minorHAnsi" w:hAnsiTheme="minorHAnsi" w:cs="Arial" w:hint="cs"/>
          <w:rtl/>
        </w:rPr>
        <w:t xml:space="preserve">ن المصرية على غير هدى تسيرها الأهواء الفردية والفرص السانحة  </w:t>
      </w:r>
      <w:r w:rsidRPr="00A5621C">
        <w:rPr>
          <w:rFonts w:asciiTheme="minorHAnsi" w:eastAsiaTheme="minorHAnsi" w:hAnsiTheme="minorHAnsi" w:cs="Arial" w:hint="cs"/>
          <w:rtl/>
        </w:rPr>
        <w:t xml:space="preserve">فقدت أحياء المدينة وأقسامها الروابط </w:t>
      </w:r>
      <w:r w:rsidR="00C57744" w:rsidRPr="00A5621C">
        <w:rPr>
          <w:rFonts w:asciiTheme="minorHAnsi" w:eastAsiaTheme="minorHAnsi" w:hAnsiTheme="minorHAnsi" w:cs="Arial" w:hint="cs"/>
          <w:rtl/>
        </w:rPr>
        <w:t>الاجتماعية</w:t>
      </w:r>
      <w:r w:rsidRPr="00A5621C">
        <w:rPr>
          <w:rFonts w:asciiTheme="minorHAnsi" w:eastAsiaTheme="minorHAnsi" w:hAnsiTheme="minorHAnsi" w:cs="Arial" w:hint="cs"/>
          <w:rtl/>
        </w:rPr>
        <w:t xml:space="preserve"> بين السكان فنشأت هذه الأحياء دون أن يكون لها مراكز تتجمع فيها أوجه النشاط </w:t>
      </w:r>
      <w:r w:rsidR="00C57744" w:rsidRPr="00A5621C">
        <w:rPr>
          <w:rFonts w:asciiTheme="minorHAnsi" w:eastAsiaTheme="minorHAnsi" w:hAnsiTheme="minorHAnsi" w:cs="Arial" w:hint="cs"/>
          <w:rtl/>
        </w:rPr>
        <w:t>الثقافي</w:t>
      </w:r>
      <w:r w:rsidRPr="00A5621C">
        <w:rPr>
          <w:rFonts w:asciiTheme="minorHAnsi" w:eastAsiaTheme="minorHAnsi" w:hAnsiTheme="minorHAnsi" w:cs="Arial" w:hint="cs"/>
          <w:rtl/>
        </w:rPr>
        <w:t xml:space="preserve"> </w:t>
      </w:r>
      <w:r w:rsidR="00C57744" w:rsidRPr="00A5621C">
        <w:rPr>
          <w:rFonts w:asciiTheme="minorHAnsi" w:eastAsiaTheme="minorHAnsi" w:hAnsiTheme="minorHAnsi" w:cs="Arial" w:hint="cs"/>
          <w:rtl/>
        </w:rPr>
        <w:t>والاجتماعي</w:t>
      </w:r>
      <w:r w:rsidRPr="00A5621C">
        <w:rPr>
          <w:rFonts w:asciiTheme="minorHAnsi" w:eastAsiaTheme="minorHAnsi" w:hAnsiTheme="minorHAnsi" w:cs="Arial" w:hint="cs"/>
          <w:rtl/>
        </w:rPr>
        <w:t xml:space="preserve"> </w:t>
      </w:r>
      <w:r w:rsidR="00C57744" w:rsidRPr="00A5621C">
        <w:rPr>
          <w:rFonts w:asciiTheme="minorHAnsi" w:eastAsiaTheme="minorHAnsi" w:hAnsiTheme="minorHAnsi" w:cs="Arial" w:hint="cs"/>
          <w:rtl/>
        </w:rPr>
        <w:t>والتجاري</w:t>
      </w:r>
      <w:r w:rsidRPr="00A5621C">
        <w:rPr>
          <w:rFonts w:asciiTheme="minorHAnsi" w:eastAsiaTheme="minorHAnsi" w:hAnsiTheme="minorHAnsi" w:cs="Arial" w:hint="cs"/>
          <w:rtl/>
        </w:rPr>
        <w:t xml:space="preserve"> لسكانها ، ولم يعد هناك بعد ذلك </w:t>
      </w:r>
      <w:r w:rsidR="00C57744" w:rsidRPr="00A5621C">
        <w:rPr>
          <w:rFonts w:asciiTheme="minorHAnsi" w:eastAsiaTheme="minorHAnsi" w:hAnsiTheme="minorHAnsi" w:cs="Arial" w:hint="cs"/>
          <w:rtl/>
        </w:rPr>
        <w:t>أي</w:t>
      </w:r>
      <w:r w:rsidRPr="00A5621C">
        <w:rPr>
          <w:rFonts w:asciiTheme="minorHAnsi" w:eastAsiaTheme="minorHAnsi" w:hAnsiTheme="minorHAnsi" w:cs="Arial" w:hint="cs"/>
          <w:rtl/>
        </w:rPr>
        <w:t xml:space="preserve"> وجود </w:t>
      </w:r>
      <w:r w:rsidR="00C57744" w:rsidRPr="00A5621C">
        <w:rPr>
          <w:rFonts w:asciiTheme="minorHAnsi" w:eastAsiaTheme="minorHAnsi" w:hAnsiTheme="minorHAnsi" w:cs="Arial" w:hint="cs"/>
          <w:rtl/>
        </w:rPr>
        <w:t>للأهداف</w:t>
      </w:r>
      <w:r w:rsidRPr="00A5621C">
        <w:rPr>
          <w:rFonts w:asciiTheme="minorHAnsi" w:eastAsiaTheme="minorHAnsi" w:hAnsiTheme="minorHAnsi" w:cs="Arial" w:hint="cs"/>
          <w:rtl/>
        </w:rPr>
        <w:t xml:space="preserve"> والمصالح المشتركة </w:t>
      </w:r>
      <w:r w:rsidR="00C57744" w:rsidRPr="00A5621C">
        <w:rPr>
          <w:rFonts w:asciiTheme="minorHAnsi" w:eastAsiaTheme="minorHAnsi" w:hAnsiTheme="minorHAnsi" w:cs="Arial" w:hint="cs"/>
          <w:rtl/>
        </w:rPr>
        <w:t>التي</w:t>
      </w:r>
      <w:r w:rsidRPr="00A5621C">
        <w:rPr>
          <w:rFonts w:asciiTheme="minorHAnsi" w:eastAsiaTheme="minorHAnsi" w:hAnsiTheme="minorHAnsi" w:cs="Arial" w:hint="cs"/>
          <w:rtl/>
        </w:rPr>
        <w:t xml:space="preserve"> يلتف حولها المجتمع اللهم إلا </w:t>
      </w:r>
      <w:r w:rsidR="00C57744" w:rsidRPr="00A5621C">
        <w:rPr>
          <w:rFonts w:asciiTheme="minorHAnsi" w:eastAsiaTheme="minorHAnsi" w:hAnsiTheme="minorHAnsi" w:cs="Arial" w:hint="cs"/>
          <w:rtl/>
        </w:rPr>
        <w:t>في</w:t>
      </w:r>
      <w:r w:rsidR="00B944D1">
        <w:rPr>
          <w:rFonts w:asciiTheme="minorHAnsi" w:eastAsiaTheme="minorHAnsi" w:hAnsiTheme="minorHAnsi" w:cs="Arial" w:hint="cs"/>
          <w:rtl/>
        </w:rPr>
        <w:t xml:space="preserve"> بعض الأ</w:t>
      </w:r>
      <w:r w:rsidRPr="00A5621C">
        <w:rPr>
          <w:rFonts w:asciiTheme="minorHAnsi" w:eastAsiaTheme="minorHAnsi" w:hAnsiTheme="minorHAnsi" w:cs="Arial" w:hint="cs"/>
          <w:rtl/>
        </w:rPr>
        <w:t xml:space="preserve">حياء القديمة </w:t>
      </w:r>
      <w:r w:rsidR="00C57744" w:rsidRPr="00A5621C">
        <w:rPr>
          <w:rFonts w:asciiTheme="minorHAnsi" w:eastAsiaTheme="minorHAnsi" w:hAnsiTheme="minorHAnsi" w:cs="Arial" w:hint="cs"/>
          <w:rtl/>
        </w:rPr>
        <w:t>في</w:t>
      </w:r>
      <w:r w:rsidRPr="00A5621C">
        <w:rPr>
          <w:rFonts w:asciiTheme="minorHAnsi" w:eastAsiaTheme="minorHAnsi" w:hAnsiTheme="minorHAnsi" w:cs="Arial" w:hint="cs"/>
          <w:rtl/>
        </w:rPr>
        <w:t xml:space="preserve"> المدن الكبرى حيث كان للتاريخ دوره </w:t>
      </w:r>
      <w:r w:rsidR="00C57744" w:rsidRPr="00A5621C">
        <w:rPr>
          <w:rFonts w:asciiTheme="minorHAnsi" w:eastAsiaTheme="minorHAnsi" w:hAnsiTheme="minorHAnsi" w:cs="Arial" w:hint="cs"/>
          <w:rtl/>
        </w:rPr>
        <w:t>في</w:t>
      </w:r>
      <w:r w:rsidRPr="00A5621C">
        <w:rPr>
          <w:rFonts w:asciiTheme="minorHAnsi" w:eastAsiaTheme="minorHAnsi" w:hAnsiTheme="minorHAnsi" w:cs="Arial" w:hint="cs"/>
          <w:rtl/>
        </w:rPr>
        <w:t xml:space="preserve"> رسم تكوينها </w:t>
      </w:r>
      <w:r w:rsidR="00C57744" w:rsidRPr="00A5621C">
        <w:rPr>
          <w:rFonts w:asciiTheme="minorHAnsi" w:eastAsiaTheme="minorHAnsi" w:hAnsiTheme="minorHAnsi" w:cs="Arial" w:hint="cs"/>
          <w:rtl/>
        </w:rPr>
        <w:t>الطبيعي</w:t>
      </w:r>
      <w:r w:rsidRPr="00A5621C">
        <w:rPr>
          <w:rFonts w:asciiTheme="minorHAnsi" w:eastAsiaTheme="minorHAnsi" w:hAnsiTheme="minorHAnsi" w:cs="Arial" w:hint="cs"/>
          <w:rtl/>
        </w:rPr>
        <w:t xml:space="preserve"> </w:t>
      </w:r>
      <w:r w:rsidR="00C57744" w:rsidRPr="00A5621C">
        <w:rPr>
          <w:rFonts w:asciiTheme="minorHAnsi" w:eastAsiaTheme="minorHAnsi" w:hAnsiTheme="minorHAnsi" w:cs="Arial" w:hint="cs"/>
          <w:rtl/>
        </w:rPr>
        <w:t>والاجتماعي</w:t>
      </w:r>
      <w:r w:rsidRPr="00A5621C">
        <w:rPr>
          <w:rFonts w:asciiTheme="minorHAnsi" w:eastAsiaTheme="minorHAnsi" w:hAnsiTheme="minorHAnsi" w:cs="Arial" w:hint="cs"/>
          <w:rtl/>
        </w:rPr>
        <w:t xml:space="preserve"> فظهرت المدينة المصرية بذلك بغير كيان </w:t>
      </w:r>
      <w:r w:rsidR="00C57744" w:rsidRPr="00A5621C">
        <w:rPr>
          <w:rFonts w:asciiTheme="minorHAnsi" w:eastAsiaTheme="minorHAnsi" w:hAnsiTheme="minorHAnsi" w:cs="Arial" w:hint="cs"/>
          <w:rtl/>
        </w:rPr>
        <w:t>طبيعي</w:t>
      </w:r>
      <w:r w:rsidRPr="00A5621C">
        <w:rPr>
          <w:rFonts w:asciiTheme="minorHAnsi" w:eastAsiaTheme="minorHAnsi" w:hAnsiTheme="minorHAnsi" w:cs="Arial" w:hint="cs"/>
          <w:rtl/>
        </w:rPr>
        <w:t xml:space="preserve"> أو </w:t>
      </w:r>
      <w:r w:rsidR="00C57744" w:rsidRPr="00A5621C">
        <w:rPr>
          <w:rFonts w:asciiTheme="minorHAnsi" w:eastAsiaTheme="minorHAnsi" w:hAnsiTheme="minorHAnsi" w:cs="Arial" w:hint="cs"/>
          <w:rtl/>
        </w:rPr>
        <w:t>اجتماعي</w:t>
      </w:r>
      <w:r w:rsidRPr="00A5621C">
        <w:rPr>
          <w:rFonts w:asciiTheme="minorHAnsi" w:eastAsiaTheme="minorHAnsi" w:hAnsiTheme="minorHAnsi" w:cs="Arial" w:hint="cs"/>
          <w:rtl/>
        </w:rPr>
        <w:t xml:space="preserve"> واضح الملامح محدد المعالم ، بخلاف </w:t>
      </w:r>
      <w:r w:rsidR="00C57744" w:rsidRPr="00A5621C">
        <w:rPr>
          <w:rFonts w:asciiTheme="minorHAnsi" w:eastAsiaTheme="minorHAnsi" w:hAnsiTheme="minorHAnsi" w:cs="Arial" w:hint="cs"/>
          <w:rtl/>
        </w:rPr>
        <w:t>ما نجد</w:t>
      </w:r>
      <w:r w:rsidR="00C57744" w:rsidRPr="00A5621C">
        <w:rPr>
          <w:rFonts w:asciiTheme="minorHAnsi" w:eastAsiaTheme="minorHAnsi" w:hAnsiTheme="minorHAnsi" w:cs="Arial" w:hint="eastAsia"/>
          <w:rtl/>
        </w:rPr>
        <w:t>ه</w:t>
      </w:r>
      <w:r w:rsidRPr="00A5621C">
        <w:rPr>
          <w:rFonts w:asciiTheme="minorHAnsi" w:eastAsiaTheme="minorHAnsi" w:hAnsiTheme="minorHAnsi" w:cs="Arial" w:hint="cs"/>
          <w:rtl/>
        </w:rPr>
        <w:t xml:space="preserve"> </w:t>
      </w:r>
      <w:r w:rsidR="00C57744" w:rsidRPr="00A5621C">
        <w:rPr>
          <w:rFonts w:asciiTheme="minorHAnsi" w:eastAsiaTheme="minorHAnsi" w:hAnsiTheme="minorHAnsi" w:cs="Arial" w:hint="cs"/>
          <w:rtl/>
        </w:rPr>
        <w:t>في</w:t>
      </w:r>
      <w:r w:rsidRPr="00A5621C">
        <w:rPr>
          <w:rFonts w:asciiTheme="minorHAnsi" w:eastAsiaTheme="minorHAnsi" w:hAnsiTheme="minorHAnsi" w:cs="Arial" w:hint="cs"/>
          <w:rtl/>
        </w:rPr>
        <w:t xml:space="preserve"> كثير من المدن الأوروبية </w:t>
      </w:r>
      <w:r w:rsidR="00C57744" w:rsidRPr="00A5621C">
        <w:rPr>
          <w:rFonts w:asciiTheme="minorHAnsi" w:eastAsiaTheme="minorHAnsi" w:hAnsiTheme="minorHAnsi" w:cs="Arial" w:hint="cs"/>
          <w:rtl/>
        </w:rPr>
        <w:t>التي</w:t>
      </w:r>
      <w:r w:rsidRPr="00A5621C">
        <w:rPr>
          <w:rFonts w:asciiTheme="minorHAnsi" w:eastAsiaTheme="minorHAnsi" w:hAnsiTheme="minorHAnsi" w:cs="Arial" w:hint="cs"/>
          <w:rtl/>
        </w:rPr>
        <w:t xml:space="preserve"> نشأت حول مراكز إشعاعية </w:t>
      </w:r>
      <w:r w:rsidR="00C57744" w:rsidRPr="00A5621C">
        <w:rPr>
          <w:rFonts w:asciiTheme="minorHAnsi" w:eastAsiaTheme="minorHAnsi" w:hAnsiTheme="minorHAnsi" w:cs="Arial" w:hint="cs"/>
          <w:rtl/>
        </w:rPr>
        <w:t>انتقلت</w:t>
      </w:r>
      <w:r w:rsidRPr="00A5621C">
        <w:rPr>
          <w:rFonts w:asciiTheme="minorHAnsi" w:eastAsiaTheme="minorHAnsi" w:hAnsiTheme="minorHAnsi" w:cs="Arial" w:hint="cs"/>
          <w:rtl/>
        </w:rPr>
        <w:t xml:space="preserve"> إليها على مر السنين من المدن اليونانية والرومانية ، عندما كان القانون </w:t>
      </w:r>
      <w:r w:rsidR="00C57744" w:rsidRPr="00A5621C">
        <w:rPr>
          <w:rFonts w:asciiTheme="minorHAnsi" w:eastAsiaTheme="minorHAnsi" w:hAnsiTheme="minorHAnsi" w:cs="Arial" w:hint="cs"/>
          <w:rtl/>
        </w:rPr>
        <w:t>في</w:t>
      </w:r>
      <w:r w:rsidRPr="00A5621C">
        <w:rPr>
          <w:rFonts w:asciiTheme="minorHAnsi" w:eastAsiaTheme="minorHAnsi" w:hAnsiTheme="minorHAnsi" w:cs="Arial" w:hint="cs"/>
          <w:rtl/>
        </w:rPr>
        <w:t xml:space="preserve"> اليونان أساس للسلوك </w:t>
      </w:r>
      <w:r w:rsidR="00C57744" w:rsidRPr="00A5621C">
        <w:rPr>
          <w:rFonts w:asciiTheme="minorHAnsi" w:eastAsiaTheme="minorHAnsi" w:hAnsiTheme="minorHAnsi" w:cs="Arial" w:hint="cs"/>
          <w:rtl/>
        </w:rPr>
        <w:t>الاجتماعي</w:t>
      </w:r>
      <w:r w:rsidRPr="00A5621C">
        <w:rPr>
          <w:rFonts w:asciiTheme="minorHAnsi" w:eastAsiaTheme="minorHAnsi" w:hAnsiTheme="minorHAnsi" w:cs="Arial" w:hint="cs"/>
          <w:rtl/>
        </w:rPr>
        <w:t xml:space="preserve"> للسكان ، وعندما ظهرت التنظيمات السياسية للشعب على أساس الديمقراطية </w:t>
      </w:r>
      <w:r w:rsidR="00C57744" w:rsidRPr="00A5621C">
        <w:rPr>
          <w:rFonts w:asciiTheme="minorHAnsi" w:eastAsiaTheme="minorHAnsi" w:hAnsiTheme="minorHAnsi" w:cs="Arial" w:hint="cs"/>
          <w:rtl/>
        </w:rPr>
        <w:t>التي</w:t>
      </w:r>
      <w:r w:rsidRPr="00A5621C">
        <w:rPr>
          <w:rFonts w:asciiTheme="minorHAnsi" w:eastAsiaTheme="minorHAnsi" w:hAnsiTheme="minorHAnsi" w:cs="Arial" w:hint="cs"/>
          <w:rtl/>
        </w:rPr>
        <w:t xml:space="preserve"> رسمها </w:t>
      </w:r>
      <w:proofErr w:type="spellStart"/>
      <w:r w:rsidRPr="00A5621C">
        <w:rPr>
          <w:rFonts w:asciiTheme="minorHAnsi" w:eastAsiaTheme="minorHAnsi" w:hAnsiTheme="minorHAnsi" w:cs="Arial" w:hint="cs"/>
          <w:rtl/>
        </w:rPr>
        <w:t>بيروقراط</w:t>
      </w:r>
      <w:proofErr w:type="spellEnd"/>
      <w:r w:rsidRPr="00A5621C">
        <w:rPr>
          <w:rFonts w:asciiTheme="minorHAnsi" w:eastAsiaTheme="minorHAnsi" w:hAnsiTheme="minorHAnsi" w:cs="Arial" w:hint="cs"/>
          <w:rtl/>
        </w:rPr>
        <w:t xml:space="preserve"> ، ثم عندما حدد أفلاطون عوامل تحديد حجم المدينة ورسم ارسطو كيان الدويلة الكاملة على أساس من التكوينات </w:t>
      </w:r>
      <w:r w:rsidR="00C57744" w:rsidRPr="00A5621C">
        <w:rPr>
          <w:rFonts w:asciiTheme="minorHAnsi" w:eastAsiaTheme="minorHAnsi" w:hAnsiTheme="minorHAnsi" w:cs="Arial" w:hint="cs"/>
          <w:rtl/>
        </w:rPr>
        <w:t>الاجتماعية</w:t>
      </w:r>
      <w:r w:rsidRPr="00A5621C">
        <w:rPr>
          <w:rFonts w:asciiTheme="minorHAnsi" w:eastAsiaTheme="minorHAnsi" w:hAnsiTheme="minorHAnsi" w:cs="Arial" w:hint="cs"/>
          <w:rtl/>
        </w:rPr>
        <w:t xml:space="preserve"> والطبيعية والخدمات العامة ، ظهرت فيما بعد كأساس لعلم التخطيط الحديث ، فلم يكن للتاريخ دوراً هاماً </w:t>
      </w:r>
      <w:r w:rsidR="00C57744" w:rsidRPr="00A5621C">
        <w:rPr>
          <w:rFonts w:asciiTheme="minorHAnsi" w:eastAsiaTheme="minorHAnsi" w:hAnsiTheme="minorHAnsi" w:cs="Arial" w:hint="cs"/>
          <w:rtl/>
        </w:rPr>
        <w:t>في</w:t>
      </w:r>
      <w:r w:rsidRPr="00A5621C">
        <w:rPr>
          <w:rFonts w:asciiTheme="minorHAnsi" w:eastAsiaTheme="minorHAnsi" w:hAnsiTheme="minorHAnsi" w:cs="Arial" w:hint="cs"/>
          <w:rtl/>
        </w:rPr>
        <w:t xml:space="preserve"> رسم الكيان </w:t>
      </w:r>
      <w:r w:rsidR="00C57744" w:rsidRPr="00A5621C">
        <w:rPr>
          <w:rFonts w:asciiTheme="minorHAnsi" w:eastAsiaTheme="minorHAnsi" w:hAnsiTheme="minorHAnsi" w:cs="Arial" w:hint="cs"/>
          <w:rtl/>
        </w:rPr>
        <w:t>الطبيعي</w:t>
      </w:r>
      <w:r w:rsidRPr="00A5621C">
        <w:rPr>
          <w:rFonts w:asciiTheme="minorHAnsi" w:eastAsiaTheme="minorHAnsi" w:hAnsiTheme="minorHAnsi" w:cs="Arial" w:hint="cs"/>
          <w:rtl/>
        </w:rPr>
        <w:t xml:space="preserve"> لمعظم المدن المصرية بقدر </w:t>
      </w:r>
      <w:r w:rsidR="00C57744" w:rsidRPr="00A5621C">
        <w:rPr>
          <w:rFonts w:asciiTheme="minorHAnsi" w:eastAsiaTheme="minorHAnsi" w:hAnsiTheme="minorHAnsi" w:cs="Arial" w:hint="cs"/>
          <w:rtl/>
        </w:rPr>
        <w:t>ما كا</w:t>
      </w:r>
      <w:r w:rsidR="00C57744" w:rsidRPr="00A5621C">
        <w:rPr>
          <w:rFonts w:asciiTheme="minorHAnsi" w:eastAsiaTheme="minorHAnsi" w:hAnsiTheme="minorHAnsi" w:cs="Arial" w:hint="eastAsia"/>
          <w:rtl/>
        </w:rPr>
        <w:t>ن</w:t>
      </w:r>
      <w:r w:rsidRPr="00A5621C">
        <w:rPr>
          <w:rFonts w:asciiTheme="minorHAnsi" w:eastAsiaTheme="minorHAnsi" w:hAnsiTheme="minorHAnsi" w:cs="Arial" w:hint="cs"/>
          <w:rtl/>
        </w:rPr>
        <w:t xml:space="preserve"> له </w:t>
      </w:r>
      <w:r w:rsidR="00C57744" w:rsidRPr="00A5621C">
        <w:rPr>
          <w:rFonts w:asciiTheme="minorHAnsi" w:eastAsiaTheme="minorHAnsi" w:hAnsiTheme="minorHAnsi" w:cs="Arial" w:hint="cs"/>
          <w:rtl/>
        </w:rPr>
        <w:t>في</w:t>
      </w:r>
      <w:r w:rsidRPr="00A5621C">
        <w:rPr>
          <w:rFonts w:asciiTheme="minorHAnsi" w:eastAsiaTheme="minorHAnsi" w:hAnsiTheme="minorHAnsi" w:cs="Arial" w:hint="cs"/>
          <w:rtl/>
        </w:rPr>
        <w:t xml:space="preserve"> رسم كيانها </w:t>
      </w:r>
      <w:r w:rsidR="00C57744" w:rsidRPr="00A5621C">
        <w:rPr>
          <w:rFonts w:asciiTheme="minorHAnsi" w:eastAsiaTheme="minorHAnsi" w:hAnsiTheme="minorHAnsi" w:cs="Arial" w:hint="cs"/>
          <w:rtl/>
        </w:rPr>
        <w:t>الاجتماعي</w:t>
      </w:r>
      <w:r w:rsidRPr="00A5621C">
        <w:rPr>
          <w:rFonts w:asciiTheme="minorHAnsi" w:eastAsiaTheme="minorHAnsi" w:hAnsiTheme="minorHAnsi" w:cs="Arial" w:hint="cs"/>
          <w:rtl/>
        </w:rPr>
        <w:t xml:space="preserve"> مستثنيين من ذلك  عاصمة البلاد </w:t>
      </w:r>
      <w:r w:rsidR="00C57744" w:rsidRPr="00A5621C">
        <w:rPr>
          <w:rFonts w:asciiTheme="minorHAnsi" w:eastAsiaTheme="minorHAnsi" w:hAnsiTheme="minorHAnsi" w:cs="Arial" w:hint="cs"/>
          <w:rtl/>
        </w:rPr>
        <w:t>في</w:t>
      </w:r>
      <w:r w:rsidRPr="00A5621C">
        <w:rPr>
          <w:rFonts w:asciiTheme="minorHAnsi" w:eastAsiaTheme="minorHAnsi" w:hAnsiTheme="minorHAnsi" w:cs="Arial" w:hint="cs"/>
          <w:rtl/>
        </w:rPr>
        <w:t xml:space="preserve"> القاهرة وبوابتها الشمالية </w:t>
      </w:r>
      <w:r w:rsidR="00C57744" w:rsidRPr="00A5621C">
        <w:rPr>
          <w:rFonts w:asciiTheme="minorHAnsi" w:eastAsiaTheme="minorHAnsi" w:hAnsiTheme="minorHAnsi" w:cs="Arial" w:hint="cs"/>
          <w:rtl/>
        </w:rPr>
        <w:t>في</w:t>
      </w:r>
      <w:r w:rsidR="00B944D1">
        <w:rPr>
          <w:rFonts w:asciiTheme="minorHAnsi" w:eastAsiaTheme="minorHAnsi" w:hAnsiTheme="minorHAnsi" w:cs="Arial" w:hint="cs"/>
          <w:rtl/>
        </w:rPr>
        <w:t xml:space="preserve"> الإسكندرية.</w:t>
      </w:r>
      <w:r w:rsidRPr="00A5621C">
        <w:rPr>
          <w:rFonts w:asciiTheme="minorHAnsi" w:eastAsiaTheme="minorHAnsi" w:hAnsiTheme="minorHAnsi" w:cs="Arial" w:hint="cs"/>
          <w:rtl/>
        </w:rPr>
        <w:t xml:space="preserve"> فللتاريخ </w:t>
      </w:r>
      <w:r w:rsidR="00C57744" w:rsidRPr="00A5621C">
        <w:rPr>
          <w:rFonts w:asciiTheme="minorHAnsi" w:eastAsiaTheme="minorHAnsi" w:hAnsiTheme="minorHAnsi" w:cs="Arial" w:hint="cs"/>
          <w:rtl/>
        </w:rPr>
        <w:t>في</w:t>
      </w:r>
      <w:r w:rsidRPr="00A5621C">
        <w:rPr>
          <w:rFonts w:asciiTheme="minorHAnsi" w:eastAsiaTheme="minorHAnsi" w:hAnsiTheme="minorHAnsi" w:cs="Arial" w:hint="cs"/>
          <w:rtl/>
        </w:rPr>
        <w:t xml:space="preserve"> أولهما دور هام </w:t>
      </w:r>
      <w:r w:rsidR="00C57744" w:rsidRPr="00A5621C">
        <w:rPr>
          <w:rFonts w:asciiTheme="minorHAnsi" w:eastAsiaTheme="minorHAnsi" w:hAnsiTheme="minorHAnsi" w:cs="Arial" w:hint="cs"/>
          <w:rtl/>
        </w:rPr>
        <w:t>في</w:t>
      </w:r>
      <w:r w:rsidRPr="00A5621C">
        <w:rPr>
          <w:rFonts w:asciiTheme="minorHAnsi" w:eastAsiaTheme="minorHAnsi" w:hAnsiTheme="minorHAnsi" w:cs="Arial" w:hint="cs"/>
          <w:rtl/>
        </w:rPr>
        <w:t xml:space="preserve"> رسم صورتها الطبيعية </w:t>
      </w:r>
    </w:p>
    <w:p w:rsidR="00B944D1" w:rsidRDefault="00B944D1">
      <w:pPr>
        <w:rPr>
          <w:rFonts w:cs="Arial"/>
          <w:sz w:val="24"/>
          <w:szCs w:val="24"/>
          <w:rtl/>
        </w:rPr>
      </w:pPr>
      <w:r>
        <w:rPr>
          <w:rFonts w:cs="Arial"/>
          <w:rtl/>
        </w:rPr>
        <w:br w:type="page"/>
      </w:r>
    </w:p>
    <w:p w:rsidR="003C61C6" w:rsidRDefault="003C61C6" w:rsidP="00B944D1">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D2F7F" w:rsidRDefault="00C57744"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A5621C">
        <w:rPr>
          <w:rFonts w:asciiTheme="minorHAnsi" w:eastAsiaTheme="minorHAnsi" w:hAnsiTheme="minorHAnsi" w:cs="Arial" w:hint="cs"/>
          <w:rtl/>
        </w:rPr>
        <w:t>والاجتماعية</w:t>
      </w:r>
      <w:r w:rsidR="003D2F7F" w:rsidRPr="00A5621C">
        <w:rPr>
          <w:rFonts w:asciiTheme="minorHAnsi" w:eastAsiaTheme="minorHAnsi" w:hAnsiTheme="minorHAnsi" w:cs="Arial" w:hint="cs"/>
          <w:rtl/>
        </w:rPr>
        <w:t xml:space="preserve"> </w:t>
      </w:r>
      <w:r w:rsidRPr="00A5621C">
        <w:rPr>
          <w:rFonts w:asciiTheme="minorHAnsi" w:eastAsiaTheme="minorHAnsi" w:hAnsiTheme="minorHAnsi" w:cs="Arial" w:hint="cs"/>
          <w:rtl/>
        </w:rPr>
        <w:t>التي</w:t>
      </w:r>
      <w:r w:rsidR="003D2F7F" w:rsidRPr="00A5621C">
        <w:rPr>
          <w:rFonts w:asciiTheme="minorHAnsi" w:eastAsiaTheme="minorHAnsi" w:hAnsiTheme="minorHAnsi" w:cs="Arial" w:hint="cs"/>
          <w:rtl/>
        </w:rPr>
        <w:t xml:space="preserve"> تظهر من خلال القطاع </w:t>
      </w:r>
      <w:r w:rsidRPr="00A5621C">
        <w:rPr>
          <w:rFonts w:asciiTheme="minorHAnsi" w:eastAsiaTheme="minorHAnsi" w:hAnsiTheme="minorHAnsi" w:cs="Arial" w:hint="cs"/>
          <w:rtl/>
        </w:rPr>
        <w:t>الطولي</w:t>
      </w:r>
      <w:r w:rsidR="003D2F7F" w:rsidRPr="00A5621C">
        <w:rPr>
          <w:rFonts w:asciiTheme="minorHAnsi" w:eastAsiaTheme="minorHAnsi" w:hAnsiTheme="minorHAnsi" w:cs="Arial" w:hint="cs"/>
          <w:rtl/>
        </w:rPr>
        <w:t xml:space="preserve"> </w:t>
      </w:r>
      <w:r w:rsidR="00B944D1" w:rsidRPr="00A5621C">
        <w:rPr>
          <w:rFonts w:asciiTheme="minorHAnsi" w:eastAsiaTheme="minorHAnsi" w:hAnsiTheme="minorHAnsi" w:cs="Arial" w:hint="cs"/>
          <w:rtl/>
        </w:rPr>
        <w:t>الذي</w:t>
      </w:r>
      <w:r w:rsidR="003D2F7F" w:rsidRPr="00A5621C">
        <w:rPr>
          <w:rFonts w:asciiTheme="minorHAnsi" w:eastAsiaTheme="minorHAnsi" w:hAnsiTheme="minorHAnsi" w:cs="Arial" w:hint="cs"/>
          <w:rtl/>
        </w:rPr>
        <w:t xml:space="preserve"> يمر من الجنوب إلى الشمال أو من الشرق إلى </w:t>
      </w:r>
      <w:r w:rsidR="00B944D1" w:rsidRPr="00A5621C">
        <w:rPr>
          <w:rFonts w:asciiTheme="minorHAnsi" w:eastAsiaTheme="minorHAnsi" w:hAnsiTheme="minorHAnsi" w:cs="Arial" w:hint="cs"/>
          <w:rtl/>
        </w:rPr>
        <w:t>الغرب،</w:t>
      </w:r>
      <w:r w:rsidR="003D2F7F" w:rsidRPr="00A5621C">
        <w:rPr>
          <w:rFonts w:asciiTheme="minorHAnsi" w:eastAsiaTheme="minorHAnsi" w:hAnsiTheme="minorHAnsi" w:cs="Arial" w:hint="cs"/>
          <w:rtl/>
        </w:rPr>
        <w:t xml:space="preserve"> حيث تنعكس الصورة الواضحة للفترات التاريخية </w:t>
      </w:r>
      <w:r w:rsidRPr="00A5621C">
        <w:rPr>
          <w:rFonts w:asciiTheme="minorHAnsi" w:eastAsiaTheme="minorHAnsi" w:hAnsiTheme="minorHAnsi" w:cs="Arial" w:hint="cs"/>
          <w:rtl/>
        </w:rPr>
        <w:t>التي</w:t>
      </w:r>
      <w:r w:rsidR="003D2F7F" w:rsidRPr="00A5621C">
        <w:rPr>
          <w:rFonts w:asciiTheme="minorHAnsi" w:eastAsiaTheme="minorHAnsi" w:hAnsiTheme="minorHAnsi" w:cs="Arial" w:hint="cs"/>
          <w:rtl/>
        </w:rPr>
        <w:t xml:space="preserve"> مرت بها المدينة </w:t>
      </w:r>
      <w:r w:rsidRPr="00A5621C">
        <w:rPr>
          <w:rFonts w:asciiTheme="minorHAnsi" w:eastAsiaTheme="minorHAnsi" w:hAnsiTheme="minorHAnsi" w:cs="Arial" w:hint="cs"/>
          <w:rtl/>
        </w:rPr>
        <w:t>وتظه</w:t>
      </w:r>
      <w:r w:rsidRPr="00A5621C">
        <w:rPr>
          <w:rFonts w:asciiTheme="minorHAnsi" w:eastAsiaTheme="minorHAnsi" w:hAnsiTheme="minorHAnsi" w:cs="Arial" w:hint="eastAsia"/>
          <w:rtl/>
        </w:rPr>
        <w:t>ر</w:t>
      </w:r>
      <w:r w:rsidR="003D2F7F" w:rsidRPr="00A5621C">
        <w:rPr>
          <w:rFonts w:asciiTheme="minorHAnsi" w:eastAsiaTheme="minorHAnsi" w:hAnsiTheme="minorHAnsi" w:cs="Arial" w:hint="cs"/>
          <w:rtl/>
        </w:rPr>
        <w:t xml:space="preserve"> هذه الصورة </w:t>
      </w:r>
      <w:r w:rsidRPr="00A5621C">
        <w:rPr>
          <w:rFonts w:asciiTheme="minorHAnsi" w:eastAsiaTheme="minorHAnsi" w:hAnsiTheme="minorHAnsi" w:cs="Arial" w:hint="cs"/>
          <w:rtl/>
        </w:rPr>
        <w:t>في</w:t>
      </w:r>
      <w:r w:rsidR="003D2F7F" w:rsidRPr="00A5621C">
        <w:rPr>
          <w:rFonts w:asciiTheme="minorHAnsi" w:eastAsiaTheme="minorHAnsi" w:hAnsiTheme="minorHAnsi" w:cs="Arial" w:hint="cs"/>
          <w:rtl/>
        </w:rPr>
        <w:t xml:space="preserve"> عمارة المدينة كما تظهر </w:t>
      </w:r>
      <w:r w:rsidRPr="00A5621C">
        <w:rPr>
          <w:rFonts w:asciiTheme="minorHAnsi" w:eastAsiaTheme="minorHAnsi" w:hAnsiTheme="minorHAnsi" w:cs="Arial" w:hint="cs"/>
          <w:rtl/>
        </w:rPr>
        <w:t>في</w:t>
      </w:r>
      <w:r w:rsidR="003D2F7F" w:rsidRPr="00A5621C">
        <w:rPr>
          <w:rFonts w:asciiTheme="minorHAnsi" w:eastAsiaTheme="minorHAnsi" w:hAnsiTheme="minorHAnsi" w:cs="Arial" w:hint="cs"/>
          <w:rtl/>
        </w:rPr>
        <w:t xml:space="preserve"> عادات السكان وفى مأكلهم وملبسهم بل وفى كل أوجه الحياة </w:t>
      </w:r>
      <w:r w:rsidRPr="00A5621C">
        <w:rPr>
          <w:rFonts w:asciiTheme="minorHAnsi" w:eastAsiaTheme="minorHAnsi" w:hAnsiTheme="minorHAnsi" w:cs="Arial" w:hint="cs"/>
          <w:rtl/>
        </w:rPr>
        <w:t>في</w:t>
      </w:r>
      <w:r w:rsidR="003D2F7F" w:rsidRPr="00A5621C">
        <w:rPr>
          <w:rFonts w:asciiTheme="minorHAnsi" w:eastAsiaTheme="minorHAnsi" w:hAnsiTheme="minorHAnsi" w:cs="Arial" w:hint="cs"/>
          <w:rtl/>
        </w:rPr>
        <w:t xml:space="preserve"> أجزاء القاهرة المختلفة</w:t>
      </w:r>
      <w:r w:rsidR="00B944D1">
        <w:rPr>
          <w:rFonts w:asciiTheme="minorHAnsi" w:eastAsiaTheme="minorHAnsi" w:hAnsiTheme="minorHAnsi" w:cs="Arial" w:hint="cs"/>
          <w:rtl/>
        </w:rPr>
        <w:t>.</w:t>
      </w:r>
      <w:r w:rsidR="003D2F7F" w:rsidRPr="00A5621C">
        <w:rPr>
          <w:rFonts w:asciiTheme="minorHAnsi" w:eastAsiaTheme="minorHAnsi" w:hAnsiTheme="minorHAnsi" w:cs="Arial" w:hint="cs"/>
          <w:rtl/>
        </w:rPr>
        <w:t xml:space="preserve">  لذلك فإن عدم التجانس </w:t>
      </w:r>
      <w:r w:rsidRPr="00A5621C">
        <w:rPr>
          <w:rFonts w:asciiTheme="minorHAnsi" w:eastAsiaTheme="minorHAnsi" w:hAnsiTheme="minorHAnsi" w:cs="Arial" w:hint="cs"/>
          <w:rtl/>
        </w:rPr>
        <w:t>في</w:t>
      </w:r>
      <w:r w:rsidR="003D2F7F" w:rsidRPr="00A5621C">
        <w:rPr>
          <w:rFonts w:asciiTheme="minorHAnsi" w:eastAsiaTheme="minorHAnsi" w:hAnsiTheme="minorHAnsi" w:cs="Arial" w:hint="cs"/>
          <w:rtl/>
        </w:rPr>
        <w:t xml:space="preserve"> هذا القطاع </w:t>
      </w:r>
      <w:r w:rsidRPr="00A5621C">
        <w:rPr>
          <w:rFonts w:asciiTheme="minorHAnsi" w:eastAsiaTheme="minorHAnsi" w:hAnsiTheme="minorHAnsi" w:cs="Arial" w:hint="cs"/>
          <w:rtl/>
        </w:rPr>
        <w:t>الطولي</w:t>
      </w:r>
      <w:r w:rsidR="003D2F7F" w:rsidRPr="00A5621C">
        <w:rPr>
          <w:rFonts w:asciiTheme="minorHAnsi" w:eastAsiaTheme="minorHAnsi" w:hAnsiTheme="minorHAnsi" w:cs="Arial" w:hint="cs"/>
          <w:rtl/>
        </w:rPr>
        <w:t xml:space="preserve"> لمثل هذه المدينة يخلق مشكلة من أهم المشاكل </w:t>
      </w:r>
      <w:r w:rsidRPr="00A5621C">
        <w:rPr>
          <w:rFonts w:asciiTheme="minorHAnsi" w:eastAsiaTheme="minorHAnsi" w:hAnsiTheme="minorHAnsi" w:cs="Arial" w:hint="cs"/>
          <w:rtl/>
        </w:rPr>
        <w:t>في</w:t>
      </w:r>
      <w:r w:rsidR="003D2F7F" w:rsidRPr="00A5621C">
        <w:rPr>
          <w:rFonts w:asciiTheme="minorHAnsi" w:eastAsiaTheme="minorHAnsi" w:hAnsiTheme="minorHAnsi" w:cs="Arial" w:hint="cs"/>
          <w:rtl/>
        </w:rPr>
        <w:t xml:space="preserve"> رسم تخطيطها العام وفى وضع المعايير </w:t>
      </w:r>
      <w:r w:rsidRPr="00A5621C">
        <w:rPr>
          <w:rFonts w:asciiTheme="minorHAnsi" w:eastAsiaTheme="minorHAnsi" w:hAnsiTheme="minorHAnsi" w:cs="Arial" w:hint="cs"/>
          <w:rtl/>
        </w:rPr>
        <w:t>التخطيطي</w:t>
      </w:r>
      <w:r w:rsidRPr="00A5621C">
        <w:rPr>
          <w:rFonts w:asciiTheme="minorHAnsi" w:eastAsiaTheme="minorHAnsi" w:hAnsiTheme="minorHAnsi" w:cs="Arial" w:hint="eastAsia"/>
          <w:rtl/>
        </w:rPr>
        <w:t>ة</w:t>
      </w:r>
      <w:r w:rsidR="003D2F7F" w:rsidRPr="00A5621C">
        <w:rPr>
          <w:rFonts w:asciiTheme="minorHAnsi" w:eastAsiaTheme="minorHAnsi" w:hAnsiTheme="minorHAnsi" w:cs="Arial" w:hint="cs"/>
          <w:rtl/>
        </w:rPr>
        <w:t xml:space="preserve"> والقياسية المناسبة </w:t>
      </w:r>
      <w:r w:rsidRPr="00A5621C">
        <w:rPr>
          <w:rFonts w:asciiTheme="minorHAnsi" w:eastAsiaTheme="minorHAnsi" w:hAnsiTheme="minorHAnsi" w:cs="Arial" w:hint="cs"/>
          <w:rtl/>
        </w:rPr>
        <w:t>التي</w:t>
      </w:r>
      <w:r w:rsidR="003D2F7F" w:rsidRPr="00A5621C">
        <w:rPr>
          <w:rFonts w:asciiTheme="minorHAnsi" w:eastAsiaTheme="minorHAnsi" w:hAnsiTheme="minorHAnsi" w:cs="Arial" w:hint="cs"/>
          <w:rtl/>
        </w:rPr>
        <w:t xml:space="preserve"> يمكن تطبيقها </w:t>
      </w:r>
      <w:r w:rsidRPr="00A5621C">
        <w:rPr>
          <w:rFonts w:asciiTheme="minorHAnsi" w:eastAsiaTheme="minorHAnsi" w:hAnsiTheme="minorHAnsi" w:cs="Arial" w:hint="cs"/>
          <w:rtl/>
        </w:rPr>
        <w:t>في</w:t>
      </w:r>
      <w:r w:rsidR="003D2F7F" w:rsidRPr="00A5621C">
        <w:rPr>
          <w:rFonts w:asciiTheme="minorHAnsi" w:eastAsiaTheme="minorHAnsi" w:hAnsiTheme="minorHAnsi" w:cs="Arial" w:hint="cs"/>
          <w:rtl/>
        </w:rPr>
        <w:t xml:space="preserve"> الأحياء المختلفة من المدينة نظراً للتباين الواضح </w:t>
      </w:r>
      <w:r w:rsidRPr="00A5621C">
        <w:rPr>
          <w:rFonts w:asciiTheme="minorHAnsi" w:eastAsiaTheme="minorHAnsi" w:hAnsiTheme="minorHAnsi" w:cs="Arial" w:hint="cs"/>
          <w:rtl/>
        </w:rPr>
        <w:t>في</w:t>
      </w:r>
      <w:r w:rsidR="003D2F7F" w:rsidRPr="00A5621C">
        <w:rPr>
          <w:rFonts w:asciiTheme="minorHAnsi" w:eastAsiaTheme="minorHAnsi" w:hAnsiTheme="minorHAnsi" w:cs="Arial" w:hint="cs"/>
          <w:rtl/>
        </w:rPr>
        <w:t xml:space="preserve"> طرق المعيشة ونظم الحياة </w:t>
      </w:r>
      <w:r w:rsidR="00B944D1" w:rsidRPr="00A5621C">
        <w:rPr>
          <w:rFonts w:asciiTheme="minorHAnsi" w:eastAsiaTheme="minorHAnsi" w:hAnsiTheme="minorHAnsi" w:cs="Arial" w:hint="cs"/>
          <w:rtl/>
        </w:rPr>
        <w:t>ومقاييسها،</w:t>
      </w:r>
      <w:r w:rsidR="003D2F7F" w:rsidRPr="00A5621C">
        <w:rPr>
          <w:rFonts w:asciiTheme="minorHAnsi" w:eastAsiaTheme="minorHAnsi" w:hAnsiTheme="minorHAnsi" w:cs="Arial" w:hint="cs"/>
          <w:rtl/>
        </w:rPr>
        <w:t xml:space="preserve"> الأمر </w:t>
      </w:r>
      <w:r w:rsidR="00B944D1" w:rsidRPr="00A5621C">
        <w:rPr>
          <w:rFonts w:asciiTheme="minorHAnsi" w:eastAsiaTheme="minorHAnsi" w:hAnsiTheme="minorHAnsi" w:cs="Arial" w:hint="cs"/>
          <w:rtl/>
        </w:rPr>
        <w:t>الذي</w:t>
      </w:r>
      <w:r w:rsidR="003D2F7F" w:rsidRPr="00A5621C">
        <w:rPr>
          <w:rFonts w:asciiTheme="minorHAnsi" w:eastAsiaTheme="minorHAnsi" w:hAnsiTheme="minorHAnsi" w:cs="Arial" w:hint="cs"/>
          <w:rtl/>
        </w:rPr>
        <w:t xml:space="preserve"> يهدف النهج </w:t>
      </w:r>
      <w:r w:rsidRPr="00A5621C">
        <w:rPr>
          <w:rFonts w:asciiTheme="minorHAnsi" w:eastAsiaTheme="minorHAnsi" w:hAnsiTheme="minorHAnsi" w:cs="Arial" w:hint="cs"/>
          <w:rtl/>
        </w:rPr>
        <w:t>الاشتراكي</w:t>
      </w:r>
      <w:r w:rsidR="003D2F7F" w:rsidRPr="00A5621C">
        <w:rPr>
          <w:rFonts w:asciiTheme="minorHAnsi" w:eastAsiaTheme="minorHAnsi" w:hAnsiTheme="minorHAnsi" w:cs="Arial" w:hint="cs"/>
          <w:rtl/>
        </w:rPr>
        <w:t xml:space="preserve"> للدولة إلى معالجته والقضاء عليه عن طريق التخطيط </w:t>
      </w:r>
      <w:r w:rsidRPr="00A5621C">
        <w:rPr>
          <w:rFonts w:asciiTheme="minorHAnsi" w:eastAsiaTheme="minorHAnsi" w:hAnsiTheme="minorHAnsi" w:cs="Arial" w:hint="cs"/>
          <w:rtl/>
        </w:rPr>
        <w:t>القومي</w:t>
      </w:r>
      <w:r w:rsidR="003D2F7F" w:rsidRPr="00A5621C">
        <w:rPr>
          <w:rFonts w:asciiTheme="minorHAnsi" w:eastAsiaTheme="minorHAnsi" w:hAnsiTheme="minorHAnsi" w:cs="Arial" w:hint="cs"/>
          <w:rtl/>
        </w:rPr>
        <w:t xml:space="preserve"> </w:t>
      </w:r>
      <w:r w:rsidR="00B944D1" w:rsidRPr="00A5621C">
        <w:rPr>
          <w:rFonts w:asciiTheme="minorHAnsi" w:eastAsiaTheme="minorHAnsi" w:hAnsiTheme="minorHAnsi" w:cs="Arial" w:hint="cs"/>
          <w:rtl/>
        </w:rPr>
        <w:t>للبلاد.</w:t>
      </w:r>
    </w:p>
    <w:p w:rsidR="00B944D1" w:rsidRPr="00A5621C" w:rsidRDefault="00B944D1" w:rsidP="00B944D1">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C57744" w:rsidRPr="00B944D1" w:rsidRDefault="003D2F7F" w:rsidP="00B944D1">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b/>
          <w:bCs/>
          <w:rtl/>
        </w:rPr>
      </w:pPr>
      <w:r w:rsidRPr="00B944D1">
        <w:rPr>
          <w:rFonts w:asciiTheme="minorHAnsi" w:eastAsiaTheme="minorHAnsi" w:hAnsiTheme="minorHAnsi" w:cs="Arial" w:hint="cs"/>
          <w:b/>
          <w:bCs/>
          <w:rtl/>
        </w:rPr>
        <w:t xml:space="preserve">الشكل العام للمدينة </w:t>
      </w:r>
    </w:p>
    <w:p w:rsidR="003D2F7F" w:rsidRPr="00A5621C" w:rsidRDefault="003D2F7F" w:rsidP="00B944D1">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A5621C">
        <w:rPr>
          <w:rFonts w:asciiTheme="minorHAnsi" w:eastAsiaTheme="minorHAnsi" w:hAnsiTheme="minorHAnsi" w:cs="Arial" w:hint="cs"/>
          <w:rtl/>
        </w:rPr>
        <w:t xml:space="preserve">أما مدينة </w:t>
      </w:r>
      <w:r w:rsidR="00C57744" w:rsidRPr="00A5621C">
        <w:rPr>
          <w:rFonts w:asciiTheme="minorHAnsi" w:eastAsiaTheme="minorHAnsi" w:hAnsiTheme="minorHAnsi" w:cs="Arial" w:hint="cs"/>
          <w:rtl/>
        </w:rPr>
        <w:t>الوادي</w:t>
      </w:r>
      <w:r w:rsidRPr="00A5621C">
        <w:rPr>
          <w:rFonts w:asciiTheme="minorHAnsi" w:eastAsiaTheme="minorHAnsi" w:hAnsiTheme="minorHAnsi" w:cs="Arial" w:hint="cs"/>
          <w:rtl/>
        </w:rPr>
        <w:t xml:space="preserve"> </w:t>
      </w:r>
      <w:r w:rsidR="00C57744" w:rsidRPr="00A5621C">
        <w:rPr>
          <w:rFonts w:asciiTheme="minorHAnsi" w:eastAsiaTheme="minorHAnsi" w:hAnsiTheme="minorHAnsi" w:cs="Arial" w:hint="cs"/>
          <w:rtl/>
        </w:rPr>
        <w:t>في</w:t>
      </w:r>
      <w:r w:rsidRPr="00A5621C">
        <w:rPr>
          <w:rFonts w:asciiTheme="minorHAnsi" w:eastAsiaTheme="minorHAnsi" w:hAnsiTheme="minorHAnsi" w:cs="Arial" w:hint="cs"/>
          <w:rtl/>
        </w:rPr>
        <w:t xml:space="preserve"> الدلتا أو </w:t>
      </w:r>
      <w:r w:rsidR="00C57744" w:rsidRPr="00A5621C">
        <w:rPr>
          <w:rFonts w:asciiTheme="minorHAnsi" w:eastAsiaTheme="minorHAnsi" w:hAnsiTheme="minorHAnsi" w:cs="Arial" w:hint="cs"/>
          <w:rtl/>
        </w:rPr>
        <w:t>في</w:t>
      </w:r>
      <w:r w:rsidRPr="00A5621C">
        <w:rPr>
          <w:rFonts w:asciiTheme="minorHAnsi" w:eastAsiaTheme="minorHAnsi" w:hAnsiTheme="minorHAnsi" w:cs="Arial" w:hint="cs"/>
          <w:rtl/>
        </w:rPr>
        <w:t xml:space="preserve"> الصعيد فقد </w:t>
      </w:r>
      <w:r w:rsidR="00C57744" w:rsidRPr="00A5621C">
        <w:rPr>
          <w:rFonts w:asciiTheme="minorHAnsi" w:eastAsiaTheme="minorHAnsi" w:hAnsiTheme="minorHAnsi" w:cs="Arial" w:hint="cs"/>
          <w:rtl/>
        </w:rPr>
        <w:t>اكتسبت</w:t>
      </w:r>
      <w:r w:rsidRPr="00A5621C">
        <w:rPr>
          <w:rFonts w:asciiTheme="minorHAnsi" w:eastAsiaTheme="minorHAnsi" w:hAnsiTheme="minorHAnsi" w:cs="Arial" w:hint="cs"/>
          <w:rtl/>
        </w:rPr>
        <w:t xml:space="preserve"> شكلها العام نتيجة للظروف الطبيعية </w:t>
      </w:r>
      <w:r w:rsidR="00C57744" w:rsidRPr="00A5621C">
        <w:rPr>
          <w:rFonts w:asciiTheme="minorHAnsi" w:eastAsiaTheme="minorHAnsi" w:hAnsiTheme="minorHAnsi" w:cs="Arial" w:hint="cs"/>
          <w:rtl/>
        </w:rPr>
        <w:t>التي</w:t>
      </w:r>
      <w:r w:rsidRPr="00A5621C">
        <w:rPr>
          <w:rFonts w:asciiTheme="minorHAnsi" w:eastAsiaTheme="minorHAnsi" w:hAnsiTheme="minorHAnsi" w:cs="Arial" w:hint="cs"/>
          <w:rtl/>
        </w:rPr>
        <w:t xml:space="preserve"> احاطتها او للظروف التاريخية </w:t>
      </w:r>
      <w:r w:rsidR="00C57744" w:rsidRPr="00A5621C">
        <w:rPr>
          <w:rFonts w:asciiTheme="minorHAnsi" w:eastAsiaTheme="minorHAnsi" w:hAnsiTheme="minorHAnsi" w:cs="Arial" w:hint="cs"/>
          <w:rtl/>
        </w:rPr>
        <w:t>التي</w:t>
      </w:r>
      <w:r w:rsidRPr="00A5621C">
        <w:rPr>
          <w:rFonts w:asciiTheme="minorHAnsi" w:eastAsiaTheme="minorHAnsi" w:hAnsiTheme="minorHAnsi" w:cs="Arial" w:hint="cs"/>
          <w:rtl/>
        </w:rPr>
        <w:t xml:space="preserve"> أوجدتها ، فقد نشأت بعض هذه المدن كمراكز إدارية للأقا</w:t>
      </w:r>
      <w:r w:rsidR="00B944D1">
        <w:rPr>
          <w:rFonts w:asciiTheme="minorHAnsi" w:eastAsiaTheme="minorHAnsi" w:hAnsiTheme="minorHAnsi" w:cs="Arial" w:hint="cs"/>
          <w:rtl/>
        </w:rPr>
        <w:t>ليم ( كالزقازيق أو بنها أو طنطا</w:t>
      </w:r>
      <w:r w:rsidRPr="00A5621C">
        <w:rPr>
          <w:rFonts w:asciiTheme="minorHAnsi" w:eastAsiaTheme="minorHAnsi" w:hAnsiTheme="minorHAnsi" w:cs="Arial" w:hint="cs"/>
          <w:rtl/>
        </w:rPr>
        <w:t xml:space="preserve">) </w:t>
      </w:r>
      <w:r w:rsidR="00C57744" w:rsidRPr="00A5621C">
        <w:rPr>
          <w:rFonts w:asciiTheme="minorHAnsi" w:eastAsiaTheme="minorHAnsi" w:hAnsiTheme="minorHAnsi" w:cs="Arial" w:hint="cs"/>
          <w:rtl/>
        </w:rPr>
        <w:t>واتخذت</w:t>
      </w:r>
      <w:r w:rsidRPr="00A5621C">
        <w:rPr>
          <w:rFonts w:asciiTheme="minorHAnsi" w:eastAsiaTheme="minorHAnsi" w:hAnsiTheme="minorHAnsi" w:cs="Arial" w:hint="cs"/>
          <w:rtl/>
        </w:rPr>
        <w:t xml:space="preserve"> مواقعها عند متلقى طرق المواصلات الهامة وعلى ضفاف الشرايين الرئيسية للمياه ، وامتدت المدينة بعد ذلك على طول هذه الطرق مفضلة ما</w:t>
      </w:r>
      <w:r w:rsidR="00C57744" w:rsidRPr="00A5621C">
        <w:rPr>
          <w:rFonts w:asciiTheme="minorHAnsi" w:eastAsiaTheme="minorHAnsi" w:hAnsiTheme="minorHAnsi" w:cs="Arial" w:hint="cs"/>
          <w:rtl/>
        </w:rPr>
        <w:t xml:space="preserve"> </w:t>
      </w:r>
      <w:r w:rsidRPr="00A5621C">
        <w:rPr>
          <w:rFonts w:asciiTheme="minorHAnsi" w:eastAsiaTheme="minorHAnsi" w:hAnsiTheme="minorHAnsi" w:cs="Arial" w:hint="cs"/>
          <w:rtl/>
        </w:rPr>
        <w:t xml:space="preserve">كان ممتد منها إلى الشمال ، وهكذا نشأت هذه المدن وقد قطعت أوصالها بالقنوات والطرق الزراعية والحديدية ، وكذلك نشأت مدن أخرى كمراكز تجارية وسط </w:t>
      </w:r>
      <w:r w:rsidR="00C57744" w:rsidRPr="00A5621C">
        <w:rPr>
          <w:rFonts w:asciiTheme="minorHAnsi" w:eastAsiaTheme="minorHAnsi" w:hAnsiTheme="minorHAnsi" w:cs="Arial" w:hint="cs"/>
          <w:rtl/>
        </w:rPr>
        <w:t>الأراضي</w:t>
      </w:r>
      <w:r w:rsidRPr="00A5621C">
        <w:rPr>
          <w:rFonts w:asciiTheme="minorHAnsi" w:eastAsiaTheme="minorHAnsi" w:hAnsiTheme="minorHAnsi" w:cs="Arial" w:hint="cs"/>
          <w:rtl/>
        </w:rPr>
        <w:t xml:space="preserve"> الزراعية واتخذت صورتها الأولى دائرية دفاعية كقرية كبيرة ( مثل اسيوط ) إلى أن هيأت لها الظروف الخارجية </w:t>
      </w:r>
      <w:r w:rsidR="003C61C6">
        <w:rPr>
          <w:rFonts w:asciiTheme="minorHAnsi" w:eastAsiaTheme="minorHAnsi" w:hAnsiTheme="minorHAnsi" w:cs="Arial" w:hint="cs"/>
          <w:rtl/>
        </w:rPr>
        <w:t>أن تخرج من هذه الحلقة لتمتد حينم</w:t>
      </w:r>
      <w:r w:rsidRPr="00A5621C">
        <w:rPr>
          <w:rFonts w:asciiTheme="minorHAnsi" w:eastAsiaTheme="minorHAnsi" w:hAnsiTheme="minorHAnsi" w:cs="Arial" w:hint="cs"/>
          <w:rtl/>
        </w:rPr>
        <w:t>ا تشاء الظروف الطبيعية المحيطة بها</w:t>
      </w:r>
      <w:r w:rsidR="003C61C6">
        <w:rPr>
          <w:rFonts w:asciiTheme="minorHAnsi" w:eastAsiaTheme="minorHAnsi" w:hAnsiTheme="minorHAnsi" w:cs="Arial" w:hint="cs"/>
          <w:rtl/>
        </w:rPr>
        <w:t>.</w:t>
      </w:r>
      <w:r w:rsidRPr="00A5621C">
        <w:rPr>
          <w:rFonts w:asciiTheme="minorHAnsi" w:eastAsiaTheme="minorHAnsi" w:hAnsiTheme="minorHAnsi" w:cs="Arial" w:hint="cs"/>
          <w:rtl/>
        </w:rPr>
        <w:t xml:space="preserve"> ففقدت بذلك طابعها </w:t>
      </w:r>
      <w:r w:rsidR="00C57744" w:rsidRPr="00A5621C">
        <w:rPr>
          <w:rFonts w:asciiTheme="minorHAnsi" w:eastAsiaTheme="minorHAnsi" w:hAnsiTheme="minorHAnsi" w:cs="Arial" w:hint="cs"/>
          <w:rtl/>
        </w:rPr>
        <w:t>التخطيطي</w:t>
      </w:r>
      <w:r w:rsidRPr="00A5621C">
        <w:rPr>
          <w:rFonts w:asciiTheme="minorHAnsi" w:eastAsiaTheme="minorHAnsi" w:hAnsiTheme="minorHAnsi" w:cs="Arial" w:hint="cs"/>
          <w:rtl/>
        </w:rPr>
        <w:t xml:space="preserve"> </w:t>
      </w:r>
      <w:r w:rsidR="00DF1828" w:rsidRPr="00A5621C">
        <w:rPr>
          <w:rFonts w:asciiTheme="minorHAnsi" w:eastAsiaTheme="minorHAnsi" w:hAnsiTheme="minorHAnsi" w:cs="Arial" w:hint="cs"/>
          <w:rtl/>
        </w:rPr>
        <w:t>القديم.</w:t>
      </w:r>
    </w:p>
    <w:p w:rsidR="003C61C6" w:rsidRDefault="003C61C6" w:rsidP="00B944D1">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b/>
          <w:bCs/>
          <w:rtl/>
        </w:rPr>
      </w:pPr>
    </w:p>
    <w:p w:rsidR="00C57744" w:rsidRDefault="003D2F7F"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b/>
          <w:bCs/>
          <w:rtl/>
        </w:rPr>
      </w:pPr>
      <w:r w:rsidRPr="003C61C6">
        <w:rPr>
          <w:rFonts w:asciiTheme="minorHAnsi" w:eastAsiaTheme="minorHAnsi" w:hAnsiTheme="minorHAnsi" w:cs="Arial" w:hint="cs"/>
          <w:b/>
          <w:bCs/>
          <w:rtl/>
        </w:rPr>
        <w:t xml:space="preserve">الطابع </w:t>
      </w:r>
      <w:r w:rsidR="00C57744" w:rsidRPr="003C61C6">
        <w:rPr>
          <w:rFonts w:asciiTheme="minorHAnsi" w:eastAsiaTheme="minorHAnsi" w:hAnsiTheme="minorHAnsi" w:cs="Arial" w:hint="cs"/>
          <w:b/>
          <w:bCs/>
          <w:rtl/>
        </w:rPr>
        <w:t>التخطيطي</w:t>
      </w:r>
      <w:r w:rsidRPr="003C61C6">
        <w:rPr>
          <w:rFonts w:asciiTheme="minorHAnsi" w:eastAsiaTheme="minorHAnsi" w:hAnsiTheme="minorHAnsi" w:cs="Arial" w:hint="cs"/>
          <w:b/>
          <w:bCs/>
          <w:rtl/>
        </w:rPr>
        <w:t xml:space="preserve"> للمدينة</w:t>
      </w:r>
    </w:p>
    <w:p w:rsidR="003C61C6" w:rsidRPr="003C61C6"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b/>
          <w:bCs/>
          <w:rtl/>
        </w:rPr>
      </w:pPr>
    </w:p>
    <w:p w:rsidR="003C61C6" w:rsidRDefault="003D2F7F" w:rsidP="00B944D1">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B944D1">
        <w:rPr>
          <w:rFonts w:asciiTheme="minorHAnsi" w:eastAsiaTheme="minorHAnsi" w:hAnsiTheme="minorHAnsi" w:cs="Arial" w:hint="cs"/>
          <w:rtl/>
        </w:rPr>
        <w:t xml:space="preserve">والطابع </w:t>
      </w:r>
      <w:r w:rsidR="00C57744" w:rsidRPr="00B944D1">
        <w:rPr>
          <w:rFonts w:asciiTheme="minorHAnsi" w:eastAsiaTheme="minorHAnsi" w:hAnsiTheme="minorHAnsi" w:cs="Arial" w:hint="cs"/>
          <w:rtl/>
        </w:rPr>
        <w:t>التخطيطي</w:t>
      </w:r>
      <w:r w:rsidRPr="00B944D1">
        <w:rPr>
          <w:rFonts w:asciiTheme="minorHAnsi" w:eastAsiaTheme="minorHAnsi" w:hAnsiTheme="minorHAnsi" w:cs="Arial" w:hint="cs"/>
          <w:rtl/>
        </w:rPr>
        <w:t xml:space="preserve"> الحديث للمدينة المصرية مثله مثل الطابع </w:t>
      </w:r>
      <w:r w:rsidR="00C57744" w:rsidRPr="00B944D1">
        <w:rPr>
          <w:rFonts w:asciiTheme="minorHAnsi" w:eastAsiaTheme="minorHAnsi" w:hAnsiTheme="minorHAnsi" w:cs="Arial" w:hint="cs"/>
          <w:rtl/>
        </w:rPr>
        <w:t>المعماري</w:t>
      </w:r>
      <w:r w:rsidRPr="00B944D1">
        <w:rPr>
          <w:rFonts w:asciiTheme="minorHAnsi" w:eastAsiaTheme="minorHAnsi" w:hAnsiTheme="minorHAnsi" w:cs="Arial" w:hint="cs"/>
          <w:rtl/>
        </w:rPr>
        <w:t xml:space="preserve"> للعمارة المصرية المعاصرة </w:t>
      </w:r>
      <w:r w:rsidRPr="00B944D1">
        <w:rPr>
          <w:rFonts w:asciiTheme="minorHAnsi" w:eastAsiaTheme="minorHAnsi" w:hAnsiTheme="minorHAnsi" w:cs="Arial"/>
          <w:rtl/>
        </w:rPr>
        <w:t>–</w:t>
      </w:r>
      <w:r w:rsidRPr="00B944D1">
        <w:rPr>
          <w:rFonts w:asciiTheme="minorHAnsi" w:eastAsiaTheme="minorHAnsi" w:hAnsiTheme="minorHAnsi" w:cs="Arial" w:hint="cs"/>
          <w:rtl/>
        </w:rPr>
        <w:t xml:space="preserve"> لن يتبلور إلا إذا تبلورت شخصية الشعب </w:t>
      </w:r>
      <w:r w:rsidR="00C57744" w:rsidRPr="00B944D1">
        <w:rPr>
          <w:rFonts w:asciiTheme="minorHAnsi" w:eastAsiaTheme="minorHAnsi" w:hAnsiTheme="minorHAnsi" w:cs="Arial" w:hint="cs"/>
          <w:rtl/>
        </w:rPr>
        <w:t>العربي</w:t>
      </w:r>
    </w:p>
    <w:p w:rsidR="003C61C6" w:rsidRDefault="003C61C6">
      <w:pPr>
        <w:rPr>
          <w:rFonts w:cs="Arial"/>
          <w:sz w:val="24"/>
          <w:szCs w:val="24"/>
          <w:rtl/>
        </w:rPr>
      </w:pPr>
      <w:r>
        <w:rPr>
          <w:rFonts w:cs="Arial"/>
          <w:rtl/>
        </w:rPr>
        <w:br w:type="page"/>
      </w:r>
    </w:p>
    <w:p w:rsidR="003D2F7F" w:rsidRDefault="003D2F7F"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B944D1">
        <w:rPr>
          <w:rFonts w:asciiTheme="minorHAnsi" w:eastAsiaTheme="minorHAnsi" w:hAnsiTheme="minorHAnsi" w:cs="Arial" w:hint="cs"/>
          <w:rtl/>
        </w:rPr>
        <w:lastRenderedPageBreak/>
        <w:t xml:space="preserve"> </w:t>
      </w:r>
      <w:r w:rsidR="00C57744" w:rsidRPr="00B944D1">
        <w:rPr>
          <w:rFonts w:asciiTheme="minorHAnsi" w:eastAsiaTheme="minorHAnsi" w:hAnsiTheme="minorHAnsi" w:cs="Arial" w:hint="cs"/>
          <w:rtl/>
        </w:rPr>
        <w:t>في</w:t>
      </w:r>
      <w:r w:rsidRPr="00B944D1">
        <w:rPr>
          <w:rFonts w:asciiTheme="minorHAnsi" w:eastAsiaTheme="minorHAnsi" w:hAnsiTheme="minorHAnsi" w:cs="Arial" w:hint="cs"/>
          <w:rtl/>
        </w:rPr>
        <w:t xml:space="preserve"> </w:t>
      </w:r>
      <w:r w:rsidR="003C61C6" w:rsidRPr="00B944D1">
        <w:rPr>
          <w:rFonts w:asciiTheme="minorHAnsi" w:eastAsiaTheme="minorHAnsi" w:hAnsiTheme="minorHAnsi" w:cs="Arial" w:hint="cs"/>
          <w:rtl/>
        </w:rPr>
        <w:t>مصر. في</w:t>
      </w:r>
      <w:r w:rsidRPr="00B944D1">
        <w:rPr>
          <w:rFonts w:asciiTheme="minorHAnsi" w:eastAsiaTheme="minorHAnsi" w:hAnsiTheme="minorHAnsi" w:cs="Arial" w:hint="cs"/>
          <w:rtl/>
        </w:rPr>
        <w:t xml:space="preserve"> ثقافته وفنه ، وفى طريقة حياته </w:t>
      </w:r>
      <w:r w:rsidR="00C57744" w:rsidRPr="00B944D1">
        <w:rPr>
          <w:rFonts w:asciiTheme="minorHAnsi" w:eastAsiaTheme="minorHAnsi" w:hAnsiTheme="minorHAnsi" w:cs="Arial" w:hint="cs"/>
          <w:rtl/>
        </w:rPr>
        <w:t>في</w:t>
      </w:r>
      <w:r w:rsidRPr="00B944D1">
        <w:rPr>
          <w:rFonts w:asciiTheme="minorHAnsi" w:eastAsiaTheme="minorHAnsi" w:hAnsiTheme="minorHAnsi" w:cs="Arial" w:hint="cs"/>
          <w:rtl/>
        </w:rPr>
        <w:t xml:space="preserve"> المجتمع </w:t>
      </w:r>
      <w:r w:rsidR="00C57744" w:rsidRPr="00B944D1">
        <w:rPr>
          <w:rFonts w:asciiTheme="minorHAnsi" w:eastAsiaTheme="minorHAnsi" w:hAnsiTheme="minorHAnsi" w:cs="Arial" w:hint="cs"/>
          <w:rtl/>
        </w:rPr>
        <w:t>الاشتراكي</w:t>
      </w:r>
      <w:r w:rsidRPr="00B944D1">
        <w:rPr>
          <w:rFonts w:asciiTheme="minorHAnsi" w:eastAsiaTheme="minorHAnsi" w:hAnsiTheme="minorHAnsi" w:cs="Arial" w:hint="cs"/>
          <w:rtl/>
        </w:rPr>
        <w:t xml:space="preserve"> الذى تندمج فيه قطاعات الشعب المختلفة ، وإذا ما تفاعلت هذه العوامل مع العوامل الطبيعية والمناخية أصبح للمدينة طابعها </w:t>
      </w:r>
      <w:r w:rsidR="00C57744" w:rsidRPr="00B944D1">
        <w:rPr>
          <w:rFonts w:asciiTheme="minorHAnsi" w:eastAsiaTheme="minorHAnsi" w:hAnsiTheme="minorHAnsi" w:cs="Arial" w:hint="cs"/>
          <w:rtl/>
        </w:rPr>
        <w:t>التخطيطي</w:t>
      </w:r>
      <w:r w:rsidRPr="00B944D1">
        <w:rPr>
          <w:rFonts w:asciiTheme="minorHAnsi" w:eastAsiaTheme="minorHAnsi" w:hAnsiTheme="minorHAnsi" w:cs="Arial" w:hint="cs"/>
          <w:rtl/>
        </w:rPr>
        <w:t xml:space="preserve"> المميز ، ونرى كذلك أن التقدم </w:t>
      </w:r>
      <w:r w:rsidR="00C57744" w:rsidRPr="00B944D1">
        <w:rPr>
          <w:rFonts w:asciiTheme="minorHAnsi" w:eastAsiaTheme="minorHAnsi" w:hAnsiTheme="minorHAnsi" w:cs="Arial" w:hint="cs"/>
          <w:rtl/>
        </w:rPr>
        <w:t>العلمي</w:t>
      </w:r>
      <w:r w:rsidRPr="00B944D1">
        <w:rPr>
          <w:rFonts w:asciiTheme="minorHAnsi" w:eastAsiaTheme="minorHAnsi" w:hAnsiTheme="minorHAnsi" w:cs="Arial" w:hint="cs"/>
          <w:rtl/>
        </w:rPr>
        <w:t xml:space="preserve"> يجر خلفه تغييرً</w:t>
      </w:r>
      <w:r w:rsidR="004A6DA4" w:rsidRPr="00B944D1">
        <w:rPr>
          <w:rFonts w:asciiTheme="minorHAnsi" w:eastAsiaTheme="minorHAnsi" w:hAnsiTheme="minorHAnsi" w:cs="Arial" w:hint="cs"/>
          <w:rtl/>
        </w:rPr>
        <w:t>ا</w:t>
      </w:r>
      <w:r w:rsidRPr="00B944D1">
        <w:rPr>
          <w:rFonts w:asciiTheme="minorHAnsi" w:eastAsiaTheme="minorHAnsi" w:hAnsiTheme="minorHAnsi" w:cs="Arial" w:hint="cs"/>
          <w:rtl/>
        </w:rPr>
        <w:t xml:space="preserve"> </w:t>
      </w:r>
      <w:r w:rsidR="00C57744" w:rsidRPr="00B944D1">
        <w:rPr>
          <w:rFonts w:asciiTheme="minorHAnsi" w:eastAsiaTheme="minorHAnsi" w:hAnsiTheme="minorHAnsi" w:cs="Arial" w:hint="cs"/>
          <w:rtl/>
        </w:rPr>
        <w:t>في</w:t>
      </w:r>
      <w:r w:rsidRPr="00B944D1">
        <w:rPr>
          <w:rFonts w:asciiTheme="minorHAnsi" w:eastAsiaTheme="minorHAnsi" w:hAnsiTheme="minorHAnsi" w:cs="Arial" w:hint="cs"/>
          <w:rtl/>
        </w:rPr>
        <w:t xml:space="preserve"> الحياة </w:t>
      </w:r>
      <w:r w:rsidR="00C57744" w:rsidRPr="00B944D1">
        <w:rPr>
          <w:rFonts w:asciiTheme="minorHAnsi" w:eastAsiaTheme="minorHAnsi" w:hAnsiTheme="minorHAnsi" w:cs="Arial" w:hint="cs"/>
          <w:rtl/>
        </w:rPr>
        <w:t>الاجتماعية</w:t>
      </w:r>
      <w:r w:rsidRPr="00B944D1">
        <w:rPr>
          <w:rFonts w:asciiTheme="minorHAnsi" w:eastAsiaTheme="minorHAnsi" w:hAnsiTheme="minorHAnsi" w:cs="Arial" w:hint="cs"/>
          <w:rtl/>
        </w:rPr>
        <w:t xml:space="preserve"> </w:t>
      </w:r>
      <w:r w:rsidR="00C57744" w:rsidRPr="00B944D1">
        <w:rPr>
          <w:rFonts w:asciiTheme="minorHAnsi" w:eastAsiaTheme="minorHAnsi" w:hAnsiTheme="minorHAnsi" w:cs="Arial" w:hint="cs"/>
          <w:rtl/>
        </w:rPr>
        <w:t>التي</w:t>
      </w:r>
      <w:r w:rsidRPr="00B944D1">
        <w:rPr>
          <w:rFonts w:asciiTheme="minorHAnsi" w:eastAsiaTheme="minorHAnsi" w:hAnsiTheme="minorHAnsi" w:cs="Arial" w:hint="cs"/>
          <w:rtl/>
        </w:rPr>
        <w:t xml:space="preserve"> تنعكس على التخطيط </w:t>
      </w:r>
      <w:r w:rsidR="00C57744" w:rsidRPr="00B944D1">
        <w:rPr>
          <w:rFonts w:asciiTheme="minorHAnsi" w:eastAsiaTheme="minorHAnsi" w:hAnsiTheme="minorHAnsi" w:cs="Arial" w:hint="cs"/>
          <w:rtl/>
        </w:rPr>
        <w:t>الطبيعي</w:t>
      </w:r>
      <w:r w:rsidRPr="00B944D1">
        <w:rPr>
          <w:rFonts w:asciiTheme="minorHAnsi" w:eastAsiaTheme="minorHAnsi" w:hAnsiTheme="minorHAnsi" w:cs="Arial" w:hint="cs"/>
          <w:rtl/>
        </w:rPr>
        <w:t xml:space="preserve"> للمدينة الأمر الذى يصعب معه </w:t>
      </w:r>
      <w:r w:rsidR="00C57744" w:rsidRPr="00B944D1">
        <w:rPr>
          <w:rFonts w:asciiTheme="minorHAnsi" w:eastAsiaTheme="minorHAnsi" w:hAnsiTheme="minorHAnsi" w:cs="Arial" w:hint="cs"/>
          <w:rtl/>
        </w:rPr>
        <w:t>استقرار</w:t>
      </w:r>
      <w:r w:rsidRPr="00B944D1">
        <w:rPr>
          <w:rFonts w:asciiTheme="minorHAnsi" w:eastAsiaTheme="minorHAnsi" w:hAnsiTheme="minorHAnsi" w:cs="Arial" w:hint="cs"/>
          <w:rtl/>
        </w:rPr>
        <w:t xml:space="preserve"> الطابع لمدة طويلة من الزمن اللهم إلا من الاّثار </w:t>
      </w:r>
      <w:r w:rsidR="00C57744" w:rsidRPr="00B944D1">
        <w:rPr>
          <w:rFonts w:asciiTheme="minorHAnsi" w:eastAsiaTheme="minorHAnsi" w:hAnsiTheme="minorHAnsi" w:cs="Arial" w:hint="cs"/>
          <w:rtl/>
        </w:rPr>
        <w:t>التي</w:t>
      </w:r>
      <w:r w:rsidRPr="00B944D1">
        <w:rPr>
          <w:rFonts w:asciiTheme="minorHAnsi" w:eastAsiaTheme="minorHAnsi" w:hAnsiTheme="minorHAnsi" w:cs="Arial" w:hint="cs"/>
          <w:rtl/>
        </w:rPr>
        <w:t xml:space="preserve"> تمليها الظروف الطبيعية والمناخية ، فالطابع </w:t>
      </w:r>
      <w:r w:rsidR="00C57744" w:rsidRPr="00B944D1">
        <w:rPr>
          <w:rFonts w:asciiTheme="minorHAnsi" w:eastAsiaTheme="minorHAnsi" w:hAnsiTheme="minorHAnsi" w:cs="Arial" w:hint="cs"/>
          <w:rtl/>
        </w:rPr>
        <w:t>التخطيطي</w:t>
      </w:r>
      <w:r w:rsidRPr="00B944D1">
        <w:rPr>
          <w:rFonts w:asciiTheme="minorHAnsi" w:eastAsiaTheme="minorHAnsi" w:hAnsiTheme="minorHAnsi" w:cs="Arial" w:hint="cs"/>
          <w:rtl/>
        </w:rPr>
        <w:t xml:space="preserve"> للمدينة المصرية </w:t>
      </w:r>
      <w:r w:rsidR="00C57744" w:rsidRPr="00B944D1">
        <w:rPr>
          <w:rFonts w:asciiTheme="minorHAnsi" w:eastAsiaTheme="minorHAnsi" w:hAnsiTheme="minorHAnsi" w:cs="Arial" w:hint="cs"/>
          <w:rtl/>
        </w:rPr>
        <w:t>في</w:t>
      </w:r>
      <w:r w:rsidRPr="00B944D1">
        <w:rPr>
          <w:rFonts w:asciiTheme="minorHAnsi" w:eastAsiaTheme="minorHAnsi" w:hAnsiTheme="minorHAnsi" w:cs="Arial" w:hint="cs"/>
          <w:rtl/>
        </w:rPr>
        <w:t xml:space="preserve"> تاريخها المعاصر تحدده عوامل </w:t>
      </w:r>
      <w:r w:rsidR="004A6DA4" w:rsidRPr="00B944D1">
        <w:rPr>
          <w:rFonts w:asciiTheme="minorHAnsi" w:eastAsiaTheme="minorHAnsi" w:hAnsiTheme="minorHAnsi" w:cs="Arial" w:hint="cs"/>
          <w:rtl/>
        </w:rPr>
        <w:t>اقتصادية</w:t>
      </w:r>
      <w:r w:rsidRPr="00B944D1">
        <w:rPr>
          <w:rFonts w:asciiTheme="minorHAnsi" w:eastAsiaTheme="minorHAnsi" w:hAnsiTheme="minorHAnsi" w:cs="Arial" w:hint="cs"/>
          <w:rtl/>
        </w:rPr>
        <w:t xml:space="preserve"> </w:t>
      </w:r>
      <w:r w:rsidR="004A6DA4" w:rsidRPr="00B944D1">
        <w:rPr>
          <w:rFonts w:asciiTheme="minorHAnsi" w:eastAsiaTheme="minorHAnsi" w:hAnsiTheme="minorHAnsi" w:cs="Arial" w:hint="cs"/>
          <w:rtl/>
        </w:rPr>
        <w:t>في</w:t>
      </w:r>
      <w:r w:rsidRPr="00B944D1">
        <w:rPr>
          <w:rFonts w:asciiTheme="minorHAnsi" w:eastAsiaTheme="minorHAnsi" w:hAnsiTheme="minorHAnsi" w:cs="Arial" w:hint="cs"/>
          <w:rtl/>
        </w:rPr>
        <w:t xml:space="preserve"> صور الملكية الخاصة وفى نظام تقسيم </w:t>
      </w:r>
      <w:r w:rsidR="00C57744" w:rsidRPr="00B944D1">
        <w:rPr>
          <w:rFonts w:asciiTheme="minorHAnsi" w:eastAsiaTheme="minorHAnsi" w:hAnsiTheme="minorHAnsi" w:cs="Arial" w:hint="cs"/>
          <w:rtl/>
        </w:rPr>
        <w:t>الأراضي</w:t>
      </w:r>
      <w:r w:rsidRPr="00B944D1">
        <w:rPr>
          <w:rFonts w:asciiTheme="minorHAnsi" w:eastAsiaTheme="minorHAnsi" w:hAnsiTheme="minorHAnsi" w:cs="Arial" w:hint="cs"/>
          <w:rtl/>
        </w:rPr>
        <w:t xml:space="preserve"> ثم </w:t>
      </w:r>
      <w:r w:rsidR="00C57744" w:rsidRPr="00B944D1">
        <w:rPr>
          <w:rFonts w:asciiTheme="minorHAnsi" w:eastAsiaTheme="minorHAnsi" w:hAnsiTheme="minorHAnsi" w:cs="Arial" w:hint="cs"/>
          <w:rtl/>
        </w:rPr>
        <w:t>في</w:t>
      </w:r>
      <w:r w:rsidRPr="00B944D1">
        <w:rPr>
          <w:rFonts w:asciiTheme="minorHAnsi" w:eastAsiaTheme="minorHAnsi" w:hAnsiTheme="minorHAnsi" w:cs="Arial" w:hint="cs"/>
          <w:rtl/>
        </w:rPr>
        <w:t xml:space="preserve"> الشخصية المعمارية الفردية والامكانيات المادية لعمليات البناء </w:t>
      </w:r>
      <w:r w:rsidR="004A6DA4" w:rsidRPr="00B944D1">
        <w:rPr>
          <w:rFonts w:asciiTheme="minorHAnsi" w:eastAsiaTheme="minorHAnsi" w:hAnsiTheme="minorHAnsi" w:cs="Arial" w:hint="cs"/>
          <w:rtl/>
        </w:rPr>
        <w:t>الفردي</w:t>
      </w:r>
      <w:r w:rsidRPr="00B944D1">
        <w:rPr>
          <w:rFonts w:asciiTheme="minorHAnsi" w:eastAsiaTheme="minorHAnsi" w:hAnsiTheme="minorHAnsi" w:cs="Arial" w:hint="cs"/>
          <w:rtl/>
        </w:rPr>
        <w:t xml:space="preserve"> الأمر الذى خلق هذه الصورة المشوهة للمدينة المصرية خاصة </w:t>
      </w:r>
      <w:r w:rsidR="00C57744" w:rsidRPr="00B944D1">
        <w:rPr>
          <w:rFonts w:asciiTheme="minorHAnsi" w:eastAsiaTheme="minorHAnsi" w:hAnsiTheme="minorHAnsi" w:cs="Arial" w:hint="cs"/>
          <w:rtl/>
        </w:rPr>
        <w:t>في</w:t>
      </w:r>
      <w:r w:rsidRPr="00B944D1">
        <w:rPr>
          <w:rFonts w:asciiTheme="minorHAnsi" w:eastAsiaTheme="minorHAnsi" w:hAnsiTheme="minorHAnsi" w:cs="Arial" w:hint="cs"/>
          <w:rtl/>
        </w:rPr>
        <w:t xml:space="preserve"> مناطق </w:t>
      </w:r>
      <w:r w:rsidR="00C57744" w:rsidRPr="00B944D1">
        <w:rPr>
          <w:rFonts w:asciiTheme="minorHAnsi" w:eastAsiaTheme="minorHAnsi" w:hAnsiTheme="minorHAnsi" w:cs="Arial" w:hint="cs"/>
          <w:rtl/>
        </w:rPr>
        <w:t>الامتداد</w:t>
      </w:r>
      <w:r w:rsidRPr="00B944D1">
        <w:rPr>
          <w:rFonts w:asciiTheme="minorHAnsi" w:eastAsiaTheme="minorHAnsi" w:hAnsiTheme="minorHAnsi" w:cs="Arial" w:hint="cs"/>
          <w:rtl/>
        </w:rPr>
        <w:t xml:space="preserve"> الحديثة </w:t>
      </w:r>
      <w:r w:rsidR="00C57744" w:rsidRPr="00B944D1">
        <w:rPr>
          <w:rFonts w:asciiTheme="minorHAnsi" w:eastAsiaTheme="minorHAnsi" w:hAnsiTheme="minorHAnsi" w:cs="Arial" w:hint="cs"/>
          <w:rtl/>
        </w:rPr>
        <w:t>التي</w:t>
      </w:r>
      <w:r w:rsidRPr="00B944D1">
        <w:rPr>
          <w:rFonts w:asciiTheme="minorHAnsi" w:eastAsiaTheme="minorHAnsi" w:hAnsiTheme="minorHAnsi" w:cs="Arial" w:hint="cs"/>
          <w:rtl/>
        </w:rPr>
        <w:t xml:space="preserve"> </w:t>
      </w:r>
      <w:r w:rsidR="00C57744" w:rsidRPr="00B944D1">
        <w:rPr>
          <w:rFonts w:asciiTheme="minorHAnsi" w:eastAsiaTheme="minorHAnsi" w:hAnsiTheme="minorHAnsi" w:cs="Arial" w:hint="cs"/>
          <w:rtl/>
        </w:rPr>
        <w:t>اختفت</w:t>
      </w:r>
      <w:r w:rsidRPr="00B944D1">
        <w:rPr>
          <w:rFonts w:asciiTheme="minorHAnsi" w:eastAsiaTheme="minorHAnsi" w:hAnsiTheme="minorHAnsi" w:cs="Arial" w:hint="cs"/>
          <w:rtl/>
        </w:rPr>
        <w:t xml:space="preserve"> منها الأسس السليمة للتخطيط أو الإسكان ، وأصبحت الأرض الزراعية </w:t>
      </w:r>
      <w:r w:rsidR="004A6DA4" w:rsidRPr="00B944D1">
        <w:rPr>
          <w:rFonts w:asciiTheme="minorHAnsi" w:eastAsiaTheme="minorHAnsi" w:hAnsiTheme="minorHAnsi" w:cs="Arial" w:hint="cs"/>
          <w:rtl/>
        </w:rPr>
        <w:t>التي</w:t>
      </w:r>
      <w:r w:rsidR="003C61C6">
        <w:rPr>
          <w:rFonts w:asciiTheme="minorHAnsi" w:eastAsiaTheme="minorHAnsi" w:hAnsiTheme="minorHAnsi" w:cs="Arial" w:hint="cs"/>
          <w:rtl/>
        </w:rPr>
        <w:t xml:space="preserve"> كانت مصدر </w:t>
      </w:r>
      <w:r w:rsidRPr="00B944D1">
        <w:rPr>
          <w:rFonts w:asciiTheme="minorHAnsi" w:eastAsiaTheme="minorHAnsi" w:hAnsiTheme="minorHAnsi" w:cs="Arial" w:hint="cs"/>
          <w:rtl/>
        </w:rPr>
        <w:t xml:space="preserve">هاماً من مصادر غذاء المدن أصبحت مسرحاً </w:t>
      </w:r>
      <w:r w:rsidR="004A6DA4" w:rsidRPr="00B944D1">
        <w:rPr>
          <w:rFonts w:asciiTheme="minorHAnsi" w:eastAsiaTheme="minorHAnsi" w:hAnsiTheme="minorHAnsi" w:cs="Arial" w:hint="cs"/>
          <w:rtl/>
        </w:rPr>
        <w:t>للارتجال</w:t>
      </w:r>
      <w:r w:rsidRPr="00B944D1">
        <w:rPr>
          <w:rFonts w:asciiTheme="minorHAnsi" w:eastAsiaTheme="minorHAnsi" w:hAnsiTheme="minorHAnsi" w:cs="Arial" w:hint="cs"/>
          <w:rtl/>
        </w:rPr>
        <w:t xml:space="preserve"> </w:t>
      </w:r>
      <w:r w:rsidR="004A6DA4" w:rsidRPr="00B944D1">
        <w:rPr>
          <w:rFonts w:asciiTheme="minorHAnsi" w:eastAsiaTheme="minorHAnsi" w:hAnsiTheme="minorHAnsi" w:cs="Arial" w:hint="cs"/>
          <w:rtl/>
        </w:rPr>
        <w:t>في</w:t>
      </w:r>
      <w:r w:rsidRPr="00B944D1">
        <w:rPr>
          <w:rFonts w:asciiTheme="minorHAnsi" w:eastAsiaTheme="minorHAnsi" w:hAnsiTheme="minorHAnsi" w:cs="Arial" w:hint="cs"/>
          <w:rtl/>
        </w:rPr>
        <w:t xml:space="preserve"> التخطيط وللصور الغير مكتملة لعمليات البناء والتشطيب .</w:t>
      </w:r>
    </w:p>
    <w:p w:rsidR="003C61C6" w:rsidRPr="00B944D1"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D2F7F" w:rsidRDefault="003D2F7F" w:rsidP="00B944D1">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B944D1">
        <w:rPr>
          <w:rFonts w:asciiTheme="minorHAnsi" w:eastAsiaTheme="minorHAnsi" w:hAnsiTheme="minorHAnsi" w:cs="Arial" w:hint="cs"/>
          <w:rtl/>
        </w:rPr>
        <w:t xml:space="preserve">وفى الأحياء القديمة </w:t>
      </w:r>
      <w:r w:rsidR="004A6DA4" w:rsidRPr="00B944D1">
        <w:rPr>
          <w:rFonts w:asciiTheme="minorHAnsi" w:eastAsiaTheme="minorHAnsi" w:hAnsiTheme="minorHAnsi" w:cs="Arial" w:hint="cs"/>
          <w:rtl/>
        </w:rPr>
        <w:t>ارتفعت</w:t>
      </w:r>
      <w:r w:rsidRPr="00B944D1">
        <w:rPr>
          <w:rFonts w:asciiTheme="minorHAnsi" w:eastAsiaTheme="minorHAnsi" w:hAnsiTheme="minorHAnsi" w:cs="Arial" w:hint="cs"/>
          <w:rtl/>
        </w:rPr>
        <w:t xml:space="preserve"> </w:t>
      </w:r>
      <w:r w:rsidR="004A6DA4" w:rsidRPr="00B944D1">
        <w:rPr>
          <w:rFonts w:asciiTheme="minorHAnsi" w:eastAsiaTheme="minorHAnsi" w:hAnsiTheme="minorHAnsi" w:cs="Arial" w:hint="cs"/>
          <w:rtl/>
        </w:rPr>
        <w:t>المباني</w:t>
      </w:r>
      <w:r w:rsidRPr="00B944D1">
        <w:rPr>
          <w:rFonts w:asciiTheme="minorHAnsi" w:eastAsiaTheme="minorHAnsi" w:hAnsiTheme="minorHAnsi" w:cs="Arial" w:hint="cs"/>
          <w:rtl/>
        </w:rPr>
        <w:t xml:space="preserve"> الحديثة ضاربة عرض الحائط جميع القيم الإنسانية ، فارضة نفسها على جو غريب عنها غير واعية بأبسط </w:t>
      </w:r>
      <w:r w:rsidR="004A6DA4" w:rsidRPr="00B944D1">
        <w:rPr>
          <w:rFonts w:asciiTheme="minorHAnsi" w:eastAsiaTheme="minorHAnsi" w:hAnsiTheme="minorHAnsi" w:cs="Arial" w:hint="cs"/>
          <w:rtl/>
        </w:rPr>
        <w:t>المبادئ</w:t>
      </w:r>
      <w:r w:rsidRPr="00B944D1">
        <w:rPr>
          <w:rFonts w:asciiTheme="minorHAnsi" w:eastAsiaTheme="minorHAnsi" w:hAnsiTheme="minorHAnsi" w:cs="Arial" w:hint="cs"/>
          <w:rtl/>
        </w:rPr>
        <w:t xml:space="preserve"> التخطيطية والمعمارية </w:t>
      </w:r>
      <w:r w:rsidR="003C61C6" w:rsidRPr="00B944D1">
        <w:rPr>
          <w:rFonts w:asciiTheme="minorHAnsi" w:eastAsiaTheme="minorHAnsi" w:hAnsiTheme="minorHAnsi" w:cs="Arial" w:hint="cs"/>
          <w:rtl/>
        </w:rPr>
        <w:t>في</w:t>
      </w:r>
      <w:r w:rsidRPr="00B944D1">
        <w:rPr>
          <w:rFonts w:asciiTheme="minorHAnsi" w:eastAsiaTheme="minorHAnsi" w:hAnsiTheme="minorHAnsi" w:cs="Arial" w:hint="cs"/>
          <w:rtl/>
        </w:rPr>
        <w:t xml:space="preserve"> المحافظة على كرامة </w:t>
      </w:r>
      <w:r w:rsidR="004A6DA4" w:rsidRPr="00B944D1">
        <w:rPr>
          <w:rFonts w:asciiTheme="minorHAnsi" w:eastAsiaTheme="minorHAnsi" w:hAnsiTheme="minorHAnsi" w:cs="Arial" w:hint="cs"/>
          <w:rtl/>
        </w:rPr>
        <w:t>الماضي</w:t>
      </w:r>
      <w:r w:rsidRPr="00B944D1">
        <w:rPr>
          <w:rFonts w:asciiTheme="minorHAnsi" w:eastAsiaTheme="minorHAnsi" w:hAnsiTheme="minorHAnsi" w:cs="Arial" w:hint="cs"/>
          <w:rtl/>
        </w:rPr>
        <w:t xml:space="preserve"> وتقاليده ، فاختفت </w:t>
      </w:r>
      <w:proofErr w:type="spellStart"/>
      <w:r w:rsidRPr="00B944D1">
        <w:rPr>
          <w:rFonts w:asciiTheme="minorHAnsi" w:eastAsiaTheme="minorHAnsi" w:hAnsiTheme="minorHAnsi" w:cs="Arial" w:hint="cs"/>
          <w:rtl/>
        </w:rPr>
        <w:t>البواكى</w:t>
      </w:r>
      <w:proofErr w:type="spellEnd"/>
      <w:r w:rsidRPr="00B944D1">
        <w:rPr>
          <w:rFonts w:asciiTheme="minorHAnsi" w:eastAsiaTheme="minorHAnsi" w:hAnsiTheme="minorHAnsi" w:cs="Arial" w:hint="cs"/>
          <w:rtl/>
        </w:rPr>
        <w:t xml:space="preserve"> المظلة </w:t>
      </w:r>
      <w:r w:rsidR="004A6DA4" w:rsidRPr="00B944D1">
        <w:rPr>
          <w:rFonts w:asciiTheme="minorHAnsi" w:eastAsiaTheme="minorHAnsi" w:hAnsiTheme="minorHAnsi" w:cs="Arial" w:hint="cs"/>
          <w:rtl/>
        </w:rPr>
        <w:t>للمشاة</w:t>
      </w:r>
      <w:r w:rsidRPr="00B944D1">
        <w:rPr>
          <w:rFonts w:asciiTheme="minorHAnsi" w:eastAsiaTheme="minorHAnsi" w:hAnsiTheme="minorHAnsi" w:cs="Arial" w:hint="cs"/>
          <w:rtl/>
        </w:rPr>
        <w:t xml:space="preserve"> </w:t>
      </w:r>
      <w:r w:rsidR="004A6DA4" w:rsidRPr="00B944D1">
        <w:rPr>
          <w:rFonts w:asciiTheme="minorHAnsi" w:eastAsiaTheme="minorHAnsi" w:hAnsiTheme="minorHAnsi" w:cs="Arial" w:hint="cs"/>
          <w:rtl/>
        </w:rPr>
        <w:t>في</w:t>
      </w:r>
      <w:r w:rsidRPr="00B944D1">
        <w:rPr>
          <w:rFonts w:asciiTheme="minorHAnsi" w:eastAsiaTheme="minorHAnsi" w:hAnsiTheme="minorHAnsi" w:cs="Arial" w:hint="cs"/>
          <w:rtl/>
        </w:rPr>
        <w:t xml:space="preserve"> الطريق والفاصلة بين حركتهم وحركة المرور السريع ، وخرجت الأبراج والبلكونات مكونة نماذج مختلفة من التشكيلات والألوان </w:t>
      </w:r>
      <w:r w:rsidR="004A6DA4" w:rsidRPr="00B944D1">
        <w:rPr>
          <w:rFonts w:asciiTheme="minorHAnsi" w:eastAsiaTheme="minorHAnsi" w:hAnsiTheme="minorHAnsi" w:cs="Arial" w:hint="cs"/>
          <w:rtl/>
        </w:rPr>
        <w:t>والانفعالات</w:t>
      </w:r>
      <w:r w:rsidRPr="00B944D1">
        <w:rPr>
          <w:rFonts w:asciiTheme="minorHAnsi" w:eastAsiaTheme="minorHAnsi" w:hAnsiTheme="minorHAnsi" w:cs="Arial" w:hint="cs"/>
          <w:rtl/>
        </w:rPr>
        <w:t xml:space="preserve"> </w:t>
      </w:r>
      <w:r w:rsidR="004A6DA4" w:rsidRPr="00B944D1">
        <w:rPr>
          <w:rFonts w:asciiTheme="minorHAnsi" w:eastAsiaTheme="minorHAnsi" w:hAnsiTheme="minorHAnsi" w:cs="Arial" w:hint="cs"/>
          <w:rtl/>
        </w:rPr>
        <w:t>المتباينة</w:t>
      </w:r>
      <w:r w:rsidRPr="00B944D1">
        <w:rPr>
          <w:rFonts w:asciiTheme="minorHAnsi" w:eastAsiaTheme="minorHAnsi" w:hAnsiTheme="minorHAnsi" w:cs="Arial" w:hint="cs"/>
          <w:rtl/>
        </w:rPr>
        <w:t xml:space="preserve"> مشوهة بذلك وجه القاهرة الوقور ، وفى وسط هذا الخضم تلاشت أهمية المسجد كمركز للنشاط </w:t>
      </w:r>
      <w:r w:rsidR="004A6DA4" w:rsidRPr="00B944D1">
        <w:rPr>
          <w:rFonts w:asciiTheme="minorHAnsi" w:eastAsiaTheme="minorHAnsi" w:hAnsiTheme="minorHAnsi" w:cs="Arial" w:hint="cs"/>
          <w:rtl/>
        </w:rPr>
        <w:t>الثقافي</w:t>
      </w:r>
      <w:r w:rsidRPr="00B944D1">
        <w:rPr>
          <w:rFonts w:asciiTheme="minorHAnsi" w:eastAsiaTheme="minorHAnsi" w:hAnsiTheme="minorHAnsi" w:cs="Arial" w:hint="cs"/>
          <w:rtl/>
        </w:rPr>
        <w:t xml:space="preserve"> </w:t>
      </w:r>
      <w:r w:rsidR="004A6DA4" w:rsidRPr="00B944D1">
        <w:rPr>
          <w:rFonts w:asciiTheme="minorHAnsi" w:eastAsiaTheme="minorHAnsi" w:hAnsiTheme="minorHAnsi" w:cs="Arial" w:hint="cs"/>
          <w:rtl/>
        </w:rPr>
        <w:t>والاجتماعي</w:t>
      </w:r>
      <w:r w:rsidRPr="00B944D1">
        <w:rPr>
          <w:rFonts w:asciiTheme="minorHAnsi" w:eastAsiaTheme="minorHAnsi" w:hAnsiTheme="minorHAnsi" w:cs="Arial" w:hint="cs"/>
          <w:rtl/>
        </w:rPr>
        <w:t xml:space="preserve"> واقتصر على </w:t>
      </w:r>
      <w:r w:rsidR="004A6DA4" w:rsidRPr="00B944D1">
        <w:rPr>
          <w:rFonts w:asciiTheme="minorHAnsi" w:eastAsiaTheme="minorHAnsi" w:hAnsiTheme="minorHAnsi" w:cs="Arial" w:hint="cs"/>
          <w:rtl/>
        </w:rPr>
        <w:t>اعتباره</w:t>
      </w:r>
      <w:r w:rsidRPr="00B944D1">
        <w:rPr>
          <w:rFonts w:asciiTheme="minorHAnsi" w:eastAsiaTheme="minorHAnsi" w:hAnsiTheme="minorHAnsi" w:cs="Arial" w:hint="cs"/>
          <w:rtl/>
        </w:rPr>
        <w:t xml:space="preserve"> مكاناً للعبادة فقط بعد أن حجبته عن النظر </w:t>
      </w:r>
      <w:proofErr w:type="spellStart"/>
      <w:r w:rsidRPr="00B944D1">
        <w:rPr>
          <w:rFonts w:asciiTheme="minorHAnsi" w:eastAsiaTheme="minorHAnsi" w:hAnsiTheme="minorHAnsi" w:cs="Arial" w:hint="cs"/>
          <w:rtl/>
        </w:rPr>
        <w:t>منشاّت</w:t>
      </w:r>
      <w:proofErr w:type="spellEnd"/>
      <w:r w:rsidRPr="00B944D1">
        <w:rPr>
          <w:rFonts w:asciiTheme="minorHAnsi" w:eastAsiaTheme="minorHAnsi" w:hAnsiTheme="minorHAnsi" w:cs="Arial" w:hint="cs"/>
          <w:rtl/>
        </w:rPr>
        <w:t xml:space="preserve"> كثيرة اّن لها أن تزال لتسترد المساجد مكانتها ولتكون مع الأسواق المجاورة لها حول المساحات الكبرى مراكز إدارية وثقافية </w:t>
      </w:r>
      <w:r w:rsidR="004A6DA4" w:rsidRPr="00B944D1">
        <w:rPr>
          <w:rFonts w:asciiTheme="minorHAnsi" w:eastAsiaTheme="minorHAnsi" w:hAnsiTheme="minorHAnsi" w:cs="Arial" w:hint="cs"/>
          <w:rtl/>
        </w:rPr>
        <w:t>واجتماعية</w:t>
      </w:r>
      <w:r w:rsidRPr="00B944D1">
        <w:rPr>
          <w:rFonts w:asciiTheme="minorHAnsi" w:eastAsiaTheme="minorHAnsi" w:hAnsiTheme="minorHAnsi" w:cs="Arial" w:hint="cs"/>
          <w:rtl/>
        </w:rPr>
        <w:t xml:space="preserve"> و</w:t>
      </w:r>
      <w:r w:rsidR="003C61C6">
        <w:rPr>
          <w:rFonts w:asciiTheme="minorHAnsi" w:eastAsiaTheme="minorHAnsi" w:hAnsiTheme="minorHAnsi" w:cs="Arial" w:hint="cs"/>
          <w:rtl/>
        </w:rPr>
        <w:t>تجارية للأحياء المختلفة للمدينة.</w:t>
      </w:r>
    </w:p>
    <w:p w:rsidR="003C61C6" w:rsidRPr="00B944D1"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C61C6" w:rsidRDefault="003D2F7F" w:rsidP="00B944D1">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B944D1">
        <w:rPr>
          <w:rFonts w:asciiTheme="minorHAnsi" w:eastAsiaTheme="minorHAnsi" w:hAnsiTheme="minorHAnsi" w:cs="Arial" w:hint="cs"/>
          <w:rtl/>
        </w:rPr>
        <w:t xml:space="preserve">وإذا كان التقدم </w:t>
      </w:r>
      <w:r w:rsidR="004A6DA4" w:rsidRPr="00B944D1">
        <w:rPr>
          <w:rFonts w:asciiTheme="minorHAnsi" w:eastAsiaTheme="minorHAnsi" w:hAnsiTheme="minorHAnsi" w:cs="Arial" w:hint="cs"/>
          <w:rtl/>
        </w:rPr>
        <w:t>العلمي</w:t>
      </w:r>
      <w:r w:rsidRPr="00B944D1">
        <w:rPr>
          <w:rFonts w:asciiTheme="minorHAnsi" w:eastAsiaTheme="minorHAnsi" w:hAnsiTheme="minorHAnsi" w:cs="Arial" w:hint="cs"/>
          <w:rtl/>
        </w:rPr>
        <w:t xml:space="preserve"> قد أنتج طرقا حديثة للإنشاء ومواد جديدة </w:t>
      </w:r>
      <w:r w:rsidR="003C61C6" w:rsidRPr="00B944D1">
        <w:rPr>
          <w:rFonts w:asciiTheme="minorHAnsi" w:eastAsiaTheme="minorHAnsi" w:hAnsiTheme="minorHAnsi" w:cs="Arial" w:hint="cs"/>
          <w:rtl/>
        </w:rPr>
        <w:t>للبناء،</w:t>
      </w:r>
      <w:r w:rsidRPr="00B944D1">
        <w:rPr>
          <w:rFonts w:asciiTheme="minorHAnsi" w:eastAsiaTheme="minorHAnsi" w:hAnsiTheme="minorHAnsi" w:cs="Arial" w:hint="cs"/>
          <w:rtl/>
        </w:rPr>
        <w:t xml:space="preserve"> وإذا كانت الحياة </w:t>
      </w:r>
      <w:r w:rsidR="004A6DA4" w:rsidRPr="00B944D1">
        <w:rPr>
          <w:rFonts w:asciiTheme="minorHAnsi" w:eastAsiaTheme="minorHAnsi" w:hAnsiTheme="minorHAnsi" w:cs="Arial" w:hint="cs"/>
          <w:rtl/>
        </w:rPr>
        <w:t>الاجتماعية</w:t>
      </w:r>
      <w:r w:rsidRPr="00B944D1">
        <w:rPr>
          <w:rFonts w:asciiTheme="minorHAnsi" w:eastAsiaTheme="minorHAnsi" w:hAnsiTheme="minorHAnsi" w:cs="Arial" w:hint="cs"/>
          <w:rtl/>
        </w:rPr>
        <w:t xml:space="preserve"> المتطورة قد فرضت طرقاً جديدة للحياة ومستلزمات حديثة للمعيشة </w:t>
      </w:r>
      <w:r w:rsidR="004A6DA4" w:rsidRPr="00B944D1">
        <w:rPr>
          <w:rFonts w:asciiTheme="minorHAnsi" w:eastAsiaTheme="minorHAnsi" w:hAnsiTheme="minorHAnsi" w:cs="Arial" w:hint="cs"/>
          <w:rtl/>
        </w:rPr>
        <w:t>انعكست</w:t>
      </w:r>
      <w:r w:rsidRPr="00B944D1">
        <w:rPr>
          <w:rFonts w:asciiTheme="minorHAnsi" w:eastAsiaTheme="minorHAnsi" w:hAnsiTheme="minorHAnsi" w:cs="Arial" w:hint="cs"/>
          <w:rtl/>
        </w:rPr>
        <w:t xml:space="preserve"> بدورها على تحديد أنواع الوحدات السكنية وعلى </w:t>
      </w:r>
      <w:r w:rsidR="004A6DA4" w:rsidRPr="00B944D1">
        <w:rPr>
          <w:rFonts w:asciiTheme="minorHAnsi" w:eastAsiaTheme="minorHAnsi" w:hAnsiTheme="minorHAnsi" w:cs="Arial" w:hint="cs"/>
          <w:rtl/>
        </w:rPr>
        <w:t>استعمال</w:t>
      </w:r>
      <w:r w:rsidRPr="00B944D1">
        <w:rPr>
          <w:rFonts w:asciiTheme="minorHAnsi" w:eastAsiaTheme="minorHAnsi" w:hAnsiTheme="minorHAnsi" w:cs="Arial" w:hint="cs"/>
          <w:rtl/>
        </w:rPr>
        <w:t xml:space="preserve"> </w:t>
      </w:r>
      <w:r w:rsidR="004A6DA4" w:rsidRPr="00B944D1">
        <w:rPr>
          <w:rFonts w:asciiTheme="minorHAnsi" w:eastAsiaTheme="minorHAnsi" w:hAnsiTheme="minorHAnsi" w:cs="Arial" w:hint="cs"/>
          <w:rtl/>
        </w:rPr>
        <w:t>المباني</w:t>
      </w:r>
      <w:r w:rsidRPr="00B944D1">
        <w:rPr>
          <w:rFonts w:asciiTheme="minorHAnsi" w:eastAsiaTheme="minorHAnsi" w:hAnsiTheme="minorHAnsi" w:cs="Arial" w:hint="cs"/>
          <w:rtl/>
        </w:rPr>
        <w:t xml:space="preserve"> </w:t>
      </w:r>
      <w:r w:rsidR="003C61C6" w:rsidRPr="00B944D1">
        <w:rPr>
          <w:rFonts w:asciiTheme="minorHAnsi" w:eastAsiaTheme="minorHAnsi" w:hAnsiTheme="minorHAnsi" w:cs="Arial" w:hint="cs"/>
          <w:rtl/>
        </w:rPr>
        <w:t>العامة،</w:t>
      </w:r>
      <w:r w:rsidRPr="00B944D1">
        <w:rPr>
          <w:rFonts w:asciiTheme="minorHAnsi" w:eastAsiaTheme="minorHAnsi" w:hAnsiTheme="minorHAnsi" w:cs="Arial" w:hint="cs"/>
          <w:rtl/>
        </w:rPr>
        <w:t xml:space="preserve"> ثم على سلوك الناس وتقاليدهم ومعايرهم </w:t>
      </w:r>
      <w:r w:rsidR="003C61C6" w:rsidRPr="00B944D1">
        <w:rPr>
          <w:rFonts w:asciiTheme="minorHAnsi" w:eastAsiaTheme="minorHAnsi" w:hAnsiTheme="minorHAnsi" w:cs="Arial" w:hint="cs"/>
          <w:rtl/>
        </w:rPr>
        <w:t>الروحية،</w:t>
      </w:r>
      <w:r w:rsidRPr="00B944D1">
        <w:rPr>
          <w:rFonts w:asciiTheme="minorHAnsi" w:eastAsiaTheme="minorHAnsi" w:hAnsiTheme="minorHAnsi" w:cs="Arial" w:hint="cs"/>
          <w:rtl/>
        </w:rPr>
        <w:t xml:space="preserve"> إلا ان </w:t>
      </w:r>
      <w:r w:rsidR="004A6DA4" w:rsidRPr="00B944D1">
        <w:rPr>
          <w:rFonts w:asciiTheme="minorHAnsi" w:eastAsiaTheme="minorHAnsi" w:hAnsiTheme="minorHAnsi" w:cs="Arial" w:hint="cs"/>
          <w:rtl/>
        </w:rPr>
        <w:t>الماضي</w:t>
      </w:r>
      <w:r w:rsidRPr="00B944D1">
        <w:rPr>
          <w:rFonts w:asciiTheme="minorHAnsi" w:eastAsiaTheme="minorHAnsi" w:hAnsiTheme="minorHAnsi" w:cs="Arial" w:hint="cs"/>
          <w:rtl/>
        </w:rPr>
        <w:t xml:space="preserve"> العريق لازال شامخاً من حولنا </w:t>
      </w:r>
      <w:r w:rsidR="003C61C6">
        <w:rPr>
          <w:rFonts w:asciiTheme="minorHAnsi" w:eastAsiaTheme="minorHAnsi" w:hAnsiTheme="minorHAnsi" w:cs="Arial" w:hint="cs"/>
          <w:rtl/>
        </w:rPr>
        <w:t>بآ</w:t>
      </w:r>
      <w:r w:rsidR="004A6DA4" w:rsidRPr="00B944D1">
        <w:rPr>
          <w:rFonts w:asciiTheme="minorHAnsi" w:eastAsiaTheme="minorHAnsi" w:hAnsiTheme="minorHAnsi" w:cs="Arial" w:hint="cs"/>
          <w:rtl/>
        </w:rPr>
        <w:t>ثاره</w:t>
      </w:r>
      <w:r w:rsidRPr="00B944D1">
        <w:rPr>
          <w:rFonts w:asciiTheme="minorHAnsi" w:eastAsiaTheme="minorHAnsi" w:hAnsiTheme="minorHAnsi" w:cs="Arial" w:hint="cs"/>
          <w:rtl/>
        </w:rPr>
        <w:t xml:space="preserve"> وأمجاده </w:t>
      </w:r>
    </w:p>
    <w:p w:rsidR="003C61C6"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C61C6"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C61C6"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C61C6"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C61C6"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C61C6"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C61C6"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C61C6"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C61C6"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C61C6"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C61C6"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C61C6"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C61C6"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D2F7F" w:rsidRDefault="003D2F7F"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B944D1">
        <w:rPr>
          <w:rFonts w:asciiTheme="minorHAnsi" w:eastAsiaTheme="minorHAnsi" w:hAnsiTheme="minorHAnsi" w:cs="Arial" w:hint="cs"/>
          <w:rtl/>
        </w:rPr>
        <w:t xml:space="preserve">ولازالت البيئة الطبيعية بأرضها وشمسها وهوائها لها اّثرها </w:t>
      </w:r>
      <w:r w:rsidR="004A6DA4" w:rsidRPr="00B944D1">
        <w:rPr>
          <w:rFonts w:asciiTheme="minorHAnsi" w:eastAsiaTheme="minorHAnsi" w:hAnsiTheme="minorHAnsi" w:cs="Arial" w:hint="cs"/>
          <w:rtl/>
        </w:rPr>
        <w:t>في</w:t>
      </w:r>
      <w:r w:rsidRPr="00B944D1">
        <w:rPr>
          <w:rFonts w:asciiTheme="minorHAnsi" w:eastAsiaTheme="minorHAnsi" w:hAnsiTheme="minorHAnsi" w:cs="Arial" w:hint="cs"/>
          <w:rtl/>
        </w:rPr>
        <w:t xml:space="preserve"> حياة المجتمع وبيئته العمرانية </w:t>
      </w:r>
      <w:r w:rsidR="004A6DA4" w:rsidRPr="00B944D1">
        <w:rPr>
          <w:rFonts w:asciiTheme="minorHAnsi" w:eastAsiaTheme="minorHAnsi" w:hAnsiTheme="minorHAnsi" w:cs="Arial" w:hint="cs"/>
          <w:rtl/>
        </w:rPr>
        <w:t>والاجتماعية</w:t>
      </w:r>
      <w:r w:rsidRPr="00B944D1">
        <w:rPr>
          <w:rFonts w:asciiTheme="minorHAnsi" w:eastAsiaTheme="minorHAnsi" w:hAnsiTheme="minorHAnsi" w:cs="Arial" w:hint="cs"/>
          <w:rtl/>
        </w:rPr>
        <w:t xml:space="preserve"> الأمر الذى يصعب علينا أن نهمله أو نتجاهله </w:t>
      </w:r>
      <w:r w:rsidR="004A6DA4" w:rsidRPr="00B944D1">
        <w:rPr>
          <w:rFonts w:asciiTheme="minorHAnsi" w:eastAsiaTheme="minorHAnsi" w:hAnsiTheme="minorHAnsi" w:cs="Arial" w:hint="cs"/>
          <w:rtl/>
        </w:rPr>
        <w:t>في</w:t>
      </w:r>
      <w:r w:rsidRPr="00B944D1">
        <w:rPr>
          <w:rFonts w:asciiTheme="minorHAnsi" w:eastAsiaTheme="minorHAnsi" w:hAnsiTheme="minorHAnsi" w:cs="Arial" w:hint="cs"/>
          <w:rtl/>
        </w:rPr>
        <w:t xml:space="preserve"> رسم الطابع </w:t>
      </w:r>
      <w:r w:rsidR="004A6DA4" w:rsidRPr="00B944D1">
        <w:rPr>
          <w:rFonts w:asciiTheme="minorHAnsi" w:eastAsiaTheme="minorHAnsi" w:hAnsiTheme="minorHAnsi" w:cs="Arial" w:hint="cs"/>
          <w:rtl/>
        </w:rPr>
        <w:t>التخطيطي</w:t>
      </w:r>
      <w:r w:rsidRPr="00B944D1">
        <w:rPr>
          <w:rFonts w:asciiTheme="minorHAnsi" w:eastAsiaTheme="minorHAnsi" w:hAnsiTheme="minorHAnsi" w:cs="Arial" w:hint="cs"/>
          <w:rtl/>
        </w:rPr>
        <w:t xml:space="preserve"> للمدينة المصرية ، وإذا كانت البلاد قد تعرضت على مر السنين لكثير من الفتوحات والحضارات بسبب موقعها بين القارات الثلاث اّسيا </w:t>
      </w:r>
      <w:proofErr w:type="spellStart"/>
      <w:r w:rsidRPr="00B944D1">
        <w:rPr>
          <w:rFonts w:asciiTheme="minorHAnsi" w:eastAsiaTheme="minorHAnsi" w:hAnsiTheme="minorHAnsi" w:cs="Arial" w:hint="cs"/>
          <w:rtl/>
        </w:rPr>
        <w:t>وأوربا</w:t>
      </w:r>
      <w:proofErr w:type="spellEnd"/>
      <w:r w:rsidRPr="00B944D1">
        <w:rPr>
          <w:rFonts w:asciiTheme="minorHAnsi" w:eastAsiaTheme="minorHAnsi" w:hAnsiTheme="minorHAnsi" w:cs="Arial" w:hint="cs"/>
          <w:rtl/>
        </w:rPr>
        <w:t xml:space="preserve"> وأفريقيا وإذا كانت شخصية الشعب </w:t>
      </w:r>
      <w:r w:rsidR="004A6DA4" w:rsidRPr="00B944D1">
        <w:rPr>
          <w:rFonts w:asciiTheme="minorHAnsi" w:eastAsiaTheme="minorHAnsi" w:hAnsiTheme="minorHAnsi" w:cs="Arial" w:hint="cs"/>
          <w:rtl/>
        </w:rPr>
        <w:t>العربي</w:t>
      </w:r>
      <w:r w:rsidRPr="00B944D1">
        <w:rPr>
          <w:rFonts w:asciiTheme="minorHAnsi" w:eastAsiaTheme="minorHAnsi" w:hAnsiTheme="minorHAnsi" w:cs="Arial" w:hint="cs"/>
          <w:rtl/>
        </w:rPr>
        <w:t xml:space="preserve"> </w:t>
      </w:r>
      <w:r w:rsidR="004A6DA4" w:rsidRPr="00B944D1">
        <w:rPr>
          <w:rFonts w:asciiTheme="minorHAnsi" w:eastAsiaTheme="minorHAnsi" w:hAnsiTheme="minorHAnsi" w:cs="Arial" w:hint="cs"/>
          <w:rtl/>
        </w:rPr>
        <w:t>في</w:t>
      </w:r>
      <w:r w:rsidRPr="00B944D1">
        <w:rPr>
          <w:rFonts w:asciiTheme="minorHAnsi" w:eastAsiaTheme="minorHAnsi" w:hAnsiTheme="minorHAnsi" w:cs="Arial" w:hint="cs"/>
          <w:rtl/>
        </w:rPr>
        <w:t xml:space="preserve"> مصر قد تأثرت كثيراً بهذه الفتوحات وهذه الحضارات </w:t>
      </w:r>
      <w:r w:rsidR="004A6DA4" w:rsidRPr="00B944D1">
        <w:rPr>
          <w:rFonts w:asciiTheme="minorHAnsi" w:eastAsiaTheme="minorHAnsi" w:hAnsiTheme="minorHAnsi" w:cs="Arial" w:hint="cs"/>
          <w:rtl/>
        </w:rPr>
        <w:t>التي</w:t>
      </w:r>
      <w:r w:rsidRPr="00B944D1">
        <w:rPr>
          <w:rFonts w:asciiTheme="minorHAnsi" w:eastAsiaTheme="minorHAnsi" w:hAnsiTheme="minorHAnsi" w:cs="Arial" w:hint="cs"/>
          <w:rtl/>
        </w:rPr>
        <w:t xml:space="preserve"> تركت اّثاراً عميقة </w:t>
      </w:r>
      <w:r w:rsidR="004A6DA4" w:rsidRPr="00B944D1">
        <w:rPr>
          <w:rFonts w:asciiTheme="minorHAnsi" w:eastAsiaTheme="minorHAnsi" w:hAnsiTheme="minorHAnsi" w:cs="Arial" w:hint="cs"/>
          <w:rtl/>
        </w:rPr>
        <w:t>في</w:t>
      </w:r>
      <w:r w:rsidRPr="00B944D1">
        <w:rPr>
          <w:rFonts w:asciiTheme="minorHAnsi" w:eastAsiaTheme="minorHAnsi" w:hAnsiTheme="minorHAnsi" w:cs="Arial" w:hint="cs"/>
          <w:rtl/>
        </w:rPr>
        <w:t xml:space="preserve"> المجتمع </w:t>
      </w:r>
      <w:r w:rsidR="004A6DA4" w:rsidRPr="00B944D1">
        <w:rPr>
          <w:rFonts w:asciiTheme="minorHAnsi" w:eastAsiaTheme="minorHAnsi" w:hAnsiTheme="minorHAnsi" w:cs="Arial" w:hint="cs"/>
          <w:rtl/>
        </w:rPr>
        <w:t>المصري</w:t>
      </w:r>
      <w:r w:rsidRPr="00B944D1">
        <w:rPr>
          <w:rFonts w:asciiTheme="minorHAnsi" w:eastAsiaTheme="minorHAnsi" w:hAnsiTheme="minorHAnsi" w:cs="Arial" w:hint="cs"/>
          <w:rtl/>
        </w:rPr>
        <w:t xml:space="preserve"> وخلقت هذا التباين الظاهر بين طبقاته ، إلا أن الأمة قد رسمت لنفسها طريق المستقبل وأخذت </w:t>
      </w:r>
      <w:r w:rsidR="004A6DA4" w:rsidRPr="00B944D1">
        <w:rPr>
          <w:rFonts w:asciiTheme="minorHAnsi" w:eastAsiaTheme="minorHAnsi" w:hAnsiTheme="minorHAnsi" w:cs="Arial" w:hint="cs"/>
          <w:rtl/>
        </w:rPr>
        <w:t>في</w:t>
      </w:r>
      <w:r w:rsidRPr="00B944D1">
        <w:rPr>
          <w:rFonts w:asciiTheme="minorHAnsi" w:eastAsiaTheme="minorHAnsi" w:hAnsiTheme="minorHAnsi" w:cs="Arial" w:hint="cs"/>
          <w:rtl/>
        </w:rPr>
        <w:t xml:space="preserve"> بناء شخصيتها السياسية </w:t>
      </w:r>
      <w:r w:rsidR="004A6DA4" w:rsidRPr="00B944D1">
        <w:rPr>
          <w:rFonts w:asciiTheme="minorHAnsi" w:eastAsiaTheme="minorHAnsi" w:hAnsiTheme="minorHAnsi" w:cs="Arial" w:hint="cs"/>
          <w:rtl/>
        </w:rPr>
        <w:t>والاقتصادية</w:t>
      </w:r>
      <w:r w:rsidRPr="00B944D1">
        <w:rPr>
          <w:rFonts w:asciiTheme="minorHAnsi" w:eastAsiaTheme="minorHAnsi" w:hAnsiTheme="minorHAnsi" w:cs="Arial" w:hint="cs"/>
          <w:rtl/>
        </w:rPr>
        <w:t xml:space="preserve"> والثقافية </w:t>
      </w:r>
      <w:r w:rsidR="004A6DA4" w:rsidRPr="00B944D1">
        <w:rPr>
          <w:rFonts w:asciiTheme="minorHAnsi" w:eastAsiaTheme="minorHAnsi" w:hAnsiTheme="minorHAnsi" w:cs="Arial" w:hint="cs"/>
          <w:rtl/>
        </w:rPr>
        <w:t>والاجتماعية</w:t>
      </w:r>
      <w:r w:rsidRPr="00B944D1">
        <w:rPr>
          <w:rFonts w:asciiTheme="minorHAnsi" w:eastAsiaTheme="minorHAnsi" w:hAnsiTheme="minorHAnsi" w:cs="Arial" w:hint="cs"/>
          <w:rtl/>
        </w:rPr>
        <w:t xml:space="preserve"> ، فلا شك </w:t>
      </w:r>
      <w:r w:rsidR="004A6DA4" w:rsidRPr="00B944D1">
        <w:rPr>
          <w:rFonts w:asciiTheme="minorHAnsi" w:eastAsiaTheme="minorHAnsi" w:hAnsiTheme="minorHAnsi" w:cs="Arial" w:hint="cs"/>
          <w:rtl/>
        </w:rPr>
        <w:t>في</w:t>
      </w:r>
      <w:r w:rsidRPr="00B944D1">
        <w:rPr>
          <w:rFonts w:asciiTheme="minorHAnsi" w:eastAsiaTheme="minorHAnsi" w:hAnsiTheme="minorHAnsi" w:cs="Arial" w:hint="cs"/>
          <w:rtl/>
        </w:rPr>
        <w:t xml:space="preserve"> أن ذلك سوف ينعكس على الكيان </w:t>
      </w:r>
      <w:r w:rsidR="004A6DA4" w:rsidRPr="00B944D1">
        <w:rPr>
          <w:rFonts w:asciiTheme="minorHAnsi" w:eastAsiaTheme="minorHAnsi" w:hAnsiTheme="minorHAnsi" w:cs="Arial" w:hint="cs"/>
          <w:rtl/>
        </w:rPr>
        <w:t>الاجتماعي</w:t>
      </w:r>
      <w:r w:rsidRPr="00B944D1">
        <w:rPr>
          <w:rFonts w:asciiTheme="minorHAnsi" w:eastAsiaTheme="minorHAnsi" w:hAnsiTheme="minorHAnsi" w:cs="Arial" w:hint="cs"/>
          <w:rtl/>
        </w:rPr>
        <w:t xml:space="preserve"> للمدينة ثم على كيانها </w:t>
      </w:r>
      <w:r w:rsidR="004A6DA4" w:rsidRPr="00B944D1">
        <w:rPr>
          <w:rFonts w:asciiTheme="minorHAnsi" w:eastAsiaTheme="minorHAnsi" w:hAnsiTheme="minorHAnsi" w:cs="Arial" w:hint="cs"/>
          <w:rtl/>
        </w:rPr>
        <w:t>الطبيعي</w:t>
      </w:r>
      <w:r w:rsidRPr="00B944D1">
        <w:rPr>
          <w:rFonts w:asciiTheme="minorHAnsi" w:eastAsiaTheme="minorHAnsi" w:hAnsiTheme="minorHAnsi" w:cs="Arial" w:hint="cs"/>
          <w:rtl/>
        </w:rPr>
        <w:t xml:space="preserve"> وطابعها </w:t>
      </w:r>
      <w:r w:rsidR="004A6DA4" w:rsidRPr="00B944D1">
        <w:rPr>
          <w:rFonts w:asciiTheme="minorHAnsi" w:eastAsiaTheme="minorHAnsi" w:hAnsiTheme="minorHAnsi" w:cs="Arial" w:hint="cs"/>
          <w:rtl/>
        </w:rPr>
        <w:t>التخطيطي</w:t>
      </w:r>
      <w:r w:rsidRPr="00B944D1">
        <w:rPr>
          <w:rFonts w:asciiTheme="minorHAnsi" w:eastAsiaTheme="minorHAnsi" w:hAnsiTheme="minorHAnsi" w:cs="Arial" w:hint="cs"/>
          <w:rtl/>
        </w:rPr>
        <w:t xml:space="preserve"> .</w:t>
      </w:r>
    </w:p>
    <w:p w:rsidR="003C61C6" w:rsidRPr="00B944D1"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D2F7F" w:rsidRDefault="003D2F7F"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3C61C6">
        <w:rPr>
          <w:rFonts w:asciiTheme="minorHAnsi" w:eastAsiaTheme="minorHAnsi" w:hAnsiTheme="minorHAnsi" w:cs="Arial" w:hint="cs"/>
          <w:rtl/>
        </w:rPr>
        <w:t xml:space="preserve">الطابع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مفهومه هنا ليس تقليداً </w:t>
      </w:r>
      <w:r w:rsidR="004A6DA4" w:rsidRPr="003C61C6">
        <w:rPr>
          <w:rFonts w:asciiTheme="minorHAnsi" w:eastAsiaTheme="minorHAnsi" w:hAnsiTheme="minorHAnsi" w:cs="Arial" w:hint="cs"/>
          <w:rtl/>
        </w:rPr>
        <w:t>للماضي</w:t>
      </w:r>
      <w:r w:rsidRPr="003C61C6">
        <w:rPr>
          <w:rFonts w:asciiTheme="minorHAnsi" w:eastAsiaTheme="minorHAnsi" w:hAnsiTheme="minorHAnsi" w:cs="Arial" w:hint="cs"/>
          <w:rtl/>
        </w:rPr>
        <w:t xml:space="preserve"> أو نقلاً صريحاً لعمارته وتخطيطه ولكنه إحياء لروحه وفلسفته ، اما عن طريق </w:t>
      </w:r>
      <w:r w:rsidR="004A6DA4" w:rsidRPr="003C61C6">
        <w:rPr>
          <w:rFonts w:asciiTheme="minorHAnsi" w:eastAsiaTheme="minorHAnsi" w:hAnsiTheme="minorHAnsi" w:cs="Arial" w:hint="cs"/>
          <w:rtl/>
        </w:rPr>
        <w:t>الاختزال</w:t>
      </w:r>
      <w:r w:rsidRPr="003C61C6">
        <w:rPr>
          <w:rFonts w:asciiTheme="minorHAnsi" w:eastAsiaTheme="minorHAnsi" w:hAnsiTheme="minorHAnsi" w:cs="Arial" w:hint="cs"/>
          <w:rtl/>
        </w:rPr>
        <w:t xml:space="preserve"> </w:t>
      </w:r>
      <w:r w:rsidR="004A6DA4" w:rsidRPr="003C61C6">
        <w:rPr>
          <w:rFonts w:asciiTheme="minorHAnsi" w:eastAsiaTheme="minorHAnsi" w:hAnsiTheme="minorHAnsi" w:cs="Arial" w:hint="cs"/>
          <w:rtl/>
        </w:rPr>
        <w:t>الفني</w:t>
      </w:r>
      <w:r w:rsidRPr="003C61C6">
        <w:rPr>
          <w:rFonts w:asciiTheme="minorHAnsi" w:eastAsiaTheme="minorHAnsi" w:hAnsiTheme="minorHAnsi" w:cs="Arial" w:hint="cs"/>
          <w:rtl/>
        </w:rPr>
        <w:t xml:space="preserve"> لخصائصه المعمارية أو عن طريق تطبيق مبادئه العامة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التصميم والتخطيط بما يتناسب مع الحاضر والمستقبل ، وقد سبقتنا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هذا المضمار دول أوروبا </w:t>
      </w:r>
      <w:r w:rsidR="004A6DA4" w:rsidRPr="003C61C6">
        <w:rPr>
          <w:rFonts w:asciiTheme="minorHAnsi" w:eastAsiaTheme="minorHAnsi" w:hAnsiTheme="minorHAnsi" w:cs="Arial" w:hint="cs"/>
          <w:rtl/>
        </w:rPr>
        <w:t>التي</w:t>
      </w:r>
      <w:r w:rsidRPr="003C61C6">
        <w:rPr>
          <w:rFonts w:asciiTheme="minorHAnsi" w:eastAsiaTheme="minorHAnsi" w:hAnsiTheme="minorHAnsi" w:cs="Arial" w:hint="cs"/>
          <w:rtl/>
        </w:rPr>
        <w:t xml:space="preserve"> لاتزال </w:t>
      </w:r>
      <w:r w:rsidR="004A6DA4" w:rsidRPr="003C61C6">
        <w:rPr>
          <w:rFonts w:asciiTheme="minorHAnsi" w:eastAsiaTheme="minorHAnsi" w:hAnsiTheme="minorHAnsi" w:cs="Arial" w:hint="cs"/>
          <w:rtl/>
        </w:rPr>
        <w:t>في</w:t>
      </w:r>
      <w:r w:rsidR="003C61C6">
        <w:rPr>
          <w:rFonts w:asciiTheme="minorHAnsi" w:eastAsiaTheme="minorHAnsi" w:hAnsiTheme="minorHAnsi" w:cs="Arial" w:hint="cs"/>
          <w:rtl/>
        </w:rPr>
        <w:t xml:space="preserve"> كثير من الأ</w:t>
      </w:r>
      <w:r w:rsidRPr="003C61C6">
        <w:rPr>
          <w:rFonts w:asciiTheme="minorHAnsi" w:eastAsiaTheme="minorHAnsi" w:hAnsiTheme="minorHAnsi" w:cs="Arial" w:hint="cs"/>
          <w:rtl/>
        </w:rPr>
        <w:t xml:space="preserve">حيان تحترم طرزها </w:t>
      </w:r>
      <w:proofErr w:type="spellStart"/>
      <w:r w:rsidRPr="003C61C6">
        <w:rPr>
          <w:rFonts w:asciiTheme="minorHAnsi" w:eastAsiaTheme="minorHAnsi" w:hAnsiTheme="minorHAnsi" w:cs="Arial" w:hint="cs"/>
          <w:rtl/>
        </w:rPr>
        <w:t>الغوطية</w:t>
      </w:r>
      <w:proofErr w:type="spellEnd"/>
      <w:r w:rsidRPr="003C61C6">
        <w:rPr>
          <w:rFonts w:asciiTheme="minorHAnsi" w:eastAsiaTheme="minorHAnsi" w:hAnsiTheme="minorHAnsi" w:cs="Arial" w:hint="cs"/>
          <w:rtl/>
        </w:rPr>
        <w:t xml:space="preserve">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العمارة الحديثة </w:t>
      </w:r>
      <w:proofErr w:type="spellStart"/>
      <w:r w:rsidRPr="003C61C6">
        <w:rPr>
          <w:rFonts w:asciiTheme="minorHAnsi" w:eastAsiaTheme="minorHAnsi" w:hAnsiTheme="minorHAnsi" w:cs="Arial" w:hint="cs"/>
          <w:rtl/>
        </w:rPr>
        <w:t>وت</w:t>
      </w:r>
      <w:r w:rsidR="003C61C6">
        <w:rPr>
          <w:rFonts w:asciiTheme="minorHAnsi" w:eastAsiaTheme="minorHAnsi" w:hAnsiTheme="minorHAnsi" w:cs="Arial" w:hint="cs"/>
          <w:rtl/>
        </w:rPr>
        <w:t>يح</w:t>
      </w:r>
      <w:r w:rsidRPr="003C61C6">
        <w:rPr>
          <w:rFonts w:asciiTheme="minorHAnsi" w:eastAsiaTheme="minorHAnsi" w:hAnsiTheme="minorHAnsi" w:cs="Arial" w:hint="cs"/>
          <w:rtl/>
        </w:rPr>
        <w:t>ى</w:t>
      </w:r>
      <w:proofErr w:type="spellEnd"/>
      <w:r w:rsidRPr="003C61C6">
        <w:rPr>
          <w:rFonts w:asciiTheme="minorHAnsi" w:eastAsiaTheme="minorHAnsi" w:hAnsiTheme="minorHAnsi" w:cs="Arial" w:hint="cs"/>
          <w:rtl/>
        </w:rPr>
        <w:t xml:space="preserve"> فلسفة العصور الوسطى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تخطيط المدن وتصميمها ، ومع كل </w:t>
      </w:r>
      <w:r w:rsidR="004A6DA4" w:rsidRPr="003C61C6">
        <w:rPr>
          <w:rFonts w:asciiTheme="minorHAnsi" w:eastAsiaTheme="minorHAnsi" w:hAnsiTheme="minorHAnsi" w:cs="Arial" w:hint="cs"/>
          <w:rtl/>
        </w:rPr>
        <w:t>ما سب</w:t>
      </w:r>
      <w:r w:rsidR="004A6DA4" w:rsidRPr="003C61C6">
        <w:rPr>
          <w:rFonts w:asciiTheme="minorHAnsi" w:eastAsiaTheme="minorHAnsi" w:hAnsiTheme="minorHAnsi" w:cs="Arial" w:hint="eastAsia"/>
          <w:rtl/>
        </w:rPr>
        <w:t>ق</w:t>
      </w:r>
      <w:r w:rsidRPr="003C61C6">
        <w:rPr>
          <w:rFonts w:asciiTheme="minorHAnsi" w:eastAsiaTheme="minorHAnsi" w:hAnsiTheme="minorHAnsi" w:cs="Arial" w:hint="cs"/>
          <w:rtl/>
        </w:rPr>
        <w:t xml:space="preserve"> ذكره فالمدينة المصرية تمثل من الناحية التصويرية والفنية البحتة لوحة إنسانية معبرة عن حياة الشعب أجمل تعبير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مجموعة الألوان والظلال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مستوياتها وأحجامها المختلفة .</w:t>
      </w:r>
    </w:p>
    <w:p w:rsidR="003C61C6" w:rsidRPr="003C61C6"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4A6DA4" w:rsidRPr="003C61C6" w:rsidRDefault="003D2F7F"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b/>
          <w:bCs/>
          <w:rtl/>
        </w:rPr>
      </w:pPr>
      <w:r w:rsidRPr="003C61C6">
        <w:rPr>
          <w:rFonts w:asciiTheme="minorHAnsi" w:eastAsiaTheme="minorHAnsi" w:hAnsiTheme="minorHAnsi" w:cs="Arial" w:hint="cs"/>
          <w:b/>
          <w:bCs/>
          <w:rtl/>
        </w:rPr>
        <w:t xml:space="preserve">الصورة العامة </w:t>
      </w:r>
      <w:r w:rsidR="004A6DA4" w:rsidRPr="003C61C6">
        <w:rPr>
          <w:rFonts w:asciiTheme="minorHAnsi" w:eastAsiaTheme="minorHAnsi" w:hAnsiTheme="minorHAnsi" w:cs="Arial" w:hint="cs"/>
          <w:b/>
          <w:bCs/>
          <w:rtl/>
        </w:rPr>
        <w:t>لاستعمال الأرض في المدينة</w:t>
      </w:r>
    </w:p>
    <w:p w:rsidR="003C61C6" w:rsidRPr="003C61C6" w:rsidRDefault="003C61C6"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9C5757" w:rsidRDefault="003D2F7F" w:rsidP="003C61C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3C61C6">
        <w:rPr>
          <w:rFonts w:asciiTheme="minorHAnsi" w:eastAsiaTheme="minorHAnsi" w:hAnsiTheme="minorHAnsi" w:cs="Arial" w:hint="cs"/>
          <w:rtl/>
        </w:rPr>
        <w:t xml:space="preserve">ومن خلال هذه الصورة العامة للمدينة المصرية نجد أن </w:t>
      </w:r>
      <w:r w:rsidR="004A6DA4" w:rsidRPr="003C61C6">
        <w:rPr>
          <w:rFonts w:asciiTheme="minorHAnsi" w:eastAsiaTheme="minorHAnsi" w:hAnsiTheme="minorHAnsi" w:cs="Arial" w:hint="cs"/>
          <w:rtl/>
        </w:rPr>
        <w:t>اختلاط</w:t>
      </w:r>
      <w:r w:rsidRPr="003C61C6">
        <w:rPr>
          <w:rFonts w:asciiTheme="minorHAnsi" w:eastAsiaTheme="minorHAnsi" w:hAnsiTheme="minorHAnsi" w:cs="Arial" w:hint="cs"/>
          <w:rtl/>
        </w:rPr>
        <w:t xml:space="preserve"> </w:t>
      </w:r>
      <w:r w:rsidR="004A6DA4" w:rsidRPr="003C61C6">
        <w:rPr>
          <w:rFonts w:asciiTheme="minorHAnsi" w:eastAsiaTheme="minorHAnsi" w:hAnsiTheme="minorHAnsi" w:cs="Arial" w:hint="cs"/>
          <w:rtl/>
        </w:rPr>
        <w:t>استعمالات الأراضي</w:t>
      </w:r>
      <w:r w:rsidRPr="003C61C6">
        <w:rPr>
          <w:rFonts w:asciiTheme="minorHAnsi" w:eastAsiaTheme="minorHAnsi" w:hAnsiTheme="minorHAnsi" w:cs="Arial" w:hint="cs"/>
          <w:rtl/>
        </w:rPr>
        <w:t xml:space="preserve"> بها قد بلغ حداً كبيراً نظراً للظروف التاريخية </w:t>
      </w:r>
      <w:r w:rsidR="004A6DA4" w:rsidRPr="003C61C6">
        <w:rPr>
          <w:rFonts w:asciiTheme="minorHAnsi" w:eastAsiaTheme="minorHAnsi" w:hAnsiTheme="minorHAnsi" w:cs="Arial" w:hint="cs"/>
          <w:rtl/>
        </w:rPr>
        <w:t>التي</w:t>
      </w:r>
      <w:r w:rsidRPr="003C61C6">
        <w:rPr>
          <w:rFonts w:asciiTheme="minorHAnsi" w:eastAsiaTheme="minorHAnsi" w:hAnsiTheme="minorHAnsi" w:cs="Arial" w:hint="cs"/>
          <w:rtl/>
        </w:rPr>
        <w:t xml:space="preserve"> مرت بها والظروف </w:t>
      </w:r>
      <w:r w:rsidR="004A6DA4" w:rsidRPr="003C61C6">
        <w:rPr>
          <w:rFonts w:asciiTheme="minorHAnsi" w:eastAsiaTheme="minorHAnsi" w:hAnsiTheme="minorHAnsi" w:cs="Arial" w:hint="cs"/>
          <w:rtl/>
        </w:rPr>
        <w:t>الاقتصادية</w:t>
      </w:r>
      <w:r w:rsidRPr="003C61C6">
        <w:rPr>
          <w:rFonts w:asciiTheme="minorHAnsi" w:eastAsiaTheme="minorHAnsi" w:hAnsiTheme="minorHAnsi" w:cs="Arial" w:hint="cs"/>
          <w:rtl/>
        </w:rPr>
        <w:t xml:space="preserve"> </w:t>
      </w:r>
      <w:r w:rsidR="004A6DA4" w:rsidRPr="003C61C6">
        <w:rPr>
          <w:rFonts w:asciiTheme="minorHAnsi" w:eastAsiaTheme="minorHAnsi" w:hAnsiTheme="minorHAnsi" w:cs="Arial" w:hint="cs"/>
          <w:rtl/>
        </w:rPr>
        <w:t>التي</w:t>
      </w:r>
      <w:r w:rsidRPr="003C61C6">
        <w:rPr>
          <w:rFonts w:asciiTheme="minorHAnsi" w:eastAsiaTheme="minorHAnsi" w:hAnsiTheme="minorHAnsi" w:cs="Arial" w:hint="cs"/>
          <w:rtl/>
        </w:rPr>
        <w:t xml:space="preserve"> اّثرت </w:t>
      </w:r>
      <w:r w:rsidR="009C5757" w:rsidRPr="003C61C6">
        <w:rPr>
          <w:rFonts w:asciiTheme="minorHAnsi" w:eastAsiaTheme="minorHAnsi" w:hAnsiTheme="minorHAnsi" w:cs="Arial" w:hint="cs"/>
          <w:rtl/>
        </w:rPr>
        <w:t>فيها،</w:t>
      </w:r>
      <w:r w:rsidRPr="003C61C6">
        <w:rPr>
          <w:rFonts w:asciiTheme="minorHAnsi" w:eastAsiaTheme="minorHAnsi" w:hAnsiTheme="minorHAnsi" w:cs="Arial" w:hint="cs"/>
          <w:rtl/>
        </w:rPr>
        <w:t xml:space="preserve"> ولأن كان بعض </w:t>
      </w:r>
      <w:r w:rsidR="004A6DA4" w:rsidRPr="003C61C6">
        <w:rPr>
          <w:rFonts w:asciiTheme="minorHAnsi" w:eastAsiaTheme="minorHAnsi" w:hAnsiTheme="minorHAnsi" w:cs="Arial" w:hint="cs"/>
          <w:rtl/>
        </w:rPr>
        <w:t>الاختلاط</w:t>
      </w:r>
      <w:r w:rsidRPr="003C61C6">
        <w:rPr>
          <w:rFonts w:asciiTheme="minorHAnsi" w:eastAsiaTheme="minorHAnsi" w:hAnsiTheme="minorHAnsi" w:cs="Arial" w:hint="cs"/>
          <w:rtl/>
        </w:rPr>
        <w:t xml:space="preserve">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w:t>
      </w:r>
      <w:r w:rsidR="004A6DA4" w:rsidRPr="003C61C6">
        <w:rPr>
          <w:rFonts w:asciiTheme="minorHAnsi" w:eastAsiaTheme="minorHAnsi" w:hAnsiTheme="minorHAnsi" w:cs="Arial" w:hint="cs"/>
          <w:rtl/>
        </w:rPr>
        <w:t>استعمال</w:t>
      </w:r>
      <w:r w:rsidRPr="003C61C6">
        <w:rPr>
          <w:rFonts w:asciiTheme="minorHAnsi" w:eastAsiaTheme="minorHAnsi" w:hAnsiTheme="minorHAnsi" w:cs="Arial" w:hint="cs"/>
          <w:rtl/>
        </w:rPr>
        <w:t xml:space="preserve"> </w:t>
      </w:r>
      <w:r w:rsidR="004A6DA4" w:rsidRPr="003C61C6">
        <w:rPr>
          <w:rFonts w:asciiTheme="minorHAnsi" w:eastAsiaTheme="minorHAnsi" w:hAnsiTheme="minorHAnsi" w:cs="Arial" w:hint="cs"/>
          <w:rtl/>
        </w:rPr>
        <w:t>الأراضي</w:t>
      </w:r>
      <w:r w:rsidRPr="003C61C6">
        <w:rPr>
          <w:rFonts w:asciiTheme="minorHAnsi" w:eastAsiaTheme="minorHAnsi" w:hAnsiTheme="minorHAnsi" w:cs="Arial" w:hint="cs"/>
          <w:rtl/>
        </w:rPr>
        <w:t xml:space="preserve"> أمراً حتمياً بل ومفيداً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بعض الأحيان خاصة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المدينة</w:t>
      </w:r>
    </w:p>
    <w:p w:rsidR="009C5757" w:rsidRDefault="009C5757" w:rsidP="009C5757">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9C5757" w:rsidRDefault="009C5757" w:rsidP="009C5757">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9C5757" w:rsidRDefault="009C5757" w:rsidP="009C5757">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9C5757" w:rsidRDefault="009C5757">
      <w:pPr>
        <w:rPr>
          <w:rFonts w:cs="Arial"/>
          <w:sz w:val="24"/>
          <w:szCs w:val="24"/>
          <w:rtl/>
        </w:rPr>
      </w:pPr>
      <w:r>
        <w:rPr>
          <w:rFonts w:cs="Arial"/>
          <w:rtl/>
        </w:rPr>
        <w:br w:type="page"/>
      </w:r>
    </w:p>
    <w:p w:rsidR="009C5757" w:rsidRDefault="009C5757" w:rsidP="009C5757">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D2F7F" w:rsidRDefault="003D2F7F" w:rsidP="00F50AD9">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3C61C6">
        <w:rPr>
          <w:rFonts w:asciiTheme="minorHAnsi" w:eastAsiaTheme="minorHAnsi" w:hAnsiTheme="minorHAnsi" w:cs="Arial" w:hint="cs"/>
          <w:rtl/>
        </w:rPr>
        <w:t xml:space="preserve"> المصرية  ذات الكثافات الكبيرة إلا أن هذا </w:t>
      </w:r>
      <w:r w:rsidR="004A6DA4" w:rsidRPr="003C61C6">
        <w:rPr>
          <w:rFonts w:asciiTheme="minorHAnsi" w:eastAsiaTheme="minorHAnsi" w:hAnsiTheme="minorHAnsi" w:cs="Arial" w:hint="cs"/>
          <w:rtl/>
        </w:rPr>
        <w:t>الاختلاط</w:t>
      </w:r>
      <w:r w:rsidRPr="003C61C6">
        <w:rPr>
          <w:rFonts w:asciiTheme="minorHAnsi" w:eastAsiaTheme="minorHAnsi" w:hAnsiTheme="minorHAnsi" w:cs="Arial" w:hint="cs"/>
          <w:rtl/>
        </w:rPr>
        <w:t xml:space="preserve"> يجب ألا يتجاوز الحدود المقبولة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التخطيط السليم ، فالمناطق السكنية لا زالت تحتل الجزء الأكبر من المساحة المبنية من المدينة وتجرى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أنحائها شرايين الطرق والشوارع </w:t>
      </w:r>
      <w:r w:rsidR="004A6DA4" w:rsidRPr="003C61C6">
        <w:rPr>
          <w:rFonts w:asciiTheme="minorHAnsi" w:eastAsiaTheme="minorHAnsi" w:hAnsiTheme="minorHAnsi" w:cs="Arial" w:hint="cs"/>
          <w:rtl/>
        </w:rPr>
        <w:t>التي</w:t>
      </w:r>
      <w:r w:rsidRPr="003C61C6">
        <w:rPr>
          <w:rFonts w:asciiTheme="minorHAnsi" w:eastAsiaTheme="minorHAnsi" w:hAnsiTheme="minorHAnsi" w:cs="Arial" w:hint="cs"/>
          <w:rtl/>
        </w:rPr>
        <w:t xml:space="preserve"> تحمل على جوانبها سلاسل مستمرة من المحلات التجارية تكبر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حجمها أو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w:t>
      </w:r>
      <w:r w:rsidR="00F50AD9">
        <w:rPr>
          <w:rFonts w:asciiTheme="minorHAnsi" w:eastAsiaTheme="minorHAnsi" w:hAnsiTheme="minorHAnsi" w:cs="Arial" w:hint="cs"/>
          <w:rtl/>
        </w:rPr>
        <w:t>أ</w:t>
      </w:r>
      <w:r w:rsidRPr="003C61C6">
        <w:rPr>
          <w:rFonts w:asciiTheme="minorHAnsi" w:eastAsiaTheme="minorHAnsi" w:hAnsiTheme="minorHAnsi" w:cs="Arial" w:hint="cs"/>
          <w:rtl/>
        </w:rPr>
        <w:t xml:space="preserve">هميتها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الشوارع الرئيسية ، وهكذا نجد المنطقة التجارية للمدينة المصرية مرتبطة </w:t>
      </w:r>
      <w:r w:rsidR="004A6DA4" w:rsidRPr="003C61C6">
        <w:rPr>
          <w:rFonts w:asciiTheme="minorHAnsi" w:eastAsiaTheme="minorHAnsi" w:hAnsiTheme="minorHAnsi" w:cs="Arial" w:hint="cs"/>
          <w:rtl/>
        </w:rPr>
        <w:t>ارتباطًا</w:t>
      </w:r>
      <w:r w:rsidRPr="003C61C6">
        <w:rPr>
          <w:rFonts w:asciiTheme="minorHAnsi" w:eastAsiaTheme="minorHAnsi" w:hAnsiTheme="minorHAnsi" w:cs="Arial" w:hint="cs"/>
          <w:rtl/>
        </w:rPr>
        <w:t xml:space="preserve"> وثيقاً بشبكة الطرق الداخلية للمدينة تحملها وتوزعها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الأنحاء المختلفة منها ، ولم تتمكن القوانين التنظيمية للمدن من تجميع المناطق التجارية لتخدم الأحياء المختلفة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المدينة بل ترك الحبل على الغارب حتى وصلت المشكلة إلى حد قد تعجز القوانين عن حلها، اللهم إلا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مناطق التخطيط الحديث ، ومع ذلك فهناك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بعض الأحيان صور مختلفة للتجميع </w:t>
      </w:r>
      <w:r w:rsidR="004A6DA4" w:rsidRPr="003C61C6">
        <w:rPr>
          <w:rFonts w:asciiTheme="minorHAnsi" w:eastAsiaTheme="minorHAnsi" w:hAnsiTheme="minorHAnsi" w:cs="Arial" w:hint="cs"/>
          <w:rtl/>
        </w:rPr>
        <w:t>النوعي</w:t>
      </w:r>
      <w:r w:rsidRPr="003C61C6">
        <w:rPr>
          <w:rFonts w:asciiTheme="minorHAnsi" w:eastAsiaTheme="minorHAnsi" w:hAnsiTheme="minorHAnsi" w:cs="Arial" w:hint="cs"/>
          <w:rtl/>
        </w:rPr>
        <w:t xml:space="preserve"> للمحلات التجارية </w:t>
      </w:r>
      <w:r w:rsidR="004A6DA4" w:rsidRPr="003C61C6">
        <w:rPr>
          <w:rFonts w:asciiTheme="minorHAnsi" w:eastAsiaTheme="minorHAnsi" w:hAnsiTheme="minorHAnsi" w:cs="Arial" w:hint="cs"/>
          <w:rtl/>
        </w:rPr>
        <w:t>في</w:t>
      </w:r>
      <w:r w:rsidRPr="003C61C6">
        <w:rPr>
          <w:rFonts w:asciiTheme="minorHAnsi" w:eastAsiaTheme="minorHAnsi" w:hAnsiTheme="minorHAnsi" w:cs="Arial" w:hint="cs"/>
          <w:rtl/>
        </w:rPr>
        <w:t xml:space="preserve"> المدن الكبيرة ، وهكذا الحال بالنسبة للأسواق </w:t>
      </w:r>
      <w:r w:rsidR="004A6DA4" w:rsidRPr="003C61C6">
        <w:rPr>
          <w:rFonts w:asciiTheme="minorHAnsi" w:eastAsiaTheme="minorHAnsi" w:hAnsiTheme="minorHAnsi" w:cs="Arial" w:hint="cs"/>
          <w:rtl/>
        </w:rPr>
        <w:t>التي</w:t>
      </w:r>
      <w:r w:rsidRPr="003C61C6">
        <w:rPr>
          <w:rFonts w:asciiTheme="minorHAnsi" w:eastAsiaTheme="minorHAnsi" w:hAnsiTheme="minorHAnsi" w:cs="Arial" w:hint="cs"/>
          <w:rtl/>
        </w:rPr>
        <w:t xml:space="preserve"> تقام يومياً من المناطق الفضاء من المدينة </w:t>
      </w:r>
      <w:r w:rsidR="004A6DA4" w:rsidRPr="003C61C6">
        <w:rPr>
          <w:rFonts w:asciiTheme="minorHAnsi" w:eastAsiaTheme="minorHAnsi" w:hAnsiTheme="minorHAnsi" w:cs="Arial" w:hint="cs"/>
          <w:rtl/>
        </w:rPr>
        <w:t>التي</w:t>
      </w:r>
      <w:r w:rsidRPr="003C61C6">
        <w:rPr>
          <w:rFonts w:asciiTheme="minorHAnsi" w:eastAsiaTheme="minorHAnsi" w:hAnsiTheme="minorHAnsi" w:cs="Arial" w:hint="cs"/>
          <w:rtl/>
        </w:rPr>
        <w:t xml:space="preserve"> </w:t>
      </w:r>
      <w:r w:rsidR="004A6DA4" w:rsidRPr="003C61C6">
        <w:rPr>
          <w:rFonts w:asciiTheme="minorHAnsi" w:eastAsiaTheme="minorHAnsi" w:hAnsiTheme="minorHAnsi" w:cs="Arial" w:hint="cs"/>
          <w:rtl/>
        </w:rPr>
        <w:t>اصطلح</w:t>
      </w:r>
      <w:r w:rsidRPr="003C61C6">
        <w:rPr>
          <w:rFonts w:asciiTheme="minorHAnsi" w:eastAsiaTheme="minorHAnsi" w:hAnsiTheme="minorHAnsi" w:cs="Arial" w:hint="cs"/>
          <w:rtl/>
        </w:rPr>
        <w:t xml:space="preserve"> عليها من زمن بعيد دون </w:t>
      </w:r>
      <w:r w:rsidR="004A6DA4" w:rsidRPr="003C61C6">
        <w:rPr>
          <w:rFonts w:asciiTheme="minorHAnsi" w:eastAsiaTheme="minorHAnsi" w:hAnsiTheme="minorHAnsi" w:cs="Arial" w:hint="cs"/>
          <w:rtl/>
        </w:rPr>
        <w:t>أي</w:t>
      </w:r>
      <w:r w:rsidRPr="003C61C6">
        <w:rPr>
          <w:rFonts w:asciiTheme="minorHAnsi" w:eastAsiaTheme="minorHAnsi" w:hAnsiTheme="minorHAnsi" w:cs="Arial" w:hint="cs"/>
          <w:rtl/>
        </w:rPr>
        <w:t xml:space="preserve"> </w:t>
      </w:r>
      <w:r w:rsidR="004A6DA4" w:rsidRPr="003C61C6">
        <w:rPr>
          <w:rFonts w:asciiTheme="minorHAnsi" w:eastAsiaTheme="minorHAnsi" w:hAnsiTheme="minorHAnsi" w:cs="Arial" w:hint="cs"/>
          <w:rtl/>
        </w:rPr>
        <w:t>اعتبار</w:t>
      </w:r>
      <w:r w:rsidRPr="003C61C6">
        <w:rPr>
          <w:rFonts w:asciiTheme="minorHAnsi" w:eastAsiaTheme="minorHAnsi" w:hAnsiTheme="minorHAnsi" w:cs="Arial" w:hint="cs"/>
          <w:rtl/>
        </w:rPr>
        <w:t xml:space="preserve"> لمواصلات المدينة أو لحالتها الصحية .</w:t>
      </w:r>
    </w:p>
    <w:p w:rsidR="00F50AD9" w:rsidRPr="003C61C6" w:rsidRDefault="00F50AD9" w:rsidP="00F50AD9">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FE1612" w:rsidRDefault="003D2F7F"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F50AD9">
        <w:rPr>
          <w:rFonts w:asciiTheme="minorHAnsi" w:eastAsiaTheme="minorHAnsi" w:hAnsiTheme="minorHAnsi" w:cs="Arial" w:hint="cs"/>
          <w:rtl/>
        </w:rPr>
        <w:t xml:space="preserve">أما الأسواق الأسبوعية النوعية فهذه تحتل مواقعها على الحدود الخارجية للمدينة ، حيث يتقابل الريف بالحضر على المصالح التجارية </w:t>
      </w:r>
      <w:r w:rsidR="004A6DA4" w:rsidRPr="00F50AD9">
        <w:rPr>
          <w:rFonts w:asciiTheme="minorHAnsi" w:eastAsiaTheme="minorHAnsi" w:hAnsiTheme="minorHAnsi" w:cs="Arial" w:hint="cs"/>
          <w:rtl/>
        </w:rPr>
        <w:t>والاقتصادية</w:t>
      </w:r>
      <w:r w:rsidRPr="00F50AD9">
        <w:rPr>
          <w:rFonts w:asciiTheme="minorHAnsi" w:eastAsiaTheme="minorHAnsi" w:hAnsiTheme="minorHAnsi" w:cs="Arial" w:hint="cs"/>
          <w:rtl/>
        </w:rPr>
        <w:t xml:space="preserve"> المشتركة الأمر الذى تتميز به المدينة المصرية حيث نجد </w:t>
      </w:r>
      <w:r w:rsidR="00FE1612">
        <w:rPr>
          <w:rFonts w:asciiTheme="minorHAnsi" w:eastAsiaTheme="minorHAnsi" w:hAnsiTheme="minorHAnsi" w:cs="Arial" w:hint="cs"/>
          <w:rtl/>
        </w:rPr>
        <w:t>أ</w:t>
      </w:r>
      <w:r w:rsidRPr="00F50AD9">
        <w:rPr>
          <w:rFonts w:asciiTheme="minorHAnsi" w:eastAsiaTheme="minorHAnsi" w:hAnsiTheme="minorHAnsi" w:cs="Arial" w:hint="cs"/>
          <w:rtl/>
        </w:rPr>
        <w:t xml:space="preserve">ن كثيراً من المناطق الخارجية للمدينة </w:t>
      </w:r>
      <w:r w:rsidR="004A6DA4" w:rsidRPr="00F50AD9">
        <w:rPr>
          <w:rFonts w:asciiTheme="minorHAnsi" w:eastAsiaTheme="minorHAnsi" w:hAnsiTheme="minorHAnsi" w:cs="Arial" w:hint="cs"/>
          <w:rtl/>
        </w:rPr>
        <w:t>والتي</w:t>
      </w:r>
      <w:r w:rsidRPr="00F50AD9">
        <w:rPr>
          <w:rFonts w:asciiTheme="minorHAnsi" w:eastAsiaTheme="minorHAnsi" w:hAnsiTheme="minorHAnsi" w:cs="Arial" w:hint="cs"/>
          <w:rtl/>
        </w:rPr>
        <w:t xml:space="preserve"> تتصل بكيانها </w:t>
      </w:r>
      <w:r w:rsidR="004A6DA4" w:rsidRPr="00F50AD9">
        <w:rPr>
          <w:rFonts w:asciiTheme="minorHAnsi" w:eastAsiaTheme="minorHAnsi" w:hAnsiTheme="minorHAnsi" w:cs="Arial" w:hint="cs"/>
          <w:rtl/>
        </w:rPr>
        <w:t>الطبيعي</w:t>
      </w:r>
      <w:r w:rsidRPr="00F50AD9">
        <w:rPr>
          <w:rFonts w:asciiTheme="minorHAnsi" w:eastAsiaTheme="minorHAnsi" w:hAnsiTheme="minorHAnsi" w:cs="Arial" w:hint="cs"/>
          <w:rtl/>
        </w:rPr>
        <w:t xml:space="preserve"> تنفصل </w:t>
      </w:r>
      <w:r w:rsidR="004A6DA4" w:rsidRPr="00F50AD9">
        <w:rPr>
          <w:rFonts w:asciiTheme="minorHAnsi" w:eastAsiaTheme="minorHAnsi" w:hAnsiTheme="minorHAnsi" w:cs="Arial" w:hint="cs"/>
          <w:rtl/>
        </w:rPr>
        <w:t>في</w:t>
      </w:r>
      <w:r w:rsidRPr="00F50AD9">
        <w:rPr>
          <w:rFonts w:asciiTheme="minorHAnsi" w:eastAsiaTheme="minorHAnsi" w:hAnsiTheme="minorHAnsi" w:cs="Arial" w:hint="cs"/>
          <w:rtl/>
        </w:rPr>
        <w:t xml:space="preserve"> الوقت نفسه عن كيانها </w:t>
      </w:r>
      <w:r w:rsidR="004A6DA4" w:rsidRPr="00F50AD9">
        <w:rPr>
          <w:rFonts w:asciiTheme="minorHAnsi" w:eastAsiaTheme="minorHAnsi" w:hAnsiTheme="minorHAnsi" w:cs="Arial" w:hint="cs"/>
          <w:rtl/>
        </w:rPr>
        <w:t>الاقتصادي</w:t>
      </w:r>
      <w:r w:rsidRPr="00F50AD9">
        <w:rPr>
          <w:rFonts w:asciiTheme="minorHAnsi" w:eastAsiaTheme="minorHAnsi" w:hAnsiTheme="minorHAnsi" w:cs="Arial" w:hint="cs"/>
          <w:rtl/>
        </w:rPr>
        <w:t xml:space="preserve"> </w:t>
      </w:r>
      <w:r w:rsidR="004A6DA4" w:rsidRPr="00F50AD9">
        <w:rPr>
          <w:rFonts w:asciiTheme="minorHAnsi" w:eastAsiaTheme="minorHAnsi" w:hAnsiTheme="minorHAnsi" w:cs="Arial" w:hint="cs"/>
          <w:rtl/>
        </w:rPr>
        <w:t>والاجتماعي</w:t>
      </w:r>
      <w:r w:rsidRPr="00F50AD9">
        <w:rPr>
          <w:rFonts w:asciiTheme="minorHAnsi" w:eastAsiaTheme="minorHAnsi" w:hAnsiTheme="minorHAnsi" w:cs="Arial" w:hint="cs"/>
          <w:rtl/>
        </w:rPr>
        <w:t xml:space="preserve"> لتنضم للمجتمع </w:t>
      </w:r>
      <w:r w:rsidR="004A6DA4" w:rsidRPr="00F50AD9">
        <w:rPr>
          <w:rFonts w:asciiTheme="minorHAnsi" w:eastAsiaTheme="minorHAnsi" w:hAnsiTheme="minorHAnsi" w:cs="Arial" w:hint="cs"/>
          <w:rtl/>
        </w:rPr>
        <w:t>الريفي</w:t>
      </w:r>
      <w:r w:rsidRPr="00F50AD9">
        <w:rPr>
          <w:rFonts w:asciiTheme="minorHAnsi" w:eastAsiaTheme="minorHAnsi" w:hAnsiTheme="minorHAnsi" w:cs="Arial" w:hint="cs"/>
          <w:rtl/>
        </w:rPr>
        <w:t xml:space="preserve"> المحيط بالمدينة ، </w:t>
      </w:r>
      <w:r w:rsidR="004A6DA4" w:rsidRPr="00F50AD9">
        <w:rPr>
          <w:rFonts w:asciiTheme="minorHAnsi" w:eastAsiaTheme="minorHAnsi" w:hAnsiTheme="minorHAnsi" w:cs="Arial" w:hint="cs"/>
          <w:rtl/>
        </w:rPr>
        <w:t>فاندماج</w:t>
      </w:r>
      <w:r w:rsidRPr="00F50AD9">
        <w:rPr>
          <w:rFonts w:asciiTheme="minorHAnsi" w:eastAsiaTheme="minorHAnsi" w:hAnsiTheme="minorHAnsi" w:cs="Arial" w:hint="cs"/>
          <w:rtl/>
        </w:rPr>
        <w:t xml:space="preserve"> المدينة المصرية بالريف </w:t>
      </w:r>
      <w:r w:rsidR="004A6DA4" w:rsidRPr="00F50AD9">
        <w:rPr>
          <w:rFonts w:asciiTheme="minorHAnsi" w:eastAsiaTheme="minorHAnsi" w:hAnsiTheme="minorHAnsi" w:cs="Arial" w:hint="cs"/>
          <w:rtl/>
        </w:rPr>
        <w:t>اندماج</w:t>
      </w:r>
      <w:r w:rsidRPr="00F50AD9">
        <w:rPr>
          <w:rFonts w:asciiTheme="minorHAnsi" w:eastAsiaTheme="minorHAnsi" w:hAnsiTheme="minorHAnsi" w:cs="Arial" w:hint="cs"/>
          <w:rtl/>
        </w:rPr>
        <w:t xml:space="preserve"> واضح </w:t>
      </w:r>
      <w:r w:rsidR="004A6DA4" w:rsidRPr="00F50AD9">
        <w:rPr>
          <w:rFonts w:asciiTheme="minorHAnsi" w:eastAsiaTheme="minorHAnsi" w:hAnsiTheme="minorHAnsi" w:cs="Arial" w:hint="cs"/>
          <w:rtl/>
        </w:rPr>
        <w:t>في</w:t>
      </w:r>
      <w:r w:rsidRPr="00F50AD9">
        <w:rPr>
          <w:rFonts w:asciiTheme="minorHAnsi" w:eastAsiaTheme="minorHAnsi" w:hAnsiTheme="minorHAnsi" w:cs="Arial" w:hint="cs"/>
          <w:rtl/>
        </w:rPr>
        <w:t xml:space="preserve"> حالة الإسكان بصفة عامة ، فقد نجد </w:t>
      </w:r>
      <w:r w:rsidR="004A6DA4" w:rsidRPr="00F50AD9">
        <w:rPr>
          <w:rFonts w:asciiTheme="minorHAnsi" w:eastAsiaTheme="minorHAnsi" w:hAnsiTheme="minorHAnsi" w:cs="Arial" w:hint="cs"/>
          <w:rtl/>
        </w:rPr>
        <w:t>في</w:t>
      </w:r>
      <w:r w:rsidRPr="00F50AD9">
        <w:rPr>
          <w:rFonts w:asciiTheme="minorHAnsi" w:eastAsiaTheme="minorHAnsi" w:hAnsiTheme="minorHAnsi" w:cs="Arial" w:hint="cs"/>
          <w:rtl/>
        </w:rPr>
        <w:t xml:space="preserve"> بعض الأحيان أن أكثر من 50% من </w:t>
      </w:r>
      <w:r w:rsidR="004A6DA4" w:rsidRPr="00F50AD9">
        <w:rPr>
          <w:rFonts w:asciiTheme="minorHAnsi" w:eastAsiaTheme="minorHAnsi" w:hAnsiTheme="minorHAnsi" w:cs="Arial" w:hint="cs"/>
          <w:rtl/>
        </w:rPr>
        <w:t>مباني</w:t>
      </w:r>
      <w:r w:rsidRPr="00F50AD9">
        <w:rPr>
          <w:rFonts w:asciiTheme="minorHAnsi" w:eastAsiaTheme="minorHAnsi" w:hAnsiTheme="minorHAnsi" w:cs="Arial" w:hint="cs"/>
          <w:rtl/>
        </w:rPr>
        <w:t xml:space="preserve"> المدينة يتكون من دور واحد ، 30% منها من دورين كما </w:t>
      </w:r>
      <w:r w:rsidR="004A6DA4" w:rsidRPr="00F50AD9">
        <w:rPr>
          <w:rFonts w:asciiTheme="minorHAnsi" w:eastAsiaTheme="minorHAnsi" w:hAnsiTheme="minorHAnsi" w:cs="Arial" w:hint="cs"/>
          <w:rtl/>
        </w:rPr>
        <w:t>في</w:t>
      </w:r>
      <w:r w:rsidRPr="00F50AD9">
        <w:rPr>
          <w:rFonts w:asciiTheme="minorHAnsi" w:eastAsiaTheme="minorHAnsi" w:hAnsiTheme="minorHAnsi" w:cs="Arial" w:hint="cs"/>
          <w:rtl/>
        </w:rPr>
        <w:t xml:space="preserve"> مدينة بنها ، وفى الوقت الذى نرى فيه </w:t>
      </w:r>
      <w:r w:rsidR="004A6DA4" w:rsidRPr="00F50AD9">
        <w:rPr>
          <w:rFonts w:asciiTheme="minorHAnsi" w:eastAsiaTheme="minorHAnsi" w:hAnsiTheme="minorHAnsi" w:cs="Arial" w:hint="cs"/>
          <w:rtl/>
        </w:rPr>
        <w:t>اختلاط</w:t>
      </w:r>
      <w:r w:rsidRPr="00F50AD9">
        <w:rPr>
          <w:rFonts w:asciiTheme="minorHAnsi" w:eastAsiaTheme="minorHAnsi" w:hAnsiTheme="minorHAnsi" w:cs="Arial" w:hint="cs"/>
          <w:rtl/>
        </w:rPr>
        <w:t xml:space="preserve"> </w:t>
      </w:r>
      <w:r w:rsidR="004A6DA4" w:rsidRPr="00F50AD9">
        <w:rPr>
          <w:rFonts w:asciiTheme="minorHAnsi" w:eastAsiaTheme="minorHAnsi" w:hAnsiTheme="minorHAnsi" w:cs="Arial" w:hint="cs"/>
          <w:rtl/>
        </w:rPr>
        <w:t>استعمالات</w:t>
      </w:r>
      <w:r w:rsidRPr="00F50AD9">
        <w:rPr>
          <w:rFonts w:asciiTheme="minorHAnsi" w:eastAsiaTheme="minorHAnsi" w:hAnsiTheme="minorHAnsi" w:cs="Arial" w:hint="cs"/>
          <w:rtl/>
        </w:rPr>
        <w:t xml:space="preserve"> </w:t>
      </w:r>
      <w:r w:rsidR="004A6DA4" w:rsidRPr="00F50AD9">
        <w:rPr>
          <w:rFonts w:asciiTheme="minorHAnsi" w:eastAsiaTheme="minorHAnsi" w:hAnsiTheme="minorHAnsi" w:cs="Arial" w:hint="cs"/>
          <w:rtl/>
        </w:rPr>
        <w:t>الأراضي</w:t>
      </w:r>
      <w:r w:rsidRPr="00F50AD9">
        <w:rPr>
          <w:rFonts w:asciiTheme="minorHAnsi" w:eastAsiaTheme="minorHAnsi" w:hAnsiTheme="minorHAnsi" w:cs="Arial" w:hint="cs"/>
          <w:rtl/>
        </w:rPr>
        <w:t xml:space="preserve"> بالمدينة المصرية يظهر </w:t>
      </w:r>
      <w:r w:rsidR="004A6DA4" w:rsidRPr="00F50AD9">
        <w:rPr>
          <w:rFonts w:asciiTheme="minorHAnsi" w:eastAsiaTheme="minorHAnsi" w:hAnsiTheme="minorHAnsi" w:cs="Arial" w:hint="cs"/>
          <w:rtl/>
        </w:rPr>
        <w:t>في</w:t>
      </w:r>
      <w:r w:rsidRPr="00F50AD9">
        <w:rPr>
          <w:rFonts w:asciiTheme="minorHAnsi" w:eastAsiaTheme="minorHAnsi" w:hAnsiTheme="minorHAnsi" w:cs="Arial" w:hint="cs"/>
          <w:rtl/>
        </w:rPr>
        <w:t xml:space="preserve"> </w:t>
      </w:r>
      <w:r w:rsidR="004A6DA4" w:rsidRPr="00F50AD9">
        <w:rPr>
          <w:rFonts w:asciiTheme="minorHAnsi" w:eastAsiaTheme="minorHAnsi" w:hAnsiTheme="minorHAnsi" w:cs="Arial" w:hint="cs"/>
          <w:rtl/>
        </w:rPr>
        <w:t>الاتجاه</w:t>
      </w:r>
      <w:r w:rsidRPr="00F50AD9">
        <w:rPr>
          <w:rFonts w:asciiTheme="minorHAnsi" w:eastAsiaTheme="minorHAnsi" w:hAnsiTheme="minorHAnsi" w:cs="Arial" w:hint="cs"/>
          <w:rtl/>
        </w:rPr>
        <w:t xml:space="preserve"> </w:t>
      </w:r>
      <w:r w:rsidR="004A6DA4" w:rsidRPr="00F50AD9">
        <w:rPr>
          <w:rFonts w:asciiTheme="minorHAnsi" w:eastAsiaTheme="minorHAnsi" w:hAnsiTheme="minorHAnsi" w:cs="Arial" w:hint="cs"/>
          <w:rtl/>
        </w:rPr>
        <w:t>الرأسي</w:t>
      </w:r>
      <w:r w:rsidRPr="00F50AD9">
        <w:rPr>
          <w:rFonts w:asciiTheme="minorHAnsi" w:eastAsiaTheme="minorHAnsi" w:hAnsiTheme="minorHAnsi" w:cs="Arial" w:hint="cs"/>
          <w:rtl/>
        </w:rPr>
        <w:t xml:space="preserve"> بين المناطق السكنية والمناطق التجارية نجد ان </w:t>
      </w:r>
      <w:r w:rsidR="004A6DA4" w:rsidRPr="00F50AD9">
        <w:rPr>
          <w:rFonts w:asciiTheme="minorHAnsi" w:eastAsiaTheme="minorHAnsi" w:hAnsiTheme="minorHAnsi" w:cs="Arial" w:hint="cs"/>
          <w:rtl/>
        </w:rPr>
        <w:t>المباني</w:t>
      </w:r>
      <w:r w:rsidRPr="00F50AD9">
        <w:rPr>
          <w:rFonts w:asciiTheme="minorHAnsi" w:eastAsiaTheme="minorHAnsi" w:hAnsiTheme="minorHAnsi" w:cs="Arial" w:hint="cs"/>
          <w:rtl/>
        </w:rPr>
        <w:t xml:space="preserve"> الإدارية والعامة تحتل مواقعها </w:t>
      </w:r>
      <w:r w:rsidR="004A6DA4" w:rsidRPr="00F50AD9">
        <w:rPr>
          <w:rFonts w:asciiTheme="minorHAnsi" w:eastAsiaTheme="minorHAnsi" w:hAnsiTheme="minorHAnsi" w:cs="Arial" w:hint="cs"/>
          <w:rtl/>
        </w:rPr>
        <w:t>في</w:t>
      </w:r>
      <w:r w:rsidRPr="00F50AD9">
        <w:rPr>
          <w:rFonts w:asciiTheme="minorHAnsi" w:eastAsiaTheme="minorHAnsi" w:hAnsiTheme="minorHAnsi" w:cs="Arial" w:hint="cs"/>
          <w:rtl/>
        </w:rPr>
        <w:t xml:space="preserve"> أماكن متفرقة من المدينة اقيمت معظمها </w:t>
      </w:r>
      <w:r w:rsidR="004A6DA4" w:rsidRPr="00F50AD9">
        <w:rPr>
          <w:rFonts w:asciiTheme="minorHAnsi" w:eastAsiaTheme="minorHAnsi" w:hAnsiTheme="minorHAnsi" w:cs="Arial" w:hint="cs"/>
          <w:rtl/>
        </w:rPr>
        <w:t>في</w:t>
      </w:r>
      <w:r w:rsidRPr="00F50AD9">
        <w:rPr>
          <w:rFonts w:asciiTheme="minorHAnsi" w:eastAsiaTheme="minorHAnsi" w:hAnsiTheme="minorHAnsi" w:cs="Arial" w:hint="cs"/>
          <w:rtl/>
        </w:rPr>
        <w:t xml:space="preserve"> </w:t>
      </w:r>
      <w:r w:rsidR="004A6DA4" w:rsidRPr="00F50AD9">
        <w:rPr>
          <w:rFonts w:asciiTheme="minorHAnsi" w:eastAsiaTheme="minorHAnsi" w:hAnsiTheme="minorHAnsi" w:cs="Arial" w:hint="cs"/>
          <w:rtl/>
        </w:rPr>
        <w:t>بادئ</w:t>
      </w:r>
      <w:r w:rsidRPr="00F50AD9">
        <w:rPr>
          <w:rFonts w:asciiTheme="minorHAnsi" w:eastAsiaTheme="minorHAnsi" w:hAnsiTheme="minorHAnsi" w:cs="Arial" w:hint="cs"/>
          <w:rtl/>
        </w:rPr>
        <w:t xml:space="preserve"> الأمر خارج المساحة المبنية للمدينة </w:t>
      </w:r>
      <w:r w:rsidR="004A6DA4" w:rsidRPr="00F50AD9">
        <w:rPr>
          <w:rFonts w:asciiTheme="minorHAnsi" w:eastAsiaTheme="minorHAnsi" w:hAnsiTheme="minorHAnsi" w:cs="Arial" w:hint="cs"/>
          <w:rtl/>
        </w:rPr>
        <w:t>واستمرت</w:t>
      </w:r>
      <w:r w:rsidRPr="00F50AD9">
        <w:rPr>
          <w:rFonts w:asciiTheme="minorHAnsi" w:eastAsiaTheme="minorHAnsi" w:hAnsiTheme="minorHAnsi" w:cs="Arial" w:hint="cs"/>
          <w:rtl/>
        </w:rPr>
        <w:t xml:space="preserve"> إلى أن شملتها أخيراً مناطق </w:t>
      </w:r>
      <w:r w:rsidR="004A6DA4" w:rsidRPr="00F50AD9">
        <w:rPr>
          <w:rFonts w:asciiTheme="minorHAnsi" w:eastAsiaTheme="minorHAnsi" w:hAnsiTheme="minorHAnsi" w:cs="Arial" w:hint="cs"/>
          <w:rtl/>
        </w:rPr>
        <w:t>الامتداد</w:t>
      </w:r>
      <w:r w:rsidR="00FE1612">
        <w:rPr>
          <w:rFonts w:asciiTheme="minorHAnsi" w:eastAsiaTheme="minorHAnsi" w:hAnsiTheme="minorHAnsi" w:cs="Arial" w:hint="cs"/>
          <w:rtl/>
        </w:rPr>
        <w:t>.</w:t>
      </w:r>
    </w:p>
    <w:p w:rsidR="00FE1612" w:rsidRDefault="00FE1612"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FE1612" w:rsidRDefault="00FE1612"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FE1612" w:rsidRDefault="00FE1612"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FE1612" w:rsidRDefault="00FE1612"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FE1612" w:rsidRDefault="00FE1612"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FE1612" w:rsidRDefault="00FE1612"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FE1612" w:rsidRDefault="00FE1612"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FE1612" w:rsidRDefault="00FE1612"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FE1612" w:rsidRDefault="00FE1612"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FE1612" w:rsidRDefault="00FE1612"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FE1612" w:rsidRDefault="00FE1612"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FE1612" w:rsidRDefault="00FE1612"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FE1612" w:rsidRDefault="00FE1612"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FE1612" w:rsidRDefault="00FE1612"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FE1612" w:rsidRDefault="00FE1612"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FE1612" w:rsidRDefault="00FE1612"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3D2F7F" w:rsidRPr="00F50AD9" w:rsidRDefault="003D2F7F" w:rsidP="00FE1612">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F50AD9">
        <w:rPr>
          <w:rFonts w:asciiTheme="minorHAnsi" w:eastAsiaTheme="minorHAnsi" w:hAnsiTheme="minorHAnsi" w:cs="Arial" w:hint="cs"/>
          <w:rtl/>
        </w:rPr>
        <w:t xml:space="preserve"> وهكذا </w:t>
      </w:r>
      <w:r w:rsidR="004A6DA4" w:rsidRPr="00F50AD9">
        <w:rPr>
          <w:rFonts w:asciiTheme="minorHAnsi" w:eastAsiaTheme="minorHAnsi" w:hAnsiTheme="minorHAnsi" w:cs="Arial" w:hint="cs"/>
          <w:rtl/>
        </w:rPr>
        <w:t>انعدمت</w:t>
      </w:r>
      <w:r w:rsidRPr="00F50AD9">
        <w:rPr>
          <w:rFonts w:asciiTheme="minorHAnsi" w:eastAsiaTheme="minorHAnsi" w:hAnsiTheme="minorHAnsi" w:cs="Arial" w:hint="cs"/>
          <w:rtl/>
        </w:rPr>
        <w:t xml:space="preserve"> ظاهرة المركز العام للمدينة المصرية </w:t>
      </w:r>
      <w:r w:rsidR="004A6DA4" w:rsidRPr="00F50AD9">
        <w:rPr>
          <w:rFonts w:asciiTheme="minorHAnsi" w:eastAsiaTheme="minorHAnsi" w:hAnsiTheme="minorHAnsi" w:cs="Arial" w:hint="cs"/>
          <w:rtl/>
        </w:rPr>
        <w:t>والتي</w:t>
      </w:r>
      <w:r w:rsidRPr="00F50AD9">
        <w:rPr>
          <w:rFonts w:asciiTheme="minorHAnsi" w:eastAsiaTheme="minorHAnsi" w:hAnsiTheme="minorHAnsi" w:cs="Arial" w:hint="cs"/>
          <w:rtl/>
        </w:rPr>
        <w:t xml:space="preserve"> تتجمع فيه الخدمات الإدارية </w:t>
      </w:r>
      <w:r w:rsidR="0084404C" w:rsidRPr="00F50AD9">
        <w:rPr>
          <w:rFonts w:asciiTheme="minorHAnsi" w:eastAsiaTheme="minorHAnsi" w:hAnsiTheme="minorHAnsi" w:cs="Arial" w:hint="cs"/>
          <w:rtl/>
        </w:rPr>
        <w:t>والثقافية والتجارية</w:t>
      </w:r>
      <w:r w:rsidRPr="00F50AD9">
        <w:rPr>
          <w:rFonts w:asciiTheme="minorHAnsi" w:eastAsiaTheme="minorHAnsi" w:hAnsiTheme="minorHAnsi" w:cs="Arial" w:hint="cs"/>
          <w:rtl/>
        </w:rPr>
        <w:t xml:space="preserve"> </w:t>
      </w:r>
      <w:r w:rsidR="0084404C" w:rsidRPr="00F50AD9">
        <w:rPr>
          <w:rFonts w:asciiTheme="minorHAnsi" w:eastAsiaTheme="minorHAnsi" w:hAnsiTheme="minorHAnsi" w:cs="Arial" w:hint="cs"/>
          <w:rtl/>
        </w:rPr>
        <w:t>والاجتماعية.</w:t>
      </w:r>
    </w:p>
    <w:p w:rsidR="003D2F7F" w:rsidRPr="0084404C" w:rsidRDefault="003D2F7F" w:rsidP="00F50AD9">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F50AD9">
        <w:rPr>
          <w:rFonts w:asciiTheme="minorHAnsi" w:eastAsiaTheme="minorHAnsi" w:hAnsiTheme="minorHAnsi" w:cs="Arial" w:hint="cs"/>
          <w:rtl/>
        </w:rPr>
        <w:tab/>
        <w:t xml:space="preserve"> أما مناطق المكاتب التجارية والمكاتب الخاصة </w:t>
      </w:r>
      <w:r w:rsidR="004A6DA4" w:rsidRPr="00F50AD9">
        <w:rPr>
          <w:rFonts w:asciiTheme="minorHAnsi" w:eastAsiaTheme="minorHAnsi" w:hAnsiTheme="minorHAnsi" w:cs="Arial" w:hint="cs"/>
          <w:rtl/>
        </w:rPr>
        <w:t>فهي</w:t>
      </w:r>
      <w:r w:rsidRPr="00F50AD9">
        <w:rPr>
          <w:rFonts w:asciiTheme="minorHAnsi" w:eastAsiaTheme="minorHAnsi" w:hAnsiTheme="minorHAnsi" w:cs="Arial" w:hint="cs"/>
          <w:rtl/>
        </w:rPr>
        <w:t xml:space="preserve"> عنصر غير معروف بالنسبة للمدينة المصرية</w:t>
      </w:r>
      <w:r w:rsidRPr="0084404C">
        <w:rPr>
          <w:rFonts w:asciiTheme="minorHAnsi" w:eastAsiaTheme="minorHAnsi" w:hAnsiTheme="minorHAnsi" w:cs="Arial" w:hint="cs"/>
          <w:rtl/>
        </w:rPr>
        <w:t xml:space="preserve"> حيث يندمج </w:t>
      </w:r>
      <w:r w:rsidR="004A6DA4" w:rsidRPr="0084404C">
        <w:rPr>
          <w:rFonts w:asciiTheme="minorHAnsi" w:eastAsiaTheme="minorHAnsi" w:hAnsiTheme="minorHAnsi" w:cs="Arial" w:hint="cs"/>
          <w:rtl/>
        </w:rPr>
        <w:t>اندماجا</w:t>
      </w:r>
      <w:r w:rsidRPr="0084404C">
        <w:rPr>
          <w:rFonts w:asciiTheme="minorHAnsi" w:eastAsiaTheme="minorHAnsi" w:hAnsiTheme="minorHAnsi" w:cs="Arial" w:hint="cs"/>
          <w:rtl/>
        </w:rPr>
        <w:t xml:space="preserve"> كاملاً بالمناطق السكنية المطلة على الشوارع الرئيسية </w:t>
      </w:r>
      <w:r w:rsidR="004A6DA4"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المدينة ، ولم تشاهد المدينة المصرية </w:t>
      </w:r>
      <w:r w:rsidR="004A6DA4" w:rsidRPr="0084404C">
        <w:rPr>
          <w:rFonts w:asciiTheme="minorHAnsi" w:eastAsiaTheme="minorHAnsi" w:hAnsiTheme="minorHAnsi" w:cs="Arial" w:hint="cs"/>
          <w:rtl/>
        </w:rPr>
        <w:t>مباني</w:t>
      </w:r>
      <w:r w:rsidRPr="0084404C">
        <w:rPr>
          <w:rFonts w:asciiTheme="minorHAnsi" w:eastAsiaTheme="minorHAnsi" w:hAnsiTheme="minorHAnsi" w:cs="Arial" w:hint="cs"/>
          <w:rtl/>
        </w:rPr>
        <w:t xml:space="preserve"> المكاتب العامة إلا </w:t>
      </w:r>
      <w:r w:rsidR="004A6DA4"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السنين القليلة الماضية حيث ظهرت بعض </w:t>
      </w:r>
      <w:r w:rsidR="004A6DA4" w:rsidRPr="0084404C">
        <w:rPr>
          <w:rFonts w:asciiTheme="minorHAnsi" w:eastAsiaTheme="minorHAnsi" w:hAnsiTheme="minorHAnsi" w:cs="Arial" w:hint="cs"/>
          <w:rtl/>
        </w:rPr>
        <w:t>مباني</w:t>
      </w:r>
      <w:r w:rsidRPr="0084404C">
        <w:rPr>
          <w:rFonts w:asciiTheme="minorHAnsi" w:eastAsiaTheme="minorHAnsi" w:hAnsiTheme="minorHAnsi" w:cs="Arial" w:hint="cs"/>
          <w:rtl/>
        </w:rPr>
        <w:t xml:space="preserve"> الشركات الكبيرة </w:t>
      </w:r>
      <w:r w:rsidR="004A6DA4"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القاهرة </w:t>
      </w:r>
      <w:r w:rsidR="004A6DA4" w:rsidRPr="0084404C">
        <w:rPr>
          <w:rFonts w:asciiTheme="minorHAnsi" w:eastAsiaTheme="minorHAnsi" w:hAnsiTheme="minorHAnsi" w:cs="Arial" w:hint="cs"/>
          <w:rtl/>
        </w:rPr>
        <w:t>والإسكندرية</w:t>
      </w:r>
      <w:r w:rsidRPr="0084404C">
        <w:rPr>
          <w:rFonts w:asciiTheme="minorHAnsi" w:eastAsiaTheme="minorHAnsi" w:hAnsiTheme="minorHAnsi" w:cs="Arial" w:hint="cs"/>
          <w:rtl/>
        </w:rPr>
        <w:t xml:space="preserve"> وقليل منها من بعض المدن الأخرى ،</w:t>
      </w:r>
      <w:r w:rsidR="004A6DA4" w:rsidRPr="0084404C">
        <w:rPr>
          <w:rFonts w:asciiTheme="minorHAnsi" w:eastAsiaTheme="minorHAnsi" w:hAnsiTheme="minorHAnsi" w:cs="Arial" w:hint="cs"/>
          <w:rtl/>
        </w:rPr>
        <w:t xml:space="preserve"> وتسبب هذه الظاهرة جانباً كبيرًا</w:t>
      </w:r>
      <w:r w:rsidRPr="0084404C">
        <w:rPr>
          <w:rFonts w:asciiTheme="minorHAnsi" w:eastAsiaTheme="minorHAnsi" w:hAnsiTheme="minorHAnsi" w:cs="Arial" w:hint="cs"/>
          <w:rtl/>
        </w:rPr>
        <w:t xml:space="preserve"> من الإسراف ونقصاً كبيراً </w:t>
      </w:r>
      <w:r w:rsidR="004A6DA4"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الأدوات المعمارية إذا علمنا أن كثيراً من العمارات السكنية </w:t>
      </w:r>
      <w:r w:rsidR="004A6DA4"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القاهرة قد تحولت بحماماتها ومطابخها وغرف نومها إلى مكاتب عامة كما أحتلت كثير من المؤسسات والشركات عمارات سكنية أخرى </w:t>
      </w:r>
      <w:r w:rsidR="004A6DA4"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انحاء متفرقة من المدينة </w:t>
      </w:r>
      <w:r w:rsidR="004A6DA4" w:rsidRPr="0084404C">
        <w:rPr>
          <w:rFonts w:asciiTheme="minorHAnsi" w:eastAsiaTheme="minorHAnsi" w:hAnsiTheme="minorHAnsi" w:cs="Arial" w:hint="cs"/>
          <w:rtl/>
        </w:rPr>
        <w:t>انتظارًا</w:t>
      </w:r>
      <w:r w:rsidRPr="0084404C">
        <w:rPr>
          <w:rFonts w:asciiTheme="minorHAnsi" w:eastAsiaTheme="minorHAnsi" w:hAnsiTheme="minorHAnsi" w:cs="Arial" w:hint="cs"/>
          <w:rtl/>
        </w:rPr>
        <w:t xml:space="preserve"> لأن تجد لنفسها أمكنه مناسبة </w:t>
      </w:r>
      <w:r w:rsidR="004A6DA4"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المستقبل .</w:t>
      </w:r>
    </w:p>
    <w:p w:rsidR="0084404C" w:rsidRDefault="003D2F7F" w:rsidP="0084404C">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84404C">
        <w:rPr>
          <w:rFonts w:asciiTheme="minorHAnsi" w:eastAsiaTheme="minorHAnsi" w:hAnsiTheme="minorHAnsi" w:cs="Arial" w:hint="cs"/>
          <w:rtl/>
        </w:rPr>
        <w:tab/>
        <w:t xml:space="preserve"> </w:t>
      </w:r>
    </w:p>
    <w:p w:rsidR="003D2F7F" w:rsidRPr="0084404C" w:rsidRDefault="003D2F7F" w:rsidP="0084404C">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84404C">
        <w:rPr>
          <w:rFonts w:asciiTheme="minorHAnsi" w:eastAsiaTheme="minorHAnsi" w:hAnsiTheme="minorHAnsi" w:cs="Arial" w:hint="cs"/>
          <w:rtl/>
        </w:rPr>
        <w:t xml:space="preserve"> وهكذا نجد أن مرحلة التطور السريع </w:t>
      </w:r>
      <w:r w:rsidR="004A6DA4" w:rsidRPr="0084404C">
        <w:rPr>
          <w:rFonts w:asciiTheme="minorHAnsi" w:eastAsiaTheme="minorHAnsi" w:hAnsiTheme="minorHAnsi" w:cs="Arial" w:hint="cs"/>
          <w:rtl/>
        </w:rPr>
        <w:t>التي</w:t>
      </w:r>
      <w:r w:rsidRPr="0084404C">
        <w:rPr>
          <w:rFonts w:asciiTheme="minorHAnsi" w:eastAsiaTheme="minorHAnsi" w:hAnsiTheme="minorHAnsi" w:cs="Arial" w:hint="cs"/>
          <w:rtl/>
        </w:rPr>
        <w:t xml:space="preserve"> تمر بها البلاد لا تستطيع أن تتوقف حتى يلحق بها التخطيط الجديد </w:t>
      </w:r>
      <w:r w:rsidR="00597A5C" w:rsidRPr="0084404C">
        <w:rPr>
          <w:rFonts w:asciiTheme="minorHAnsi" w:eastAsiaTheme="minorHAnsi" w:hAnsiTheme="minorHAnsi" w:cs="Arial" w:hint="cs"/>
          <w:rtl/>
        </w:rPr>
        <w:t>ل</w:t>
      </w:r>
      <w:r w:rsidR="0084404C">
        <w:rPr>
          <w:rFonts w:asciiTheme="minorHAnsi" w:eastAsiaTheme="minorHAnsi" w:hAnsiTheme="minorHAnsi" w:cs="Arial" w:hint="cs"/>
          <w:rtl/>
        </w:rPr>
        <w:t>ل</w:t>
      </w:r>
      <w:r w:rsidR="00597A5C" w:rsidRPr="0084404C">
        <w:rPr>
          <w:rFonts w:asciiTheme="minorHAnsi" w:eastAsiaTheme="minorHAnsi" w:hAnsiTheme="minorHAnsi" w:cs="Arial" w:hint="cs"/>
          <w:rtl/>
        </w:rPr>
        <w:t>مدن،</w:t>
      </w:r>
      <w:r w:rsidRPr="0084404C">
        <w:rPr>
          <w:rFonts w:asciiTheme="minorHAnsi" w:eastAsiaTheme="minorHAnsi" w:hAnsiTheme="minorHAnsi" w:cs="Arial" w:hint="cs"/>
          <w:rtl/>
        </w:rPr>
        <w:t xml:space="preserve"> وهذه من أدق المشاكل </w:t>
      </w:r>
      <w:r w:rsidR="004A6DA4" w:rsidRPr="0084404C">
        <w:rPr>
          <w:rFonts w:asciiTheme="minorHAnsi" w:eastAsiaTheme="minorHAnsi" w:hAnsiTheme="minorHAnsi" w:cs="Arial" w:hint="cs"/>
          <w:rtl/>
        </w:rPr>
        <w:t>التي</w:t>
      </w:r>
      <w:r w:rsidRPr="0084404C">
        <w:rPr>
          <w:rFonts w:asciiTheme="minorHAnsi" w:eastAsiaTheme="minorHAnsi" w:hAnsiTheme="minorHAnsi" w:cs="Arial" w:hint="cs"/>
          <w:rtl/>
        </w:rPr>
        <w:t xml:space="preserve"> تواجهها المدينة المصرية </w:t>
      </w:r>
      <w:r w:rsidR="004A6DA4"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الوقت </w:t>
      </w:r>
      <w:r w:rsidR="00AC66D9" w:rsidRPr="0084404C">
        <w:rPr>
          <w:rFonts w:asciiTheme="minorHAnsi" w:eastAsiaTheme="minorHAnsi" w:hAnsiTheme="minorHAnsi" w:cs="Arial" w:hint="cs"/>
          <w:rtl/>
        </w:rPr>
        <w:t>الحاضر،</w:t>
      </w:r>
      <w:r w:rsidRPr="0084404C">
        <w:rPr>
          <w:rFonts w:asciiTheme="minorHAnsi" w:eastAsiaTheme="minorHAnsi" w:hAnsiTheme="minorHAnsi" w:cs="Arial" w:hint="cs"/>
          <w:rtl/>
        </w:rPr>
        <w:t xml:space="preserve"> وهكذا نجد أن مناطق الإسكان الجديدة </w:t>
      </w:r>
      <w:r w:rsidR="0084404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المدن المصرية تحتل مكانها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w:t>
      </w:r>
      <w:r w:rsidR="004A6DA4" w:rsidRPr="0084404C">
        <w:rPr>
          <w:rFonts w:asciiTheme="minorHAnsi" w:eastAsiaTheme="minorHAnsi" w:hAnsiTheme="minorHAnsi" w:cs="Arial" w:hint="cs"/>
          <w:rtl/>
        </w:rPr>
        <w:t>الأراضي</w:t>
      </w:r>
      <w:r w:rsidRPr="0084404C">
        <w:rPr>
          <w:rFonts w:asciiTheme="minorHAnsi" w:eastAsiaTheme="minorHAnsi" w:hAnsiTheme="minorHAnsi" w:cs="Arial" w:hint="cs"/>
          <w:rtl/>
        </w:rPr>
        <w:t xml:space="preserve"> الزراعية المحيطة بهذه المدن دون أن تنتظر الإجراءات الطويلة المعقدة لعمليات إعادة تخطيط المناطق القديمة </w:t>
      </w:r>
      <w:r w:rsidR="0084404C" w:rsidRPr="0084404C">
        <w:rPr>
          <w:rFonts w:asciiTheme="minorHAnsi" w:eastAsiaTheme="minorHAnsi" w:hAnsiTheme="minorHAnsi" w:cs="Arial" w:hint="cs"/>
          <w:rtl/>
        </w:rPr>
        <w:t>بها.</w:t>
      </w:r>
    </w:p>
    <w:p w:rsidR="0084404C" w:rsidRDefault="0084404C" w:rsidP="0084404C">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597A5C" w:rsidRPr="0084404C" w:rsidRDefault="003D2F7F" w:rsidP="0084404C">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b/>
          <w:bCs/>
          <w:rtl/>
        </w:rPr>
      </w:pPr>
      <w:r w:rsidRPr="0084404C">
        <w:rPr>
          <w:rFonts w:asciiTheme="minorHAnsi" w:eastAsiaTheme="minorHAnsi" w:hAnsiTheme="minorHAnsi" w:cs="Arial" w:hint="cs"/>
          <w:b/>
          <w:bCs/>
          <w:rtl/>
        </w:rPr>
        <w:t xml:space="preserve">أجهـزة </w:t>
      </w:r>
      <w:r w:rsidR="00597A5C" w:rsidRPr="0084404C">
        <w:rPr>
          <w:rFonts w:asciiTheme="minorHAnsi" w:eastAsiaTheme="minorHAnsi" w:hAnsiTheme="minorHAnsi" w:cs="Arial" w:hint="cs"/>
          <w:b/>
          <w:bCs/>
          <w:rtl/>
        </w:rPr>
        <w:t>التخطيــط:</w:t>
      </w:r>
    </w:p>
    <w:p w:rsidR="0084404C" w:rsidRDefault="003D2F7F" w:rsidP="0084404C">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84404C">
        <w:rPr>
          <w:rFonts w:asciiTheme="minorHAnsi" w:eastAsiaTheme="minorHAnsi" w:hAnsiTheme="minorHAnsi" w:cs="Arial" w:hint="cs"/>
          <w:rtl/>
        </w:rPr>
        <w:t xml:space="preserve">وأجهزة التخطيط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الدولة تقف عاجزة أمام هذا الخضم من الأحداث وهذا التطور </w:t>
      </w:r>
      <w:r w:rsidR="00E1057C" w:rsidRPr="0084404C">
        <w:rPr>
          <w:rFonts w:asciiTheme="minorHAnsi" w:eastAsiaTheme="minorHAnsi" w:hAnsiTheme="minorHAnsi" w:cs="Arial" w:hint="cs"/>
          <w:rtl/>
        </w:rPr>
        <w:t>السريع،</w:t>
      </w:r>
      <w:r w:rsidRPr="0084404C">
        <w:rPr>
          <w:rFonts w:asciiTheme="minorHAnsi" w:eastAsiaTheme="minorHAnsi" w:hAnsiTheme="minorHAnsi" w:cs="Arial" w:hint="cs"/>
          <w:rtl/>
        </w:rPr>
        <w:t xml:space="preserve"> تحاول بكل قوتها أن تلحق بها ولكن دون أثر </w:t>
      </w:r>
      <w:r w:rsidR="00E1057C" w:rsidRPr="0084404C">
        <w:rPr>
          <w:rFonts w:asciiTheme="minorHAnsi" w:eastAsiaTheme="minorHAnsi" w:hAnsiTheme="minorHAnsi" w:cs="Arial" w:hint="cs"/>
          <w:rtl/>
        </w:rPr>
        <w:t>واضح،</w:t>
      </w:r>
      <w:r w:rsidRPr="0084404C">
        <w:rPr>
          <w:rFonts w:asciiTheme="minorHAnsi" w:eastAsiaTheme="minorHAnsi" w:hAnsiTheme="minorHAnsi" w:cs="Arial" w:hint="cs"/>
          <w:rtl/>
        </w:rPr>
        <w:t xml:space="preserve"> ويرجع السبب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ذلك إلى النقص الكبير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الفنيين من جهة وإلى فقدان الصلة المستمرة بين جهاز التخطيط </w:t>
      </w:r>
      <w:r w:rsidR="00597A5C" w:rsidRPr="0084404C">
        <w:rPr>
          <w:rFonts w:asciiTheme="minorHAnsi" w:eastAsiaTheme="minorHAnsi" w:hAnsiTheme="minorHAnsi" w:cs="Arial" w:hint="cs"/>
          <w:rtl/>
        </w:rPr>
        <w:t>المركزي</w:t>
      </w:r>
      <w:r w:rsidRPr="0084404C">
        <w:rPr>
          <w:rFonts w:asciiTheme="minorHAnsi" w:eastAsiaTheme="minorHAnsi" w:hAnsiTheme="minorHAnsi" w:cs="Arial" w:hint="cs"/>
          <w:rtl/>
        </w:rPr>
        <w:t xml:space="preserve">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القاهرة وبين الجهات المختصة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المدن الأخرى </w:t>
      </w:r>
      <w:r w:rsidR="00597A5C" w:rsidRPr="0084404C">
        <w:rPr>
          <w:rFonts w:asciiTheme="minorHAnsi" w:eastAsiaTheme="minorHAnsi" w:hAnsiTheme="minorHAnsi" w:cs="Arial" w:hint="cs"/>
          <w:rtl/>
        </w:rPr>
        <w:t>والتي</w:t>
      </w:r>
      <w:r w:rsidRPr="0084404C">
        <w:rPr>
          <w:rFonts w:asciiTheme="minorHAnsi" w:eastAsiaTheme="minorHAnsi" w:hAnsiTheme="minorHAnsi" w:cs="Arial" w:hint="cs"/>
          <w:rtl/>
        </w:rPr>
        <w:t xml:space="preserve"> </w:t>
      </w:r>
      <w:r w:rsidR="00E1057C" w:rsidRPr="0084404C">
        <w:rPr>
          <w:rFonts w:asciiTheme="minorHAnsi" w:eastAsiaTheme="minorHAnsi" w:hAnsiTheme="minorHAnsi" w:cs="Arial" w:hint="cs"/>
          <w:rtl/>
        </w:rPr>
        <w:t>تعاني</w:t>
      </w:r>
      <w:r w:rsidRPr="0084404C">
        <w:rPr>
          <w:rFonts w:asciiTheme="minorHAnsi" w:eastAsiaTheme="minorHAnsi" w:hAnsiTheme="minorHAnsi" w:cs="Arial" w:hint="cs"/>
          <w:rtl/>
        </w:rPr>
        <w:t xml:space="preserve"> </w:t>
      </w:r>
      <w:r w:rsidR="00597A5C" w:rsidRPr="0084404C">
        <w:rPr>
          <w:rFonts w:asciiTheme="minorHAnsi" w:eastAsiaTheme="minorHAnsi" w:hAnsiTheme="minorHAnsi" w:cs="Arial" w:hint="cs"/>
          <w:rtl/>
        </w:rPr>
        <w:t>هي</w:t>
      </w:r>
      <w:r w:rsidRPr="0084404C">
        <w:rPr>
          <w:rFonts w:asciiTheme="minorHAnsi" w:eastAsiaTheme="minorHAnsi" w:hAnsiTheme="minorHAnsi" w:cs="Arial" w:hint="cs"/>
          <w:rtl/>
        </w:rPr>
        <w:t xml:space="preserve"> الأخرى نقصاً كبيراً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الفنيين فنجد </w:t>
      </w:r>
    </w:p>
    <w:p w:rsidR="0084404C" w:rsidRDefault="0084404C">
      <w:pPr>
        <w:rPr>
          <w:rFonts w:cs="Arial"/>
          <w:sz w:val="24"/>
          <w:szCs w:val="24"/>
          <w:rtl/>
        </w:rPr>
      </w:pPr>
      <w:r>
        <w:rPr>
          <w:rFonts w:cs="Arial"/>
          <w:rtl/>
        </w:rPr>
        <w:br w:type="page"/>
      </w:r>
    </w:p>
    <w:p w:rsidR="003D2F7F" w:rsidRDefault="00597A5C" w:rsidP="0084404C">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84404C">
        <w:rPr>
          <w:rFonts w:asciiTheme="minorHAnsi" w:eastAsiaTheme="minorHAnsi" w:hAnsiTheme="minorHAnsi" w:cs="Arial" w:hint="cs"/>
          <w:rtl/>
        </w:rPr>
        <w:lastRenderedPageBreak/>
        <w:t>في</w:t>
      </w:r>
      <w:r w:rsidR="003D2F7F" w:rsidRPr="0084404C">
        <w:rPr>
          <w:rFonts w:asciiTheme="minorHAnsi" w:eastAsiaTheme="minorHAnsi" w:hAnsiTheme="minorHAnsi" w:cs="Arial" w:hint="cs"/>
          <w:rtl/>
        </w:rPr>
        <w:t xml:space="preserve"> المدن </w:t>
      </w:r>
      <w:r w:rsidRPr="0084404C">
        <w:rPr>
          <w:rFonts w:asciiTheme="minorHAnsi" w:eastAsiaTheme="minorHAnsi" w:hAnsiTheme="minorHAnsi" w:cs="Arial" w:hint="cs"/>
          <w:rtl/>
        </w:rPr>
        <w:t>التي</w:t>
      </w:r>
      <w:r w:rsidR="003D2F7F" w:rsidRPr="0084404C">
        <w:rPr>
          <w:rFonts w:asciiTheme="minorHAnsi" w:eastAsiaTheme="minorHAnsi" w:hAnsiTheme="minorHAnsi" w:cs="Arial" w:hint="cs"/>
          <w:rtl/>
        </w:rPr>
        <w:t xml:space="preserve"> وضعت لها تخطيطات عامة لا تستطيع القيام بوضع التخطيطات التفصيلية للمناطق </w:t>
      </w:r>
      <w:r w:rsidRPr="0084404C">
        <w:rPr>
          <w:rFonts w:asciiTheme="minorHAnsi" w:eastAsiaTheme="minorHAnsi" w:hAnsiTheme="minorHAnsi" w:cs="Arial" w:hint="cs"/>
          <w:rtl/>
        </w:rPr>
        <w:t>التي</w:t>
      </w:r>
      <w:r w:rsidR="003D2F7F" w:rsidRPr="0084404C">
        <w:rPr>
          <w:rFonts w:asciiTheme="minorHAnsi" w:eastAsiaTheme="minorHAnsi" w:hAnsiTheme="minorHAnsi" w:cs="Arial" w:hint="cs"/>
          <w:rtl/>
        </w:rPr>
        <w:t xml:space="preserve"> حددت صفتها التخطيطات العامة للمدن </w:t>
      </w:r>
      <w:r w:rsidRPr="0084404C">
        <w:rPr>
          <w:rFonts w:asciiTheme="minorHAnsi" w:eastAsiaTheme="minorHAnsi" w:hAnsiTheme="minorHAnsi" w:cs="Arial" w:hint="cs"/>
          <w:rtl/>
        </w:rPr>
        <w:t>والتي</w:t>
      </w:r>
      <w:r w:rsidR="003D2F7F" w:rsidRPr="0084404C">
        <w:rPr>
          <w:rFonts w:asciiTheme="minorHAnsi" w:eastAsiaTheme="minorHAnsi" w:hAnsiTheme="minorHAnsi" w:cs="Arial" w:hint="cs"/>
          <w:rtl/>
        </w:rPr>
        <w:t xml:space="preserve"> من جهة </w:t>
      </w:r>
      <w:r w:rsidR="0084404C">
        <w:rPr>
          <w:rFonts w:asciiTheme="minorHAnsi" w:eastAsiaTheme="minorHAnsi" w:hAnsiTheme="minorHAnsi" w:cs="Arial" w:hint="cs"/>
          <w:rtl/>
        </w:rPr>
        <w:t>أ</w:t>
      </w:r>
      <w:r w:rsidR="003D2F7F" w:rsidRPr="0084404C">
        <w:rPr>
          <w:rFonts w:asciiTheme="minorHAnsi" w:eastAsiaTheme="minorHAnsi" w:hAnsiTheme="minorHAnsi" w:cs="Arial" w:hint="cs"/>
          <w:rtl/>
        </w:rPr>
        <w:t>خرى ليس لها القوة القانونية لتطبيقها</w:t>
      </w:r>
      <w:r w:rsidR="0084404C">
        <w:rPr>
          <w:rFonts w:asciiTheme="minorHAnsi" w:eastAsiaTheme="minorHAnsi" w:hAnsiTheme="minorHAnsi" w:cs="Arial" w:hint="cs"/>
          <w:rtl/>
        </w:rPr>
        <w:t>.</w:t>
      </w:r>
      <w:r w:rsidR="003D2F7F" w:rsidRPr="0084404C">
        <w:rPr>
          <w:rFonts w:asciiTheme="minorHAnsi" w:eastAsiaTheme="minorHAnsi" w:hAnsiTheme="minorHAnsi" w:cs="Arial" w:hint="cs"/>
          <w:rtl/>
        </w:rPr>
        <w:t xml:space="preserve">  وهكذا نجد أن أجهزة التخطيط المحلية يقتصر عملها على محاولة خلق الشرايين الرئيسية </w:t>
      </w:r>
      <w:r w:rsidRPr="0084404C">
        <w:rPr>
          <w:rFonts w:asciiTheme="minorHAnsi" w:eastAsiaTheme="minorHAnsi" w:hAnsiTheme="minorHAnsi" w:cs="Arial" w:hint="cs"/>
          <w:rtl/>
        </w:rPr>
        <w:t>التي</w:t>
      </w:r>
      <w:r w:rsidR="003D2F7F" w:rsidRPr="0084404C">
        <w:rPr>
          <w:rFonts w:asciiTheme="minorHAnsi" w:eastAsiaTheme="minorHAnsi" w:hAnsiTheme="minorHAnsi" w:cs="Arial" w:hint="cs"/>
          <w:rtl/>
        </w:rPr>
        <w:t xml:space="preserve"> رسمتها التخطيطات </w:t>
      </w:r>
      <w:r w:rsidR="0084404C" w:rsidRPr="0084404C">
        <w:rPr>
          <w:rFonts w:asciiTheme="minorHAnsi" w:eastAsiaTheme="minorHAnsi" w:hAnsiTheme="minorHAnsi" w:cs="Arial" w:hint="cs"/>
          <w:rtl/>
        </w:rPr>
        <w:t>العامة،</w:t>
      </w:r>
      <w:r w:rsidR="003D2F7F" w:rsidRPr="0084404C">
        <w:rPr>
          <w:rFonts w:asciiTheme="minorHAnsi" w:eastAsiaTheme="minorHAnsi" w:hAnsiTheme="minorHAnsi" w:cs="Arial" w:hint="cs"/>
          <w:rtl/>
        </w:rPr>
        <w:t xml:space="preserve"> ونضيف إلى ذلك النقص الكبير </w:t>
      </w:r>
      <w:r w:rsidRPr="0084404C">
        <w:rPr>
          <w:rFonts w:asciiTheme="minorHAnsi" w:eastAsiaTheme="minorHAnsi" w:hAnsiTheme="minorHAnsi" w:cs="Arial" w:hint="cs"/>
          <w:rtl/>
        </w:rPr>
        <w:t>في</w:t>
      </w:r>
      <w:r w:rsidR="003D2F7F" w:rsidRPr="0084404C">
        <w:rPr>
          <w:rFonts w:asciiTheme="minorHAnsi" w:eastAsiaTheme="minorHAnsi" w:hAnsiTheme="minorHAnsi" w:cs="Arial" w:hint="cs"/>
          <w:rtl/>
        </w:rPr>
        <w:t xml:space="preserve"> الخرائط المساحية الحديثة أو الصور الجوية </w:t>
      </w:r>
      <w:r w:rsidRPr="0084404C">
        <w:rPr>
          <w:rFonts w:asciiTheme="minorHAnsi" w:eastAsiaTheme="minorHAnsi" w:hAnsiTheme="minorHAnsi" w:cs="Arial" w:hint="cs"/>
          <w:rtl/>
        </w:rPr>
        <w:t>التي</w:t>
      </w:r>
      <w:r w:rsidR="003D2F7F" w:rsidRPr="0084404C">
        <w:rPr>
          <w:rFonts w:asciiTheme="minorHAnsi" w:eastAsiaTheme="minorHAnsi" w:hAnsiTheme="minorHAnsi" w:cs="Arial" w:hint="cs"/>
          <w:rtl/>
        </w:rPr>
        <w:t xml:space="preserve"> تساعد على رسم الصورة الواقعية </w:t>
      </w:r>
      <w:r w:rsidR="0084404C" w:rsidRPr="0084404C">
        <w:rPr>
          <w:rFonts w:asciiTheme="minorHAnsi" w:eastAsiaTheme="minorHAnsi" w:hAnsiTheme="minorHAnsi" w:cs="Arial" w:hint="cs"/>
          <w:rtl/>
        </w:rPr>
        <w:t>للمدن.</w:t>
      </w:r>
    </w:p>
    <w:p w:rsidR="0084404C" w:rsidRPr="0084404C" w:rsidRDefault="0084404C" w:rsidP="0084404C">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597A5C" w:rsidRPr="0084404C" w:rsidRDefault="003D2F7F" w:rsidP="0084404C">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b/>
          <w:bCs/>
          <w:rtl/>
        </w:rPr>
      </w:pPr>
      <w:r w:rsidRPr="0084404C">
        <w:rPr>
          <w:rFonts w:asciiTheme="minorHAnsi" w:eastAsiaTheme="minorHAnsi" w:hAnsiTheme="minorHAnsi" w:cs="Arial" w:hint="cs"/>
          <w:b/>
          <w:bCs/>
          <w:rtl/>
        </w:rPr>
        <w:t xml:space="preserve">الوعــى </w:t>
      </w:r>
      <w:r w:rsidR="00597A5C" w:rsidRPr="0084404C">
        <w:rPr>
          <w:rFonts w:asciiTheme="minorHAnsi" w:eastAsiaTheme="minorHAnsi" w:hAnsiTheme="minorHAnsi" w:cs="Arial" w:hint="cs"/>
          <w:b/>
          <w:bCs/>
          <w:rtl/>
        </w:rPr>
        <w:t>التخطيطـي:</w:t>
      </w:r>
    </w:p>
    <w:p w:rsidR="003D2F7F" w:rsidRDefault="003D2F7F" w:rsidP="0084404C">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84404C">
        <w:rPr>
          <w:rFonts w:asciiTheme="minorHAnsi" w:eastAsiaTheme="minorHAnsi" w:hAnsiTheme="minorHAnsi" w:cs="Arial" w:hint="cs"/>
          <w:rtl/>
        </w:rPr>
        <w:t xml:space="preserve">ومن جهة أخرى نجد أن </w:t>
      </w:r>
      <w:r w:rsidR="00597A5C" w:rsidRPr="0084404C">
        <w:rPr>
          <w:rFonts w:asciiTheme="minorHAnsi" w:eastAsiaTheme="minorHAnsi" w:hAnsiTheme="minorHAnsi" w:cs="Arial" w:hint="cs"/>
          <w:rtl/>
        </w:rPr>
        <w:t>الوعي</w:t>
      </w:r>
      <w:r w:rsidRPr="0084404C">
        <w:rPr>
          <w:rFonts w:asciiTheme="minorHAnsi" w:eastAsiaTheme="minorHAnsi" w:hAnsiTheme="minorHAnsi" w:cs="Arial" w:hint="cs"/>
          <w:rtl/>
        </w:rPr>
        <w:t xml:space="preserve"> </w:t>
      </w:r>
      <w:r w:rsidR="00597A5C" w:rsidRPr="0084404C">
        <w:rPr>
          <w:rFonts w:asciiTheme="minorHAnsi" w:eastAsiaTheme="minorHAnsi" w:hAnsiTheme="minorHAnsi" w:cs="Arial" w:hint="cs"/>
          <w:rtl/>
        </w:rPr>
        <w:t>التخطيطي</w:t>
      </w:r>
      <w:r w:rsidRPr="0084404C">
        <w:rPr>
          <w:rFonts w:asciiTheme="minorHAnsi" w:eastAsiaTheme="minorHAnsi" w:hAnsiTheme="minorHAnsi" w:cs="Arial" w:hint="cs"/>
          <w:rtl/>
        </w:rPr>
        <w:t xml:space="preserve">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البلاد لم ينضج بعد </w:t>
      </w:r>
      <w:r w:rsidR="00597A5C" w:rsidRPr="0084404C">
        <w:rPr>
          <w:rFonts w:asciiTheme="minorHAnsi" w:eastAsiaTheme="minorHAnsi" w:hAnsiTheme="minorHAnsi" w:cs="Arial" w:hint="cs"/>
          <w:rtl/>
        </w:rPr>
        <w:t>فاشتراك</w:t>
      </w:r>
      <w:r w:rsidRPr="0084404C">
        <w:rPr>
          <w:rFonts w:asciiTheme="minorHAnsi" w:eastAsiaTheme="minorHAnsi" w:hAnsiTheme="minorHAnsi" w:cs="Arial" w:hint="cs"/>
          <w:rtl/>
        </w:rPr>
        <w:t xml:space="preserve"> الشعب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هذا المجال أساس من أسس نجاحه، </w:t>
      </w:r>
      <w:r w:rsidR="00597A5C" w:rsidRPr="0084404C">
        <w:rPr>
          <w:rFonts w:asciiTheme="minorHAnsi" w:eastAsiaTheme="minorHAnsi" w:hAnsiTheme="minorHAnsi" w:cs="Arial" w:hint="cs"/>
          <w:rtl/>
        </w:rPr>
        <w:t>ومع كل</w:t>
      </w:r>
      <w:r w:rsidRPr="0084404C">
        <w:rPr>
          <w:rFonts w:asciiTheme="minorHAnsi" w:eastAsiaTheme="minorHAnsi" w:hAnsiTheme="minorHAnsi" w:cs="Arial" w:hint="cs"/>
          <w:rtl/>
        </w:rPr>
        <w:t xml:space="preserve"> ذلك نجد ان البلاد ليس بها معهداً واحداً لتخريج جيل جديد من المخططين يحملون على عاتقهم إعادة بناء المدن </w:t>
      </w:r>
      <w:r w:rsidR="00597A5C" w:rsidRPr="0084404C">
        <w:rPr>
          <w:rFonts w:asciiTheme="minorHAnsi" w:eastAsiaTheme="minorHAnsi" w:hAnsiTheme="minorHAnsi" w:cs="Arial" w:hint="cs"/>
          <w:rtl/>
        </w:rPr>
        <w:t>والقرى،</w:t>
      </w:r>
      <w:r w:rsidRPr="0084404C">
        <w:rPr>
          <w:rFonts w:asciiTheme="minorHAnsi" w:eastAsiaTheme="minorHAnsi" w:hAnsiTheme="minorHAnsi" w:cs="Arial" w:hint="cs"/>
          <w:rtl/>
        </w:rPr>
        <w:t xml:space="preserve"> كما أن الدراسات والأبحاث الخاصة بهذه المشاكل </w:t>
      </w:r>
      <w:r w:rsidR="00597A5C" w:rsidRPr="0084404C">
        <w:rPr>
          <w:rFonts w:asciiTheme="minorHAnsi" w:eastAsiaTheme="minorHAnsi" w:hAnsiTheme="minorHAnsi" w:cs="Arial" w:hint="cs"/>
          <w:rtl/>
        </w:rPr>
        <w:t>فهي</w:t>
      </w:r>
      <w:r w:rsidRPr="0084404C">
        <w:rPr>
          <w:rFonts w:asciiTheme="minorHAnsi" w:eastAsiaTheme="minorHAnsi" w:hAnsiTheme="minorHAnsi" w:cs="Arial" w:hint="cs"/>
          <w:rtl/>
        </w:rPr>
        <w:t xml:space="preserve"> لا</w:t>
      </w:r>
      <w:r w:rsidR="0084404C">
        <w:rPr>
          <w:rFonts w:asciiTheme="minorHAnsi" w:eastAsiaTheme="minorHAnsi" w:hAnsiTheme="minorHAnsi" w:cs="Arial" w:hint="cs"/>
          <w:rtl/>
        </w:rPr>
        <w:t xml:space="preserve"> </w:t>
      </w:r>
      <w:r w:rsidRPr="0084404C">
        <w:rPr>
          <w:rFonts w:asciiTheme="minorHAnsi" w:eastAsiaTheme="minorHAnsi" w:hAnsiTheme="minorHAnsi" w:cs="Arial" w:hint="cs"/>
          <w:rtl/>
        </w:rPr>
        <w:t xml:space="preserve">تزال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مهدها إلى </w:t>
      </w:r>
      <w:r w:rsidR="0084404C">
        <w:rPr>
          <w:rFonts w:asciiTheme="minorHAnsi" w:eastAsiaTheme="minorHAnsi" w:hAnsiTheme="minorHAnsi" w:cs="Arial" w:hint="cs"/>
          <w:rtl/>
        </w:rPr>
        <w:t>أ</w:t>
      </w:r>
      <w:r w:rsidRPr="0084404C">
        <w:rPr>
          <w:rFonts w:asciiTheme="minorHAnsi" w:eastAsiaTheme="minorHAnsi" w:hAnsiTheme="minorHAnsi" w:cs="Arial" w:hint="cs"/>
          <w:rtl/>
        </w:rPr>
        <w:t xml:space="preserve">ن تحتضنها أجهزة مكتملة </w:t>
      </w:r>
      <w:r w:rsidR="00597A5C" w:rsidRPr="0084404C">
        <w:rPr>
          <w:rFonts w:asciiTheme="minorHAnsi" w:eastAsiaTheme="minorHAnsi" w:hAnsiTheme="minorHAnsi" w:cs="Arial" w:hint="cs"/>
          <w:rtl/>
        </w:rPr>
        <w:t>الاختصاصا</w:t>
      </w:r>
      <w:r w:rsidR="00597A5C" w:rsidRPr="0084404C">
        <w:rPr>
          <w:rFonts w:asciiTheme="minorHAnsi" w:eastAsiaTheme="minorHAnsi" w:hAnsiTheme="minorHAnsi" w:cs="Arial" w:hint="eastAsia"/>
          <w:rtl/>
        </w:rPr>
        <w:t>ت</w:t>
      </w:r>
      <w:r w:rsidRPr="0084404C">
        <w:rPr>
          <w:rFonts w:asciiTheme="minorHAnsi" w:eastAsiaTheme="minorHAnsi" w:hAnsiTheme="minorHAnsi" w:cs="Arial" w:hint="cs"/>
          <w:rtl/>
        </w:rPr>
        <w:t xml:space="preserve"> لتنميها.</w:t>
      </w:r>
    </w:p>
    <w:p w:rsidR="0084404C" w:rsidRPr="0084404C" w:rsidRDefault="0084404C" w:rsidP="0084404C">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597A5C" w:rsidRPr="0084404C" w:rsidRDefault="003D2F7F" w:rsidP="0084404C">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b/>
          <w:bCs/>
          <w:rtl/>
        </w:rPr>
      </w:pPr>
      <w:r w:rsidRPr="0084404C">
        <w:rPr>
          <w:rFonts w:asciiTheme="minorHAnsi" w:eastAsiaTheme="minorHAnsi" w:hAnsiTheme="minorHAnsi" w:cs="Arial" w:hint="cs"/>
          <w:b/>
          <w:bCs/>
          <w:rtl/>
        </w:rPr>
        <w:t xml:space="preserve">التشريعات </w:t>
      </w:r>
      <w:r w:rsidR="00597A5C" w:rsidRPr="0084404C">
        <w:rPr>
          <w:rFonts w:asciiTheme="minorHAnsi" w:eastAsiaTheme="minorHAnsi" w:hAnsiTheme="minorHAnsi" w:cs="Arial" w:hint="cs"/>
          <w:b/>
          <w:bCs/>
          <w:rtl/>
        </w:rPr>
        <w:t>والقوانيـن:</w:t>
      </w:r>
      <w:r w:rsidRPr="0084404C">
        <w:rPr>
          <w:rFonts w:asciiTheme="minorHAnsi" w:eastAsiaTheme="minorHAnsi" w:hAnsiTheme="minorHAnsi" w:cs="Arial" w:hint="cs"/>
          <w:b/>
          <w:bCs/>
          <w:rtl/>
        </w:rPr>
        <w:t xml:space="preserve"> </w:t>
      </w:r>
    </w:p>
    <w:p w:rsidR="0084404C" w:rsidRDefault="003D2F7F" w:rsidP="00E1057C">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84404C">
        <w:rPr>
          <w:rFonts w:asciiTheme="minorHAnsi" w:eastAsiaTheme="minorHAnsi" w:hAnsiTheme="minorHAnsi" w:cs="Arial" w:hint="cs"/>
          <w:rtl/>
        </w:rPr>
        <w:t xml:space="preserve">إن قوانين </w:t>
      </w:r>
      <w:r w:rsidR="00597A5C" w:rsidRPr="0084404C">
        <w:rPr>
          <w:rFonts w:asciiTheme="minorHAnsi" w:eastAsiaTheme="minorHAnsi" w:hAnsiTheme="minorHAnsi" w:cs="Arial" w:hint="cs"/>
          <w:rtl/>
        </w:rPr>
        <w:t>المباني</w:t>
      </w:r>
      <w:r w:rsidRPr="0084404C">
        <w:rPr>
          <w:rFonts w:asciiTheme="minorHAnsi" w:eastAsiaTheme="minorHAnsi" w:hAnsiTheme="minorHAnsi" w:cs="Arial" w:hint="cs"/>
          <w:rtl/>
        </w:rPr>
        <w:t xml:space="preserve"> وتقسيم </w:t>
      </w:r>
      <w:r w:rsidR="00597A5C" w:rsidRPr="0084404C">
        <w:rPr>
          <w:rFonts w:asciiTheme="minorHAnsi" w:eastAsiaTheme="minorHAnsi" w:hAnsiTheme="minorHAnsi" w:cs="Arial" w:hint="cs"/>
          <w:rtl/>
        </w:rPr>
        <w:t>الأراضي</w:t>
      </w:r>
      <w:r w:rsidR="0084404C">
        <w:rPr>
          <w:rFonts w:asciiTheme="minorHAnsi" w:eastAsiaTheme="minorHAnsi" w:hAnsiTheme="minorHAnsi" w:cs="Arial" w:hint="cs"/>
          <w:rtl/>
        </w:rPr>
        <w:t xml:space="preserve"> والمعمول بهم الأن لا يساعد</w:t>
      </w:r>
      <w:r w:rsidRPr="0084404C">
        <w:rPr>
          <w:rFonts w:asciiTheme="minorHAnsi" w:eastAsiaTheme="minorHAnsi" w:hAnsiTheme="minorHAnsi" w:cs="Arial" w:hint="cs"/>
          <w:rtl/>
        </w:rPr>
        <w:t xml:space="preserve"> </w:t>
      </w:r>
      <w:r w:rsidR="00597A5C" w:rsidRPr="0084404C">
        <w:rPr>
          <w:rFonts w:asciiTheme="minorHAnsi" w:eastAsiaTheme="minorHAnsi" w:hAnsiTheme="minorHAnsi" w:cs="Arial" w:hint="cs"/>
          <w:rtl/>
        </w:rPr>
        <w:t>بأي</w:t>
      </w:r>
      <w:r w:rsidRPr="0084404C">
        <w:rPr>
          <w:rFonts w:asciiTheme="minorHAnsi" w:eastAsiaTheme="minorHAnsi" w:hAnsiTheme="minorHAnsi" w:cs="Arial" w:hint="cs"/>
          <w:rtl/>
        </w:rPr>
        <w:t xml:space="preserve"> حال من </w:t>
      </w:r>
      <w:r w:rsidR="0084404C">
        <w:rPr>
          <w:rFonts w:asciiTheme="minorHAnsi" w:eastAsiaTheme="minorHAnsi" w:hAnsiTheme="minorHAnsi" w:cs="Arial" w:hint="cs"/>
          <w:rtl/>
        </w:rPr>
        <w:t>ا</w:t>
      </w:r>
      <w:r w:rsidRPr="0084404C">
        <w:rPr>
          <w:rFonts w:asciiTheme="minorHAnsi" w:eastAsiaTheme="minorHAnsi" w:hAnsiTheme="minorHAnsi" w:cs="Arial" w:hint="cs"/>
          <w:rtl/>
        </w:rPr>
        <w:t xml:space="preserve">لأحوال على رسم البيئة التخطيطية السليمة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المدن ، فقد جاءت هذه القوانين كخطوة اولى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سبيل تنظيم الحركة العمرانية للمدن ، ثم </w:t>
      </w:r>
      <w:r w:rsidR="00597A5C" w:rsidRPr="0084404C">
        <w:rPr>
          <w:rFonts w:asciiTheme="minorHAnsi" w:eastAsiaTheme="minorHAnsi" w:hAnsiTheme="minorHAnsi" w:cs="Arial" w:hint="cs"/>
          <w:rtl/>
        </w:rPr>
        <w:t>هي</w:t>
      </w:r>
      <w:r w:rsidRPr="0084404C">
        <w:rPr>
          <w:rFonts w:asciiTheme="minorHAnsi" w:eastAsiaTheme="minorHAnsi" w:hAnsiTheme="minorHAnsi" w:cs="Arial" w:hint="cs"/>
          <w:rtl/>
        </w:rPr>
        <w:t xml:space="preserve"> فوق ذلك لم تبنى على أساس التخطيطات العامة لهذه المدن ، هذه التخطيطات </w:t>
      </w:r>
      <w:r w:rsidR="00597A5C" w:rsidRPr="0084404C">
        <w:rPr>
          <w:rFonts w:asciiTheme="minorHAnsi" w:eastAsiaTheme="minorHAnsi" w:hAnsiTheme="minorHAnsi" w:cs="Arial" w:hint="cs"/>
          <w:rtl/>
        </w:rPr>
        <w:t>التي</w:t>
      </w:r>
      <w:r w:rsidRPr="0084404C">
        <w:rPr>
          <w:rFonts w:asciiTheme="minorHAnsi" w:eastAsiaTheme="minorHAnsi" w:hAnsiTheme="minorHAnsi" w:cs="Arial" w:hint="cs"/>
          <w:rtl/>
        </w:rPr>
        <w:t xml:space="preserve"> لم ترى النور بعد لتطبيقها سواء اكان ذلك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القاهرة أو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w:t>
      </w:r>
      <w:r w:rsidR="00597A5C" w:rsidRPr="0084404C">
        <w:rPr>
          <w:rFonts w:asciiTheme="minorHAnsi" w:eastAsiaTheme="minorHAnsi" w:hAnsiTheme="minorHAnsi" w:cs="Arial" w:hint="cs"/>
          <w:rtl/>
        </w:rPr>
        <w:t>الإسكندرية</w:t>
      </w:r>
      <w:r w:rsidRPr="0084404C">
        <w:rPr>
          <w:rFonts w:asciiTheme="minorHAnsi" w:eastAsiaTheme="minorHAnsi" w:hAnsiTheme="minorHAnsi" w:cs="Arial" w:hint="cs"/>
          <w:rtl/>
        </w:rPr>
        <w:t xml:space="preserve"> أو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غيرهما من المدن ، وهكذا نجد أن أساس التشريعات الخاصة بالمدن يجب </w:t>
      </w:r>
      <w:r w:rsidR="00E1057C">
        <w:rPr>
          <w:rFonts w:asciiTheme="minorHAnsi" w:eastAsiaTheme="minorHAnsi" w:hAnsiTheme="minorHAnsi" w:cs="Arial" w:hint="cs"/>
          <w:rtl/>
        </w:rPr>
        <w:t>أ</w:t>
      </w:r>
      <w:r w:rsidRPr="0084404C">
        <w:rPr>
          <w:rFonts w:asciiTheme="minorHAnsi" w:eastAsiaTheme="minorHAnsi" w:hAnsiTheme="minorHAnsi" w:cs="Arial" w:hint="cs"/>
          <w:rtl/>
        </w:rPr>
        <w:t xml:space="preserve">ن يكون مبنياً على نتائج التخطيطات العامة لها والتصميمات </w:t>
      </w:r>
      <w:r w:rsidR="00597A5C" w:rsidRPr="0084404C">
        <w:rPr>
          <w:rFonts w:asciiTheme="minorHAnsi" w:eastAsiaTheme="minorHAnsi" w:hAnsiTheme="minorHAnsi" w:cs="Arial" w:hint="cs"/>
          <w:rtl/>
        </w:rPr>
        <w:t>التخطيطي</w:t>
      </w:r>
      <w:r w:rsidR="00597A5C" w:rsidRPr="0084404C">
        <w:rPr>
          <w:rFonts w:asciiTheme="minorHAnsi" w:eastAsiaTheme="minorHAnsi" w:hAnsiTheme="minorHAnsi" w:cs="Arial" w:hint="eastAsia"/>
          <w:rtl/>
        </w:rPr>
        <w:t>ة</w:t>
      </w:r>
      <w:r w:rsidRPr="0084404C">
        <w:rPr>
          <w:rFonts w:asciiTheme="minorHAnsi" w:eastAsiaTheme="minorHAnsi" w:hAnsiTheme="minorHAnsi" w:cs="Arial" w:hint="cs"/>
          <w:rtl/>
        </w:rPr>
        <w:t xml:space="preserve"> لأجزائها المختلفة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حدود الكثافات </w:t>
      </w:r>
      <w:r w:rsidR="0084404C">
        <w:rPr>
          <w:rFonts w:asciiTheme="minorHAnsi" w:eastAsiaTheme="minorHAnsi" w:hAnsiTheme="minorHAnsi" w:cs="Arial" w:hint="cs"/>
          <w:rtl/>
        </w:rPr>
        <w:t>ا</w:t>
      </w:r>
      <w:r w:rsidRPr="0084404C">
        <w:rPr>
          <w:rFonts w:asciiTheme="minorHAnsi" w:eastAsiaTheme="minorHAnsi" w:hAnsiTheme="minorHAnsi" w:cs="Arial" w:hint="cs"/>
          <w:rtl/>
        </w:rPr>
        <w:t xml:space="preserve">لمناسبة ، فالتشريعات الحالية لبعض المناطق بالمدن الكبرى تقتصر على  تحديد الأحجام المختلفة </w:t>
      </w:r>
      <w:r w:rsidR="00597A5C" w:rsidRPr="0084404C">
        <w:rPr>
          <w:rFonts w:asciiTheme="minorHAnsi" w:eastAsiaTheme="minorHAnsi" w:hAnsiTheme="minorHAnsi" w:cs="Arial" w:hint="cs"/>
          <w:rtl/>
        </w:rPr>
        <w:t>للمباني</w:t>
      </w:r>
      <w:r w:rsidRPr="0084404C">
        <w:rPr>
          <w:rFonts w:asciiTheme="minorHAnsi" w:eastAsiaTheme="minorHAnsi" w:hAnsiTheme="minorHAnsi" w:cs="Arial" w:hint="cs"/>
          <w:rtl/>
        </w:rPr>
        <w:t xml:space="preserve"> السكنية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الأجزاء المختلفة لهذه المناطق</w:t>
      </w:r>
      <w:r w:rsidR="0084404C">
        <w:rPr>
          <w:rFonts w:asciiTheme="minorHAnsi" w:eastAsiaTheme="minorHAnsi" w:hAnsiTheme="minorHAnsi" w:cs="Arial" w:hint="cs"/>
          <w:rtl/>
        </w:rPr>
        <w:t>.</w:t>
      </w:r>
      <w:r w:rsidRPr="0084404C">
        <w:rPr>
          <w:rFonts w:asciiTheme="minorHAnsi" w:eastAsiaTheme="minorHAnsi" w:hAnsiTheme="minorHAnsi" w:cs="Arial" w:hint="cs"/>
          <w:rtl/>
        </w:rPr>
        <w:t xml:space="preserve"> وهذا ما</w:t>
      </w:r>
      <w:r w:rsidR="00597A5C" w:rsidRPr="0084404C">
        <w:rPr>
          <w:rFonts w:asciiTheme="minorHAnsi" w:eastAsiaTheme="minorHAnsi" w:hAnsiTheme="minorHAnsi" w:cs="Arial" w:hint="cs"/>
          <w:rtl/>
        </w:rPr>
        <w:t xml:space="preserve"> </w:t>
      </w:r>
      <w:r w:rsidRPr="0084404C">
        <w:rPr>
          <w:rFonts w:asciiTheme="minorHAnsi" w:eastAsiaTheme="minorHAnsi" w:hAnsiTheme="minorHAnsi" w:cs="Arial" w:hint="cs"/>
          <w:rtl/>
        </w:rPr>
        <w:t xml:space="preserve">هو مطبق الآن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القوانين الخاصة</w:t>
      </w:r>
    </w:p>
    <w:p w:rsidR="0084404C" w:rsidRDefault="0084404C">
      <w:pPr>
        <w:rPr>
          <w:rFonts w:cs="Arial"/>
          <w:sz w:val="24"/>
          <w:szCs w:val="24"/>
          <w:rtl/>
        </w:rPr>
      </w:pPr>
      <w:r>
        <w:rPr>
          <w:rFonts w:cs="Arial"/>
          <w:rtl/>
        </w:rPr>
        <w:br w:type="page"/>
      </w:r>
    </w:p>
    <w:p w:rsidR="003D2F7F" w:rsidRDefault="003D2F7F" w:rsidP="0084404C">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84404C">
        <w:rPr>
          <w:rFonts w:asciiTheme="minorHAnsi" w:eastAsiaTheme="minorHAnsi" w:hAnsiTheme="minorHAnsi" w:cs="Arial" w:hint="cs"/>
          <w:rtl/>
        </w:rPr>
        <w:lastRenderedPageBreak/>
        <w:t xml:space="preserve"> بمدينة الأوقاف </w:t>
      </w:r>
      <w:r w:rsidR="00597A5C" w:rsidRPr="0084404C">
        <w:rPr>
          <w:rFonts w:asciiTheme="minorHAnsi" w:eastAsiaTheme="minorHAnsi" w:hAnsiTheme="minorHAnsi" w:cs="Arial" w:hint="cs"/>
          <w:rtl/>
        </w:rPr>
        <w:t>غربي</w:t>
      </w:r>
      <w:r w:rsidRPr="0084404C">
        <w:rPr>
          <w:rFonts w:asciiTheme="minorHAnsi" w:eastAsiaTheme="minorHAnsi" w:hAnsiTheme="minorHAnsi" w:cs="Arial" w:hint="cs"/>
          <w:rtl/>
        </w:rPr>
        <w:t xml:space="preserve"> القاهرة او </w:t>
      </w:r>
      <w:r w:rsidR="00597A5C" w:rsidRPr="0084404C">
        <w:rPr>
          <w:rFonts w:asciiTheme="minorHAnsi" w:eastAsiaTheme="minorHAnsi" w:hAnsiTheme="minorHAnsi" w:cs="Arial" w:hint="cs"/>
          <w:rtl/>
        </w:rPr>
        <w:t>في</w:t>
      </w:r>
      <w:r w:rsidR="0084404C">
        <w:rPr>
          <w:rFonts w:asciiTheme="minorHAnsi" w:eastAsiaTheme="minorHAnsi" w:hAnsiTheme="minorHAnsi" w:cs="Arial" w:hint="cs"/>
          <w:rtl/>
        </w:rPr>
        <w:t xml:space="preserve"> بعض أجزاء مدينة نصر بالعباسية</w:t>
      </w:r>
      <w:r w:rsidRPr="0084404C">
        <w:rPr>
          <w:rFonts w:asciiTheme="minorHAnsi" w:eastAsiaTheme="minorHAnsi" w:hAnsiTheme="minorHAnsi" w:cs="Arial" w:hint="cs"/>
          <w:rtl/>
        </w:rPr>
        <w:t xml:space="preserve">، ذلك دون ما تقيد بالنماذج المعتمدة للمساكن المختلفة </w:t>
      </w:r>
      <w:r w:rsidR="00597A5C" w:rsidRPr="0084404C">
        <w:rPr>
          <w:rFonts w:asciiTheme="minorHAnsi" w:eastAsiaTheme="minorHAnsi" w:hAnsiTheme="minorHAnsi" w:cs="Arial" w:hint="cs"/>
          <w:rtl/>
        </w:rPr>
        <w:t>التي</w:t>
      </w:r>
      <w:r w:rsidRPr="0084404C">
        <w:rPr>
          <w:rFonts w:asciiTheme="minorHAnsi" w:eastAsiaTheme="minorHAnsi" w:hAnsiTheme="minorHAnsi" w:cs="Arial" w:hint="cs"/>
          <w:rtl/>
        </w:rPr>
        <w:t xml:space="preserve"> تعطى للمنطقة طابعها </w:t>
      </w:r>
      <w:r w:rsidR="00597A5C" w:rsidRPr="0084404C">
        <w:rPr>
          <w:rFonts w:asciiTheme="minorHAnsi" w:eastAsiaTheme="minorHAnsi" w:hAnsiTheme="minorHAnsi" w:cs="Arial" w:hint="cs"/>
          <w:rtl/>
        </w:rPr>
        <w:t>التخطيطي</w:t>
      </w:r>
      <w:r w:rsidRPr="0084404C">
        <w:rPr>
          <w:rFonts w:asciiTheme="minorHAnsi" w:eastAsiaTheme="minorHAnsi" w:hAnsiTheme="minorHAnsi" w:cs="Arial" w:hint="cs"/>
          <w:rtl/>
        </w:rPr>
        <w:t xml:space="preserve"> </w:t>
      </w:r>
      <w:r w:rsidR="0084404C" w:rsidRPr="0084404C">
        <w:rPr>
          <w:rFonts w:asciiTheme="minorHAnsi" w:eastAsiaTheme="minorHAnsi" w:hAnsiTheme="minorHAnsi" w:cs="Arial" w:hint="cs"/>
          <w:rtl/>
        </w:rPr>
        <w:t>السليم</w:t>
      </w:r>
      <w:r w:rsidR="0084404C">
        <w:rPr>
          <w:rFonts w:asciiTheme="minorHAnsi" w:eastAsiaTheme="minorHAnsi" w:hAnsiTheme="minorHAnsi" w:cs="Arial" w:hint="cs"/>
          <w:rtl/>
        </w:rPr>
        <w:t>.</w:t>
      </w:r>
      <w:r w:rsidR="0084404C" w:rsidRPr="0084404C">
        <w:rPr>
          <w:rFonts w:asciiTheme="minorHAnsi" w:eastAsiaTheme="minorHAnsi" w:hAnsiTheme="minorHAnsi" w:cs="Arial" w:hint="cs"/>
          <w:rtl/>
        </w:rPr>
        <w:t xml:space="preserve"> وهكذا</w:t>
      </w:r>
      <w:r w:rsidRPr="0084404C">
        <w:rPr>
          <w:rFonts w:asciiTheme="minorHAnsi" w:eastAsiaTheme="minorHAnsi" w:hAnsiTheme="minorHAnsi" w:cs="Arial" w:hint="cs"/>
          <w:rtl/>
        </w:rPr>
        <w:t xml:space="preserve"> نرجع مرة </w:t>
      </w:r>
      <w:r w:rsidR="0084404C">
        <w:rPr>
          <w:rFonts w:asciiTheme="minorHAnsi" w:eastAsiaTheme="minorHAnsi" w:hAnsiTheme="minorHAnsi" w:cs="Arial" w:hint="cs"/>
          <w:rtl/>
        </w:rPr>
        <w:t>أ</w:t>
      </w:r>
      <w:r w:rsidRPr="0084404C">
        <w:rPr>
          <w:rFonts w:asciiTheme="minorHAnsi" w:eastAsiaTheme="minorHAnsi" w:hAnsiTheme="minorHAnsi" w:cs="Arial" w:hint="cs"/>
          <w:rtl/>
        </w:rPr>
        <w:t xml:space="preserve">خرى لنرى نتائج الملكية الخاصة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رسم الصورة المشوهة لمناطق </w:t>
      </w:r>
      <w:r w:rsidR="00597A5C" w:rsidRPr="0084404C">
        <w:rPr>
          <w:rFonts w:asciiTheme="minorHAnsi" w:eastAsiaTheme="minorHAnsi" w:hAnsiTheme="minorHAnsi" w:cs="Arial" w:hint="cs"/>
          <w:rtl/>
        </w:rPr>
        <w:t>الامتدا</w:t>
      </w:r>
      <w:r w:rsidR="00597A5C" w:rsidRPr="0084404C">
        <w:rPr>
          <w:rFonts w:asciiTheme="minorHAnsi" w:eastAsiaTheme="minorHAnsi" w:hAnsiTheme="minorHAnsi" w:cs="Arial" w:hint="eastAsia"/>
          <w:rtl/>
        </w:rPr>
        <w:t>د</w:t>
      </w:r>
      <w:r w:rsidRPr="0084404C">
        <w:rPr>
          <w:rFonts w:asciiTheme="minorHAnsi" w:eastAsiaTheme="minorHAnsi" w:hAnsiTheme="minorHAnsi" w:cs="Arial" w:hint="cs"/>
          <w:rtl/>
        </w:rPr>
        <w:t xml:space="preserve"> </w:t>
      </w:r>
      <w:r w:rsidR="00597A5C" w:rsidRPr="0084404C">
        <w:rPr>
          <w:rFonts w:asciiTheme="minorHAnsi" w:eastAsiaTheme="minorHAnsi" w:hAnsiTheme="minorHAnsi" w:cs="Arial" w:hint="cs"/>
          <w:rtl/>
        </w:rPr>
        <w:t>العمراني</w:t>
      </w:r>
      <w:r w:rsidRPr="0084404C">
        <w:rPr>
          <w:rFonts w:asciiTheme="minorHAnsi" w:eastAsiaTheme="minorHAnsi" w:hAnsiTheme="minorHAnsi" w:cs="Arial" w:hint="cs"/>
          <w:rtl/>
        </w:rPr>
        <w:t xml:space="preserve"> </w:t>
      </w:r>
      <w:r w:rsidR="0084404C" w:rsidRPr="0084404C">
        <w:rPr>
          <w:rFonts w:asciiTheme="minorHAnsi" w:eastAsiaTheme="minorHAnsi" w:hAnsiTheme="minorHAnsi" w:cs="Arial" w:hint="cs"/>
          <w:rtl/>
        </w:rPr>
        <w:t>للمدن.</w:t>
      </w:r>
    </w:p>
    <w:p w:rsidR="00907EA7" w:rsidRPr="0084404C" w:rsidRDefault="00907EA7" w:rsidP="00907EA7">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597A5C" w:rsidRDefault="003D2F7F" w:rsidP="0084404C">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b/>
          <w:bCs/>
          <w:rtl/>
        </w:rPr>
      </w:pPr>
      <w:r w:rsidRPr="00907EA7">
        <w:rPr>
          <w:rFonts w:asciiTheme="minorHAnsi" w:eastAsiaTheme="minorHAnsi" w:hAnsiTheme="minorHAnsi" w:cs="Arial" w:hint="cs"/>
          <w:b/>
          <w:bCs/>
          <w:rtl/>
        </w:rPr>
        <w:t xml:space="preserve">المعاييــر </w:t>
      </w:r>
      <w:r w:rsidR="00597A5C" w:rsidRPr="00907EA7">
        <w:rPr>
          <w:rFonts w:asciiTheme="minorHAnsi" w:eastAsiaTheme="minorHAnsi" w:hAnsiTheme="minorHAnsi" w:cs="Arial" w:hint="cs"/>
          <w:b/>
          <w:bCs/>
          <w:rtl/>
        </w:rPr>
        <w:t>القياسيــة:</w:t>
      </w:r>
      <w:r w:rsidRPr="00907EA7">
        <w:rPr>
          <w:rFonts w:asciiTheme="minorHAnsi" w:eastAsiaTheme="minorHAnsi" w:hAnsiTheme="minorHAnsi" w:cs="Arial" w:hint="cs"/>
          <w:b/>
          <w:bCs/>
          <w:rtl/>
        </w:rPr>
        <w:t xml:space="preserve"> </w:t>
      </w:r>
    </w:p>
    <w:p w:rsidR="00907EA7" w:rsidRPr="00907EA7" w:rsidRDefault="00907EA7" w:rsidP="00907EA7">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b/>
          <w:bCs/>
          <w:rtl/>
        </w:rPr>
      </w:pPr>
    </w:p>
    <w:p w:rsidR="00907EA7" w:rsidRDefault="003D2F7F" w:rsidP="00907EA7">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84404C">
        <w:rPr>
          <w:rFonts w:asciiTheme="minorHAnsi" w:eastAsiaTheme="minorHAnsi" w:hAnsiTheme="minorHAnsi" w:cs="Arial" w:hint="cs"/>
          <w:rtl/>
        </w:rPr>
        <w:t xml:space="preserve">إن أول مما تعنيه التخطيطات العامة للمدن العربية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مصر هو النقص الكبير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المعايير القياسية </w:t>
      </w:r>
      <w:r w:rsidR="00597A5C" w:rsidRPr="0084404C">
        <w:rPr>
          <w:rFonts w:asciiTheme="minorHAnsi" w:eastAsiaTheme="minorHAnsi" w:hAnsiTheme="minorHAnsi" w:cs="Arial" w:hint="cs"/>
          <w:rtl/>
        </w:rPr>
        <w:t>التي</w:t>
      </w:r>
      <w:r w:rsidRPr="0084404C">
        <w:rPr>
          <w:rFonts w:asciiTheme="minorHAnsi" w:eastAsiaTheme="minorHAnsi" w:hAnsiTheme="minorHAnsi" w:cs="Arial" w:hint="cs"/>
          <w:rtl/>
        </w:rPr>
        <w:t xml:space="preserve"> بنيت عليها هذه التخطيطات و</w:t>
      </w:r>
      <w:r w:rsidR="00907EA7">
        <w:rPr>
          <w:rFonts w:asciiTheme="minorHAnsi" w:eastAsiaTheme="minorHAnsi" w:hAnsiTheme="minorHAnsi" w:cs="Arial" w:hint="cs"/>
          <w:rtl/>
        </w:rPr>
        <w:t>أ</w:t>
      </w:r>
      <w:r w:rsidRPr="0084404C">
        <w:rPr>
          <w:rFonts w:asciiTheme="minorHAnsi" w:eastAsiaTheme="minorHAnsi" w:hAnsiTheme="minorHAnsi" w:cs="Arial" w:hint="cs"/>
          <w:rtl/>
        </w:rPr>
        <w:t xml:space="preserve">نه لمن الخطأ تطبيق المعايير القياسية لغيرنا من </w:t>
      </w:r>
      <w:r w:rsidR="00907EA7" w:rsidRPr="0084404C">
        <w:rPr>
          <w:rFonts w:asciiTheme="minorHAnsi" w:eastAsiaTheme="minorHAnsi" w:hAnsiTheme="minorHAnsi" w:cs="Arial" w:hint="cs"/>
          <w:rtl/>
        </w:rPr>
        <w:t>الدول،</w:t>
      </w:r>
      <w:r w:rsidRPr="0084404C">
        <w:rPr>
          <w:rFonts w:asciiTheme="minorHAnsi" w:eastAsiaTheme="minorHAnsi" w:hAnsiTheme="minorHAnsi" w:cs="Arial" w:hint="cs"/>
          <w:rtl/>
        </w:rPr>
        <w:t xml:space="preserve"> فالمعايير القياسية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التخطيط يجب </w:t>
      </w:r>
      <w:r w:rsidR="00907EA7">
        <w:rPr>
          <w:rFonts w:asciiTheme="minorHAnsi" w:eastAsiaTheme="minorHAnsi" w:hAnsiTheme="minorHAnsi" w:cs="Arial" w:hint="cs"/>
          <w:rtl/>
        </w:rPr>
        <w:t>أ</w:t>
      </w:r>
      <w:r w:rsidRPr="0084404C">
        <w:rPr>
          <w:rFonts w:asciiTheme="minorHAnsi" w:eastAsiaTheme="minorHAnsi" w:hAnsiTheme="minorHAnsi" w:cs="Arial" w:hint="cs"/>
          <w:rtl/>
        </w:rPr>
        <w:t xml:space="preserve">ن تكون مبنية على أساس من البيئة المحلية وواقع التكوين </w:t>
      </w:r>
      <w:r w:rsidR="00597A5C" w:rsidRPr="0084404C">
        <w:rPr>
          <w:rFonts w:asciiTheme="minorHAnsi" w:eastAsiaTheme="minorHAnsi" w:hAnsiTheme="minorHAnsi" w:cs="Arial" w:hint="cs"/>
          <w:rtl/>
        </w:rPr>
        <w:t>الاقتصادي</w:t>
      </w:r>
      <w:r w:rsidRPr="0084404C">
        <w:rPr>
          <w:rFonts w:asciiTheme="minorHAnsi" w:eastAsiaTheme="minorHAnsi" w:hAnsiTheme="minorHAnsi" w:cs="Arial" w:hint="cs"/>
          <w:rtl/>
        </w:rPr>
        <w:t xml:space="preserve"> </w:t>
      </w:r>
      <w:r w:rsidR="00597A5C" w:rsidRPr="0084404C">
        <w:rPr>
          <w:rFonts w:asciiTheme="minorHAnsi" w:eastAsiaTheme="minorHAnsi" w:hAnsiTheme="minorHAnsi" w:cs="Arial" w:hint="cs"/>
          <w:rtl/>
        </w:rPr>
        <w:t>والاجتماعي</w:t>
      </w:r>
      <w:r w:rsidRPr="0084404C">
        <w:rPr>
          <w:rFonts w:asciiTheme="minorHAnsi" w:eastAsiaTheme="minorHAnsi" w:hAnsiTheme="minorHAnsi" w:cs="Arial" w:hint="cs"/>
          <w:rtl/>
        </w:rPr>
        <w:t xml:space="preserve"> لسكان المدن المختلفة</w:t>
      </w:r>
      <w:r w:rsidR="00907EA7">
        <w:rPr>
          <w:rFonts w:asciiTheme="minorHAnsi" w:eastAsiaTheme="minorHAnsi" w:hAnsiTheme="minorHAnsi" w:cs="Arial" w:hint="cs"/>
          <w:rtl/>
        </w:rPr>
        <w:t>.</w:t>
      </w:r>
      <w:r w:rsidRPr="0084404C">
        <w:rPr>
          <w:rFonts w:asciiTheme="minorHAnsi" w:eastAsiaTheme="minorHAnsi" w:hAnsiTheme="minorHAnsi" w:cs="Arial" w:hint="cs"/>
          <w:rtl/>
        </w:rPr>
        <w:t xml:space="preserve">  وحتى الآن لم تتبلور بعد هذه المعايير بالنسبة للإسكان أو المدارس أو الملاعب او المناطق المفتوحة أو الخدمات العامة </w:t>
      </w:r>
      <w:r w:rsidR="00597A5C" w:rsidRPr="0084404C">
        <w:rPr>
          <w:rFonts w:asciiTheme="minorHAnsi" w:eastAsiaTheme="minorHAnsi" w:hAnsiTheme="minorHAnsi" w:cs="Arial" w:hint="cs"/>
          <w:rtl/>
        </w:rPr>
        <w:t>باعتبارها</w:t>
      </w:r>
      <w:r w:rsidRPr="0084404C">
        <w:rPr>
          <w:rFonts w:asciiTheme="minorHAnsi" w:eastAsiaTheme="minorHAnsi" w:hAnsiTheme="minorHAnsi" w:cs="Arial" w:hint="cs"/>
          <w:rtl/>
        </w:rPr>
        <w:t xml:space="preserve"> النتائج الأولى </w:t>
      </w:r>
      <w:r w:rsidR="00597A5C" w:rsidRPr="0084404C">
        <w:rPr>
          <w:rFonts w:asciiTheme="minorHAnsi" w:eastAsiaTheme="minorHAnsi" w:hAnsiTheme="minorHAnsi" w:cs="Arial" w:hint="cs"/>
          <w:rtl/>
        </w:rPr>
        <w:t>للأبحاث</w:t>
      </w:r>
      <w:r w:rsidRPr="0084404C">
        <w:rPr>
          <w:rFonts w:asciiTheme="minorHAnsi" w:eastAsiaTheme="minorHAnsi" w:hAnsiTheme="minorHAnsi" w:cs="Arial" w:hint="cs"/>
          <w:rtl/>
        </w:rPr>
        <w:t xml:space="preserve"> التخطيطية </w:t>
      </w:r>
      <w:r w:rsidR="00597A5C"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البلاد سواء </w:t>
      </w:r>
      <w:r w:rsidR="00597A5C" w:rsidRPr="0084404C">
        <w:rPr>
          <w:rFonts w:asciiTheme="minorHAnsi" w:eastAsiaTheme="minorHAnsi" w:hAnsiTheme="minorHAnsi" w:cs="Arial" w:hint="cs"/>
          <w:rtl/>
        </w:rPr>
        <w:t>في</w:t>
      </w:r>
      <w:r w:rsidR="00907EA7">
        <w:rPr>
          <w:rFonts w:asciiTheme="minorHAnsi" w:eastAsiaTheme="minorHAnsi" w:hAnsiTheme="minorHAnsi" w:cs="Arial" w:hint="cs"/>
          <w:rtl/>
        </w:rPr>
        <w:t xml:space="preserve"> مجالات الإسكان أو التخطيط</w:t>
      </w:r>
      <w:r w:rsidRPr="0084404C">
        <w:rPr>
          <w:rFonts w:asciiTheme="minorHAnsi" w:eastAsiaTheme="minorHAnsi" w:hAnsiTheme="minorHAnsi" w:cs="Arial" w:hint="cs"/>
          <w:rtl/>
        </w:rPr>
        <w:t xml:space="preserve">، الأمر الذى لا يمكن لهذه النتائج وهذه المعايير أن تلحق بالتطور </w:t>
      </w:r>
      <w:r w:rsidR="00AC66D9" w:rsidRPr="0084404C">
        <w:rPr>
          <w:rFonts w:asciiTheme="minorHAnsi" w:eastAsiaTheme="minorHAnsi" w:hAnsiTheme="minorHAnsi" w:cs="Arial" w:hint="cs"/>
          <w:rtl/>
        </w:rPr>
        <w:t>العمراني</w:t>
      </w:r>
      <w:r w:rsidRPr="0084404C">
        <w:rPr>
          <w:rFonts w:asciiTheme="minorHAnsi" w:eastAsiaTheme="minorHAnsi" w:hAnsiTheme="minorHAnsi" w:cs="Arial" w:hint="cs"/>
          <w:rtl/>
        </w:rPr>
        <w:t xml:space="preserve"> السريع للمدن </w:t>
      </w:r>
      <w:r w:rsidR="00AC66D9"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الوقت الحاضر، وهكذا كان لابد من أن تمر المدينة العربية </w:t>
      </w:r>
      <w:r w:rsidR="00AC66D9"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مصر بمرحلة الإسكان الحالية </w:t>
      </w:r>
      <w:r w:rsidR="00AC66D9" w:rsidRPr="0084404C">
        <w:rPr>
          <w:rFonts w:asciiTheme="minorHAnsi" w:eastAsiaTheme="minorHAnsi" w:hAnsiTheme="minorHAnsi" w:cs="Arial" w:hint="cs"/>
          <w:rtl/>
        </w:rPr>
        <w:t>والتي</w:t>
      </w:r>
      <w:r w:rsidRPr="0084404C">
        <w:rPr>
          <w:rFonts w:asciiTheme="minorHAnsi" w:eastAsiaTheme="minorHAnsi" w:hAnsiTheme="minorHAnsi" w:cs="Arial" w:hint="cs"/>
          <w:rtl/>
        </w:rPr>
        <w:t xml:space="preserve"> على ضوئها ما تخرج منها من نتائج نستطيع أن نحدد أمامنا معالم الطريق بالنسبة للتخطيطات الحديثة للمدن ، فقد كان لابد لنا من أن نبدأ  فبدراسة ما</w:t>
      </w:r>
      <w:r w:rsidR="00AC66D9" w:rsidRPr="0084404C">
        <w:rPr>
          <w:rFonts w:asciiTheme="minorHAnsi" w:eastAsiaTheme="minorHAnsi" w:hAnsiTheme="minorHAnsi" w:cs="Arial"/>
        </w:rPr>
        <w:t xml:space="preserve"> </w:t>
      </w:r>
      <w:r w:rsidRPr="0084404C">
        <w:rPr>
          <w:rFonts w:asciiTheme="minorHAnsi" w:eastAsiaTheme="minorHAnsi" w:hAnsiTheme="minorHAnsi" w:cs="Arial" w:hint="cs"/>
          <w:rtl/>
        </w:rPr>
        <w:t xml:space="preserve">لدينا من مشروعات تخطيطية نستطيع أن نصل إلى بعض النتائج لتحديد المعايير القياسية </w:t>
      </w:r>
      <w:r w:rsidR="00AC66D9"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التخطيطات المختلفة أو </w:t>
      </w:r>
      <w:r w:rsidR="00AC66D9" w:rsidRPr="0084404C">
        <w:rPr>
          <w:rFonts w:asciiTheme="minorHAnsi" w:eastAsiaTheme="minorHAnsi" w:hAnsiTheme="minorHAnsi" w:cs="Arial" w:hint="cs"/>
          <w:rtl/>
        </w:rPr>
        <w:t>التي</w:t>
      </w:r>
      <w:r w:rsidRPr="0084404C">
        <w:rPr>
          <w:rFonts w:asciiTheme="minorHAnsi" w:eastAsiaTheme="minorHAnsi" w:hAnsiTheme="minorHAnsi" w:cs="Arial" w:hint="cs"/>
          <w:rtl/>
        </w:rPr>
        <w:t xml:space="preserve"> تضع الأسس العامة لها  ولما كانت المنطقة السكنية تمثل الجزء الأكبر من المدينة فإننا نجد ان مشكلة الإسكان </w:t>
      </w:r>
      <w:r w:rsidR="00AC66D9" w:rsidRPr="0084404C">
        <w:rPr>
          <w:rFonts w:asciiTheme="minorHAnsi" w:eastAsiaTheme="minorHAnsi" w:hAnsiTheme="minorHAnsi" w:cs="Arial" w:hint="cs"/>
          <w:rtl/>
        </w:rPr>
        <w:t>هي</w:t>
      </w:r>
      <w:r w:rsidRPr="0084404C">
        <w:rPr>
          <w:rFonts w:asciiTheme="minorHAnsi" w:eastAsiaTheme="minorHAnsi" w:hAnsiTheme="minorHAnsi" w:cs="Arial" w:hint="cs"/>
          <w:rtl/>
        </w:rPr>
        <w:t xml:space="preserve"> أول</w:t>
      </w:r>
      <w:r w:rsidR="00907EA7">
        <w:rPr>
          <w:rFonts w:asciiTheme="minorHAnsi" w:eastAsiaTheme="minorHAnsi" w:hAnsiTheme="minorHAnsi" w:cs="Arial" w:hint="cs"/>
          <w:rtl/>
        </w:rPr>
        <w:t>ى</w:t>
      </w:r>
      <w:r w:rsidRPr="0084404C">
        <w:rPr>
          <w:rFonts w:asciiTheme="minorHAnsi" w:eastAsiaTheme="minorHAnsi" w:hAnsiTheme="minorHAnsi" w:cs="Arial" w:hint="cs"/>
          <w:rtl/>
        </w:rPr>
        <w:t xml:space="preserve"> المشاكل </w:t>
      </w:r>
      <w:r w:rsidR="00AC66D9" w:rsidRPr="0084404C">
        <w:rPr>
          <w:rFonts w:asciiTheme="minorHAnsi" w:eastAsiaTheme="minorHAnsi" w:hAnsiTheme="minorHAnsi" w:cs="Arial" w:hint="cs"/>
          <w:rtl/>
        </w:rPr>
        <w:t>التي</w:t>
      </w:r>
      <w:r w:rsidRPr="0084404C">
        <w:rPr>
          <w:rFonts w:asciiTheme="minorHAnsi" w:eastAsiaTheme="minorHAnsi" w:hAnsiTheme="minorHAnsi" w:cs="Arial" w:hint="cs"/>
          <w:rtl/>
        </w:rPr>
        <w:t xml:space="preserve"> يجب أن يعالجها المخطط</w:t>
      </w:r>
      <w:r w:rsidR="00907EA7">
        <w:rPr>
          <w:rFonts w:asciiTheme="minorHAnsi" w:eastAsiaTheme="minorHAnsi" w:hAnsiTheme="minorHAnsi" w:cs="Arial" w:hint="cs"/>
          <w:rtl/>
        </w:rPr>
        <w:t>.</w:t>
      </w:r>
    </w:p>
    <w:p w:rsidR="00907EA7" w:rsidRDefault="003D2F7F" w:rsidP="00907EA7">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84404C">
        <w:rPr>
          <w:rFonts w:asciiTheme="minorHAnsi" w:eastAsiaTheme="minorHAnsi" w:hAnsiTheme="minorHAnsi" w:cs="Arial" w:hint="cs"/>
          <w:rtl/>
        </w:rPr>
        <w:t xml:space="preserve"> </w:t>
      </w:r>
    </w:p>
    <w:p w:rsidR="003D2F7F" w:rsidRPr="0084404C" w:rsidRDefault="003D2F7F" w:rsidP="00907EA7">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84404C">
        <w:rPr>
          <w:rFonts w:asciiTheme="minorHAnsi" w:eastAsiaTheme="minorHAnsi" w:hAnsiTheme="minorHAnsi" w:cs="Arial" w:hint="cs"/>
          <w:rtl/>
        </w:rPr>
        <w:t xml:space="preserve">اساس هذه المشكلة هو إيجاد الكثافات المختلفة للسكان </w:t>
      </w:r>
      <w:r w:rsidR="00AC66D9" w:rsidRPr="0084404C">
        <w:rPr>
          <w:rFonts w:asciiTheme="minorHAnsi" w:eastAsiaTheme="minorHAnsi" w:hAnsiTheme="minorHAnsi" w:cs="Arial" w:hint="cs"/>
          <w:rtl/>
        </w:rPr>
        <w:t>في</w:t>
      </w:r>
      <w:r w:rsidRPr="0084404C">
        <w:rPr>
          <w:rFonts w:asciiTheme="minorHAnsi" w:eastAsiaTheme="minorHAnsi" w:hAnsiTheme="minorHAnsi" w:cs="Arial" w:hint="cs"/>
          <w:rtl/>
        </w:rPr>
        <w:t xml:space="preserve"> القطاعات المختلفة من مجتمع </w:t>
      </w:r>
      <w:r w:rsidR="00907EA7" w:rsidRPr="0084404C">
        <w:rPr>
          <w:rFonts w:asciiTheme="minorHAnsi" w:eastAsiaTheme="minorHAnsi" w:hAnsiTheme="minorHAnsi" w:cs="Arial" w:hint="cs"/>
          <w:rtl/>
        </w:rPr>
        <w:t>المدينة.</w:t>
      </w:r>
    </w:p>
    <w:p w:rsidR="00907EA7" w:rsidRDefault="00907EA7">
      <w:pPr>
        <w:rPr>
          <w:rFonts w:cs="Arial"/>
          <w:sz w:val="24"/>
          <w:szCs w:val="24"/>
          <w:rtl/>
        </w:rPr>
      </w:pPr>
      <w:r>
        <w:rPr>
          <w:rFonts w:cs="Arial"/>
          <w:rtl/>
        </w:rPr>
        <w:br w:type="page"/>
      </w:r>
    </w:p>
    <w:p w:rsidR="00AC66D9" w:rsidRDefault="003D2F7F" w:rsidP="00907EA7">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b/>
          <w:bCs/>
          <w:rtl/>
        </w:rPr>
      </w:pPr>
      <w:r w:rsidRPr="00907EA7">
        <w:rPr>
          <w:rFonts w:asciiTheme="minorHAnsi" w:eastAsiaTheme="minorHAnsi" w:hAnsiTheme="minorHAnsi" w:cs="Arial" w:hint="cs"/>
          <w:b/>
          <w:bCs/>
          <w:rtl/>
        </w:rPr>
        <w:lastRenderedPageBreak/>
        <w:t xml:space="preserve">الكثافـة </w:t>
      </w:r>
      <w:r w:rsidR="00AC66D9" w:rsidRPr="00907EA7">
        <w:rPr>
          <w:rFonts w:asciiTheme="minorHAnsi" w:eastAsiaTheme="minorHAnsi" w:hAnsiTheme="minorHAnsi" w:cs="Arial" w:hint="cs"/>
          <w:b/>
          <w:bCs/>
          <w:rtl/>
        </w:rPr>
        <w:t>والإسكـان:</w:t>
      </w:r>
      <w:r w:rsidRPr="00907EA7">
        <w:rPr>
          <w:rFonts w:asciiTheme="minorHAnsi" w:eastAsiaTheme="minorHAnsi" w:hAnsiTheme="minorHAnsi" w:cs="Arial" w:hint="cs"/>
          <w:b/>
          <w:bCs/>
          <w:rtl/>
        </w:rPr>
        <w:t xml:space="preserve"> </w:t>
      </w:r>
    </w:p>
    <w:p w:rsidR="006104B6" w:rsidRPr="00907EA7" w:rsidRDefault="006104B6" w:rsidP="006104B6">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b/>
          <w:bCs/>
        </w:rPr>
      </w:pPr>
    </w:p>
    <w:p w:rsidR="003D2F7F" w:rsidRDefault="003D2F7F" w:rsidP="00907EA7">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907EA7">
        <w:rPr>
          <w:rFonts w:asciiTheme="minorHAnsi" w:eastAsiaTheme="minorHAnsi" w:hAnsiTheme="minorHAnsi" w:cs="Arial" w:hint="cs"/>
          <w:rtl/>
        </w:rPr>
        <w:t xml:space="preserve">إن للكثافات المختلفة للسكان أهمية كبيرة بالنسبة للمدن العربية </w:t>
      </w:r>
      <w:r w:rsidR="00AC66D9" w:rsidRPr="00907EA7">
        <w:rPr>
          <w:rFonts w:asciiTheme="minorHAnsi" w:eastAsiaTheme="minorHAnsi" w:hAnsiTheme="minorHAnsi" w:cs="Arial" w:hint="cs"/>
          <w:rtl/>
        </w:rPr>
        <w:t>في</w:t>
      </w:r>
      <w:r w:rsidRPr="00907EA7">
        <w:rPr>
          <w:rFonts w:asciiTheme="minorHAnsi" w:eastAsiaTheme="minorHAnsi" w:hAnsiTheme="minorHAnsi" w:cs="Arial" w:hint="cs"/>
          <w:rtl/>
        </w:rPr>
        <w:t xml:space="preserve"> مصر وعلى وجه الخصوص تلك </w:t>
      </w:r>
      <w:r w:rsidR="00AC66D9" w:rsidRPr="00907EA7">
        <w:rPr>
          <w:rFonts w:asciiTheme="minorHAnsi" w:eastAsiaTheme="minorHAnsi" w:hAnsiTheme="minorHAnsi" w:cs="Arial" w:hint="cs"/>
          <w:rtl/>
        </w:rPr>
        <w:t>التي</w:t>
      </w:r>
      <w:r w:rsidRPr="00907EA7">
        <w:rPr>
          <w:rFonts w:asciiTheme="minorHAnsi" w:eastAsiaTheme="minorHAnsi" w:hAnsiTheme="minorHAnsi" w:cs="Arial" w:hint="cs"/>
          <w:rtl/>
        </w:rPr>
        <w:t xml:space="preserve"> نبتت وسط المناطق المنزرعة ، ويؤثر على هذه الكثافات مستويات المعيشة المختلفة للسكان </w:t>
      </w:r>
      <w:r w:rsidR="00AC66D9" w:rsidRPr="00907EA7">
        <w:rPr>
          <w:rFonts w:asciiTheme="minorHAnsi" w:eastAsiaTheme="minorHAnsi" w:hAnsiTheme="minorHAnsi" w:cs="Arial" w:hint="cs"/>
          <w:rtl/>
        </w:rPr>
        <w:t>في</w:t>
      </w:r>
      <w:r w:rsidRPr="00907EA7">
        <w:rPr>
          <w:rFonts w:asciiTheme="minorHAnsi" w:eastAsiaTheme="minorHAnsi" w:hAnsiTheme="minorHAnsi" w:cs="Arial" w:hint="cs"/>
          <w:rtl/>
        </w:rPr>
        <w:t xml:space="preserve"> القطاعات المختلفة للمجتمع ، وفوق كل ذلك الحاجة إلى </w:t>
      </w:r>
      <w:r w:rsidR="00AC66D9" w:rsidRPr="00907EA7">
        <w:rPr>
          <w:rFonts w:asciiTheme="minorHAnsi" w:eastAsiaTheme="minorHAnsi" w:hAnsiTheme="minorHAnsi" w:cs="Arial" w:hint="cs"/>
          <w:rtl/>
        </w:rPr>
        <w:t>الاحتفاظ</w:t>
      </w:r>
      <w:r w:rsidRPr="00907EA7">
        <w:rPr>
          <w:rFonts w:asciiTheme="minorHAnsi" w:eastAsiaTheme="minorHAnsi" w:hAnsiTheme="minorHAnsi" w:cs="Arial" w:hint="cs"/>
          <w:rtl/>
        </w:rPr>
        <w:t xml:space="preserve"> بكل شبر من </w:t>
      </w:r>
      <w:r w:rsidR="00AC66D9" w:rsidRPr="00907EA7">
        <w:rPr>
          <w:rFonts w:asciiTheme="minorHAnsi" w:eastAsiaTheme="minorHAnsi" w:hAnsiTheme="minorHAnsi" w:cs="Arial" w:hint="cs"/>
          <w:rtl/>
        </w:rPr>
        <w:t>الأراضي</w:t>
      </w:r>
      <w:r w:rsidRPr="00907EA7">
        <w:rPr>
          <w:rFonts w:asciiTheme="minorHAnsi" w:eastAsiaTheme="minorHAnsi" w:hAnsiTheme="minorHAnsi" w:cs="Arial" w:hint="cs"/>
          <w:rtl/>
        </w:rPr>
        <w:t xml:space="preserve"> الزراعية </w:t>
      </w:r>
      <w:r w:rsidR="00AC66D9" w:rsidRPr="00907EA7">
        <w:rPr>
          <w:rFonts w:asciiTheme="minorHAnsi" w:eastAsiaTheme="minorHAnsi" w:hAnsiTheme="minorHAnsi" w:cs="Arial" w:hint="cs"/>
          <w:rtl/>
        </w:rPr>
        <w:t>في</w:t>
      </w:r>
      <w:r w:rsidRPr="00907EA7">
        <w:rPr>
          <w:rFonts w:asciiTheme="minorHAnsi" w:eastAsiaTheme="minorHAnsi" w:hAnsiTheme="minorHAnsi" w:cs="Arial" w:hint="cs"/>
          <w:rtl/>
        </w:rPr>
        <w:t xml:space="preserve"> </w:t>
      </w:r>
      <w:r w:rsidR="00907EA7">
        <w:rPr>
          <w:rFonts w:asciiTheme="minorHAnsi" w:eastAsiaTheme="minorHAnsi" w:hAnsiTheme="minorHAnsi" w:cs="Arial" w:hint="cs"/>
          <w:rtl/>
        </w:rPr>
        <w:t>الب</w:t>
      </w:r>
      <w:r w:rsidR="00AC66D9" w:rsidRPr="00907EA7">
        <w:rPr>
          <w:rFonts w:asciiTheme="minorHAnsi" w:eastAsiaTheme="minorHAnsi" w:hAnsiTheme="minorHAnsi" w:cs="Arial" w:hint="cs"/>
          <w:rtl/>
        </w:rPr>
        <w:t>لاد</w:t>
      </w:r>
      <w:r w:rsidRPr="00907EA7">
        <w:rPr>
          <w:rFonts w:asciiTheme="minorHAnsi" w:eastAsiaTheme="minorHAnsi" w:hAnsiTheme="minorHAnsi" w:cs="Arial" w:hint="cs"/>
          <w:rtl/>
        </w:rPr>
        <w:t xml:space="preserve"> والكبح من جماح المدينة </w:t>
      </w:r>
      <w:r w:rsidR="00AC66D9" w:rsidRPr="00907EA7">
        <w:rPr>
          <w:rFonts w:asciiTheme="minorHAnsi" w:eastAsiaTheme="minorHAnsi" w:hAnsiTheme="minorHAnsi" w:cs="Arial" w:hint="cs"/>
          <w:rtl/>
        </w:rPr>
        <w:t>واستقطاعها</w:t>
      </w:r>
      <w:r w:rsidRPr="00907EA7">
        <w:rPr>
          <w:rFonts w:asciiTheme="minorHAnsi" w:eastAsiaTheme="minorHAnsi" w:hAnsiTheme="minorHAnsi" w:cs="Arial" w:hint="cs"/>
          <w:rtl/>
        </w:rPr>
        <w:t xml:space="preserve"> عنصراً هاماً من عناصر الدخل </w:t>
      </w:r>
      <w:r w:rsidR="00AC66D9" w:rsidRPr="00907EA7">
        <w:rPr>
          <w:rFonts w:asciiTheme="minorHAnsi" w:eastAsiaTheme="minorHAnsi" w:hAnsiTheme="minorHAnsi" w:cs="Arial" w:hint="cs"/>
          <w:rtl/>
        </w:rPr>
        <w:t>القومي</w:t>
      </w:r>
      <w:r w:rsidRPr="00907EA7">
        <w:rPr>
          <w:rFonts w:asciiTheme="minorHAnsi" w:eastAsiaTheme="minorHAnsi" w:hAnsiTheme="minorHAnsi" w:cs="Arial" w:hint="cs"/>
          <w:rtl/>
        </w:rPr>
        <w:t xml:space="preserve"> ، وكذلك ضغط تكاليف المرافق العامة إلى أقصى حد ممكن ، ومستويات المعيشة للسكان بدورها سوف تحدد النسب المختلفة لأنواع الإسكان </w:t>
      </w:r>
      <w:r w:rsidR="00AC66D9" w:rsidRPr="00907EA7">
        <w:rPr>
          <w:rFonts w:asciiTheme="minorHAnsi" w:eastAsiaTheme="minorHAnsi" w:hAnsiTheme="minorHAnsi" w:cs="Arial" w:hint="cs"/>
          <w:rtl/>
        </w:rPr>
        <w:t>في</w:t>
      </w:r>
      <w:r w:rsidRPr="00907EA7">
        <w:rPr>
          <w:rFonts w:asciiTheme="minorHAnsi" w:eastAsiaTheme="minorHAnsi" w:hAnsiTheme="minorHAnsi" w:cs="Arial" w:hint="cs"/>
          <w:rtl/>
        </w:rPr>
        <w:t xml:space="preserve"> المدينة </w:t>
      </w:r>
      <w:r w:rsidR="00AC66D9" w:rsidRPr="00907EA7">
        <w:rPr>
          <w:rFonts w:asciiTheme="minorHAnsi" w:eastAsiaTheme="minorHAnsi" w:hAnsiTheme="minorHAnsi" w:cs="Arial" w:hint="cs"/>
          <w:rtl/>
        </w:rPr>
        <w:t>اقتصاديا</w:t>
      </w:r>
      <w:r w:rsidRPr="00907EA7">
        <w:rPr>
          <w:rFonts w:asciiTheme="minorHAnsi" w:eastAsiaTheme="minorHAnsi" w:hAnsiTheme="minorHAnsi" w:cs="Arial" w:hint="cs"/>
          <w:rtl/>
        </w:rPr>
        <w:t xml:space="preserve">  كان أو متوسطاً أو فوق المتوسط  وبمعرفتنا بهذه النسب نستطيع توضيح حاجة المدن إلى كل منها ، وهكذا تتحدد أحجام هذه المدن </w:t>
      </w:r>
      <w:r w:rsidR="00AC66D9" w:rsidRPr="00907EA7">
        <w:rPr>
          <w:rFonts w:asciiTheme="minorHAnsi" w:eastAsiaTheme="minorHAnsi" w:hAnsiTheme="minorHAnsi" w:cs="Arial" w:hint="cs"/>
          <w:rtl/>
        </w:rPr>
        <w:t>في</w:t>
      </w:r>
      <w:r w:rsidRPr="00907EA7">
        <w:rPr>
          <w:rFonts w:asciiTheme="minorHAnsi" w:eastAsiaTheme="minorHAnsi" w:hAnsiTheme="minorHAnsi" w:cs="Arial" w:hint="cs"/>
          <w:rtl/>
        </w:rPr>
        <w:t xml:space="preserve"> المستقبل وتتحدد بذلك مناطق </w:t>
      </w:r>
      <w:r w:rsidR="00AC66D9" w:rsidRPr="00907EA7">
        <w:rPr>
          <w:rFonts w:asciiTheme="minorHAnsi" w:eastAsiaTheme="minorHAnsi" w:hAnsiTheme="minorHAnsi" w:cs="Arial" w:hint="cs"/>
          <w:rtl/>
        </w:rPr>
        <w:t>امتدادها</w:t>
      </w:r>
      <w:r w:rsidRPr="00907EA7">
        <w:rPr>
          <w:rFonts w:asciiTheme="minorHAnsi" w:eastAsiaTheme="minorHAnsi" w:hAnsiTheme="minorHAnsi" w:cs="Arial" w:hint="cs"/>
          <w:rtl/>
        </w:rPr>
        <w:t xml:space="preserve"> وما قد تستقطعه مما حولها من الأرض.</w:t>
      </w:r>
    </w:p>
    <w:p w:rsidR="00907EA7" w:rsidRPr="00907EA7" w:rsidRDefault="00907EA7" w:rsidP="00907EA7">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p w:rsidR="00907EA7" w:rsidRDefault="003D2F7F" w:rsidP="00907EA7">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r w:rsidRPr="00907EA7">
        <w:rPr>
          <w:rFonts w:asciiTheme="minorHAnsi" w:eastAsiaTheme="minorHAnsi" w:hAnsiTheme="minorHAnsi" w:cs="Arial" w:hint="cs"/>
          <w:rtl/>
        </w:rPr>
        <w:t xml:space="preserve">وإذا كان من الصعب تحديد مستويات المعيشة المختلفة لسكان المدينة لرسم </w:t>
      </w:r>
      <w:r w:rsidR="00AC66D9" w:rsidRPr="00907EA7">
        <w:rPr>
          <w:rFonts w:asciiTheme="minorHAnsi" w:eastAsiaTheme="minorHAnsi" w:hAnsiTheme="minorHAnsi" w:cs="Arial" w:hint="cs"/>
          <w:rtl/>
        </w:rPr>
        <w:t>الاحتياجات</w:t>
      </w:r>
      <w:r w:rsidRPr="00907EA7">
        <w:rPr>
          <w:rFonts w:asciiTheme="minorHAnsi" w:eastAsiaTheme="minorHAnsi" w:hAnsiTheme="minorHAnsi" w:cs="Arial" w:hint="cs"/>
          <w:rtl/>
        </w:rPr>
        <w:t xml:space="preserve"> العامة من أنواع الإسكان فإننا نستطيع أن نبنى هذه </w:t>
      </w:r>
      <w:r w:rsidR="00AC66D9" w:rsidRPr="00907EA7">
        <w:rPr>
          <w:rFonts w:asciiTheme="minorHAnsi" w:eastAsiaTheme="minorHAnsi" w:hAnsiTheme="minorHAnsi" w:cs="Arial" w:hint="cs"/>
          <w:rtl/>
        </w:rPr>
        <w:t>الاحتياجات</w:t>
      </w:r>
      <w:r w:rsidRPr="00907EA7">
        <w:rPr>
          <w:rFonts w:asciiTheme="minorHAnsi" w:eastAsiaTheme="minorHAnsi" w:hAnsiTheme="minorHAnsi" w:cs="Arial" w:hint="cs"/>
          <w:rtl/>
        </w:rPr>
        <w:t xml:space="preserve"> على حالة الإسكان بالمدينة </w:t>
      </w:r>
      <w:r w:rsidR="00AC66D9" w:rsidRPr="00907EA7">
        <w:rPr>
          <w:rFonts w:asciiTheme="minorHAnsi" w:eastAsiaTheme="minorHAnsi" w:hAnsiTheme="minorHAnsi" w:cs="Arial" w:hint="cs"/>
          <w:rtl/>
        </w:rPr>
        <w:t>والتي</w:t>
      </w:r>
      <w:r w:rsidRPr="00907EA7">
        <w:rPr>
          <w:rFonts w:asciiTheme="minorHAnsi" w:eastAsiaTheme="minorHAnsi" w:hAnsiTheme="minorHAnsi" w:cs="Arial" w:hint="cs"/>
          <w:rtl/>
        </w:rPr>
        <w:t xml:space="preserve"> توضحها حالة </w:t>
      </w:r>
      <w:r w:rsidR="00AC66D9" w:rsidRPr="00907EA7">
        <w:rPr>
          <w:rFonts w:asciiTheme="minorHAnsi" w:eastAsiaTheme="minorHAnsi" w:hAnsiTheme="minorHAnsi" w:cs="Arial" w:hint="cs"/>
          <w:rtl/>
        </w:rPr>
        <w:t>المباني</w:t>
      </w:r>
      <w:r w:rsidRPr="00907EA7">
        <w:rPr>
          <w:rFonts w:asciiTheme="minorHAnsi" w:eastAsiaTheme="minorHAnsi" w:hAnsiTheme="minorHAnsi" w:cs="Arial" w:hint="cs"/>
          <w:rtl/>
        </w:rPr>
        <w:t xml:space="preserve"> </w:t>
      </w:r>
      <w:r w:rsidR="00AC66D9" w:rsidRPr="00907EA7">
        <w:rPr>
          <w:rFonts w:asciiTheme="minorHAnsi" w:eastAsiaTheme="minorHAnsi" w:hAnsiTheme="minorHAnsi" w:cs="Arial" w:hint="cs"/>
          <w:rtl/>
        </w:rPr>
        <w:t>وارتفاعاتها</w:t>
      </w:r>
      <w:r w:rsidRPr="00907EA7">
        <w:rPr>
          <w:rFonts w:asciiTheme="minorHAnsi" w:eastAsiaTheme="minorHAnsi" w:hAnsiTheme="minorHAnsi" w:cs="Arial" w:hint="cs"/>
          <w:rtl/>
        </w:rPr>
        <w:t xml:space="preserve"> ، وإذا </w:t>
      </w:r>
      <w:r w:rsidR="00AC66D9" w:rsidRPr="00907EA7">
        <w:rPr>
          <w:rFonts w:asciiTheme="minorHAnsi" w:eastAsiaTheme="minorHAnsi" w:hAnsiTheme="minorHAnsi" w:cs="Arial" w:hint="cs"/>
          <w:rtl/>
        </w:rPr>
        <w:t>افترضنا</w:t>
      </w:r>
      <w:r w:rsidRPr="00907EA7">
        <w:rPr>
          <w:rFonts w:asciiTheme="minorHAnsi" w:eastAsiaTheme="minorHAnsi" w:hAnsiTheme="minorHAnsi" w:cs="Arial" w:hint="cs"/>
          <w:rtl/>
        </w:rPr>
        <w:t xml:space="preserve"> أن معظم </w:t>
      </w:r>
      <w:r w:rsidR="00AC66D9" w:rsidRPr="00907EA7">
        <w:rPr>
          <w:rFonts w:asciiTheme="minorHAnsi" w:eastAsiaTheme="minorHAnsi" w:hAnsiTheme="minorHAnsi" w:cs="Arial" w:hint="cs"/>
          <w:rtl/>
        </w:rPr>
        <w:t>المباني</w:t>
      </w:r>
      <w:r w:rsidRPr="00907EA7">
        <w:rPr>
          <w:rFonts w:asciiTheme="minorHAnsi" w:eastAsiaTheme="minorHAnsi" w:hAnsiTheme="minorHAnsi" w:cs="Arial" w:hint="cs"/>
          <w:rtl/>
        </w:rPr>
        <w:t xml:space="preserve"> العامة </w:t>
      </w:r>
      <w:r w:rsidR="00AC66D9" w:rsidRPr="00907EA7">
        <w:rPr>
          <w:rFonts w:asciiTheme="minorHAnsi" w:eastAsiaTheme="minorHAnsi" w:hAnsiTheme="minorHAnsi" w:cs="Arial" w:hint="cs"/>
          <w:rtl/>
        </w:rPr>
        <w:t>في</w:t>
      </w:r>
      <w:r w:rsidRPr="00907EA7">
        <w:rPr>
          <w:rFonts w:asciiTheme="minorHAnsi" w:eastAsiaTheme="minorHAnsi" w:hAnsiTheme="minorHAnsi" w:cs="Arial" w:hint="cs"/>
          <w:rtl/>
        </w:rPr>
        <w:t xml:space="preserve"> مدينة مثل بنها </w:t>
      </w:r>
      <w:r w:rsidR="00AC66D9" w:rsidRPr="00907EA7">
        <w:rPr>
          <w:rFonts w:asciiTheme="minorHAnsi" w:eastAsiaTheme="minorHAnsi" w:hAnsiTheme="minorHAnsi" w:cs="Arial" w:hint="cs"/>
          <w:rtl/>
        </w:rPr>
        <w:t>في</w:t>
      </w:r>
      <w:r w:rsidRPr="00907EA7">
        <w:rPr>
          <w:rFonts w:asciiTheme="minorHAnsi" w:eastAsiaTheme="minorHAnsi" w:hAnsiTheme="minorHAnsi" w:cs="Arial" w:hint="cs"/>
          <w:rtl/>
        </w:rPr>
        <w:t xml:space="preserve"> حالة متوسطة أو فوق المتوسطة فإننا نجد 68,2% من </w:t>
      </w:r>
      <w:r w:rsidR="00AC66D9" w:rsidRPr="00907EA7">
        <w:rPr>
          <w:rFonts w:asciiTheme="minorHAnsi" w:eastAsiaTheme="minorHAnsi" w:hAnsiTheme="minorHAnsi" w:cs="Arial" w:hint="cs"/>
          <w:rtl/>
        </w:rPr>
        <w:t>المباني</w:t>
      </w:r>
      <w:r w:rsidRPr="00907EA7">
        <w:rPr>
          <w:rFonts w:asciiTheme="minorHAnsi" w:eastAsiaTheme="minorHAnsi" w:hAnsiTheme="minorHAnsi" w:cs="Arial" w:hint="cs"/>
          <w:rtl/>
        </w:rPr>
        <w:t xml:space="preserve"> السكنية </w:t>
      </w:r>
      <w:r w:rsidR="00907EA7">
        <w:rPr>
          <w:rFonts w:asciiTheme="minorHAnsi" w:eastAsiaTheme="minorHAnsi" w:hAnsiTheme="minorHAnsi" w:cs="Arial" w:hint="cs"/>
          <w:rtl/>
        </w:rPr>
        <w:t>ف</w:t>
      </w:r>
      <w:r w:rsidR="00AC66D9" w:rsidRPr="00907EA7">
        <w:rPr>
          <w:rFonts w:asciiTheme="minorHAnsi" w:eastAsiaTheme="minorHAnsi" w:hAnsiTheme="minorHAnsi" w:cs="Arial" w:hint="eastAsia"/>
          <w:rtl/>
        </w:rPr>
        <w:t>ي</w:t>
      </w:r>
      <w:r w:rsidRPr="00907EA7">
        <w:rPr>
          <w:rFonts w:asciiTheme="minorHAnsi" w:eastAsiaTheme="minorHAnsi" w:hAnsiTheme="minorHAnsi" w:cs="Arial" w:hint="cs"/>
          <w:rtl/>
        </w:rPr>
        <w:t xml:space="preserve"> حالة رديئة وحوالى 19,3 منها دون المتوسط و 8,3% </w:t>
      </w:r>
      <w:r w:rsidR="00AC66D9" w:rsidRPr="00907EA7">
        <w:rPr>
          <w:rFonts w:asciiTheme="minorHAnsi" w:eastAsiaTheme="minorHAnsi" w:hAnsiTheme="minorHAnsi" w:cs="Arial" w:hint="cs"/>
          <w:rtl/>
        </w:rPr>
        <w:t>في</w:t>
      </w:r>
      <w:r w:rsidRPr="00907EA7">
        <w:rPr>
          <w:rFonts w:asciiTheme="minorHAnsi" w:eastAsiaTheme="minorHAnsi" w:hAnsiTheme="minorHAnsi" w:cs="Arial" w:hint="cs"/>
          <w:rtl/>
        </w:rPr>
        <w:t xml:space="preserve"> حالة متوسطة وما تبقى وهو 4,2% </w:t>
      </w:r>
      <w:r w:rsidR="00AC66D9" w:rsidRPr="00907EA7">
        <w:rPr>
          <w:rFonts w:asciiTheme="minorHAnsi" w:eastAsiaTheme="minorHAnsi" w:hAnsiTheme="minorHAnsi" w:cs="Arial" w:hint="cs"/>
          <w:rtl/>
        </w:rPr>
        <w:t>في</w:t>
      </w:r>
      <w:r w:rsidRPr="00907EA7">
        <w:rPr>
          <w:rFonts w:asciiTheme="minorHAnsi" w:eastAsiaTheme="minorHAnsi" w:hAnsiTheme="minorHAnsi" w:cs="Arial" w:hint="cs"/>
          <w:rtl/>
        </w:rPr>
        <w:t xml:space="preserve"> حالات </w:t>
      </w:r>
      <w:r w:rsidR="00AC66D9" w:rsidRPr="00907EA7">
        <w:rPr>
          <w:rFonts w:asciiTheme="minorHAnsi" w:eastAsiaTheme="minorHAnsi" w:hAnsiTheme="minorHAnsi" w:cs="Arial" w:hint="cs"/>
          <w:rtl/>
        </w:rPr>
        <w:t>ما بي</w:t>
      </w:r>
      <w:r w:rsidR="00AC66D9" w:rsidRPr="00907EA7">
        <w:rPr>
          <w:rFonts w:asciiTheme="minorHAnsi" w:eastAsiaTheme="minorHAnsi" w:hAnsiTheme="minorHAnsi" w:cs="Arial" w:hint="eastAsia"/>
          <w:rtl/>
        </w:rPr>
        <w:t>ن</w:t>
      </w:r>
      <w:r w:rsidR="00907EA7">
        <w:rPr>
          <w:rFonts w:asciiTheme="minorHAnsi" w:eastAsiaTheme="minorHAnsi" w:hAnsiTheme="minorHAnsi" w:cs="Arial" w:hint="cs"/>
          <w:rtl/>
        </w:rPr>
        <w:t xml:space="preserve"> الجيدة والممتازة</w:t>
      </w:r>
      <w:r w:rsidRPr="00907EA7">
        <w:rPr>
          <w:rFonts w:asciiTheme="minorHAnsi" w:eastAsiaTheme="minorHAnsi" w:hAnsiTheme="minorHAnsi" w:cs="Arial" w:hint="cs"/>
          <w:rtl/>
        </w:rPr>
        <w:t>،</w:t>
      </w:r>
      <w:r w:rsidR="00907EA7">
        <w:rPr>
          <w:rFonts w:asciiTheme="minorHAnsi" w:eastAsiaTheme="minorHAnsi" w:hAnsiTheme="minorHAnsi" w:cs="Arial" w:hint="cs"/>
          <w:rtl/>
        </w:rPr>
        <w:t xml:space="preserve"> </w:t>
      </w:r>
      <w:r w:rsidRPr="00907EA7">
        <w:rPr>
          <w:rFonts w:asciiTheme="minorHAnsi" w:eastAsiaTheme="minorHAnsi" w:hAnsiTheme="minorHAnsi" w:cs="Arial" w:hint="cs"/>
          <w:rtl/>
        </w:rPr>
        <w:t xml:space="preserve">وهكذا نجد أن حوالى 70% من </w:t>
      </w:r>
      <w:r w:rsidR="00AC66D9" w:rsidRPr="00907EA7">
        <w:rPr>
          <w:rFonts w:asciiTheme="minorHAnsi" w:eastAsiaTheme="minorHAnsi" w:hAnsiTheme="minorHAnsi" w:cs="Arial" w:hint="cs"/>
          <w:rtl/>
        </w:rPr>
        <w:t>مباني</w:t>
      </w:r>
      <w:r w:rsidR="00907EA7">
        <w:rPr>
          <w:rFonts w:asciiTheme="minorHAnsi" w:eastAsiaTheme="minorHAnsi" w:hAnsiTheme="minorHAnsi" w:cs="Arial" w:hint="cs"/>
          <w:rtl/>
        </w:rPr>
        <w:t xml:space="preserve"> المدينة غير قابلة للسكنى</w:t>
      </w:r>
      <w:r w:rsidRPr="00907EA7">
        <w:rPr>
          <w:rFonts w:asciiTheme="minorHAnsi" w:eastAsiaTheme="minorHAnsi" w:hAnsiTheme="minorHAnsi" w:cs="Arial" w:hint="cs"/>
          <w:rtl/>
        </w:rPr>
        <w:t xml:space="preserve">، ومن هنا نستطيع أن نتوقع أن تكون نسبة الحاجة إلى الإسكان </w:t>
      </w:r>
      <w:r w:rsidR="00AC66D9" w:rsidRPr="00907EA7">
        <w:rPr>
          <w:rFonts w:asciiTheme="minorHAnsi" w:eastAsiaTheme="minorHAnsi" w:hAnsiTheme="minorHAnsi" w:cs="Arial" w:hint="cs"/>
          <w:rtl/>
        </w:rPr>
        <w:t>الاقتصادي</w:t>
      </w:r>
      <w:r w:rsidRPr="00907EA7">
        <w:rPr>
          <w:rFonts w:asciiTheme="minorHAnsi" w:eastAsiaTheme="minorHAnsi" w:hAnsiTheme="minorHAnsi" w:cs="Arial" w:hint="cs"/>
          <w:rtl/>
        </w:rPr>
        <w:t xml:space="preserve"> تبلغ حوالى 70% والإسكان المتوسط 25% والإسكان الممتاز 5% من خطة الإسكان العامة للمدينة وقد تزيد أو تقل هذه النسب من مدينة إلى اخرى ، وبعد ذلك تتحدد كثافات الإسكان </w:t>
      </w:r>
      <w:r w:rsidR="00AC66D9" w:rsidRPr="00907EA7">
        <w:rPr>
          <w:rFonts w:asciiTheme="minorHAnsi" w:eastAsiaTheme="minorHAnsi" w:hAnsiTheme="minorHAnsi" w:cs="Arial" w:hint="cs"/>
          <w:rtl/>
        </w:rPr>
        <w:t>أي</w:t>
      </w:r>
      <w:r w:rsidRPr="00907EA7">
        <w:rPr>
          <w:rFonts w:asciiTheme="minorHAnsi" w:eastAsiaTheme="minorHAnsi" w:hAnsiTheme="minorHAnsi" w:cs="Arial" w:hint="cs"/>
          <w:rtl/>
        </w:rPr>
        <w:t xml:space="preserve"> نسبة المساحات المبنية إلى مساحة الأرض </w:t>
      </w:r>
      <w:r w:rsidRPr="00907EA7">
        <w:rPr>
          <w:rFonts w:asciiTheme="minorHAnsi" w:eastAsiaTheme="minorHAnsi" w:hAnsiTheme="minorHAnsi" w:cs="Arial"/>
        </w:rPr>
        <w:t xml:space="preserve">( F.S.I ) </w:t>
      </w:r>
      <w:r w:rsidRPr="00907EA7">
        <w:rPr>
          <w:rFonts w:asciiTheme="minorHAnsi" w:eastAsiaTheme="minorHAnsi" w:hAnsiTheme="minorHAnsi" w:cs="Arial" w:hint="cs"/>
          <w:rtl/>
        </w:rPr>
        <w:t xml:space="preserve"> </w:t>
      </w:r>
      <w:r w:rsidRPr="00907EA7">
        <w:rPr>
          <w:rFonts w:asciiTheme="minorHAnsi" w:eastAsiaTheme="minorHAnsi" w:hAnsiTheme="minorHAnsi" w:cs="Arial"/>
        </w:rPr>
        <w:t>Floor Space Index</w:t>
      </w:r>
      <w:r w:rsidRPr="00907EA7">
        <w:rPr>
          <w:rFonts w:asciiTheme="minorHAnsi" w:eastAsiaTheme="minorHAnsi" w:hAnsiTheme="minorHAnsi" w:cs="Arial" w:hint="cs"/>
          <w:rtl/>
        </w:rPr>
        <w:t xml:space="preserve"> إذا ما تحددت مسطحات </w:t>
      </w:r>
      <w:r w:rsidR="00AC66D9" w:rsidRPr="00907EA7">
        <w:rPr>
          <w:rFonts w:asciiTheme="minorHAnsi" w:eastAsiaTheme="minorHAnsi" w:hAnsiTheme="minorHAnsi" w:cs="Arial" w:hint="cs"/>
          <w:rtl/>
        </w:rPr>
        <w:t>المباني</w:t>
      </w:r>
      <w:r w:rsidRPr="00907EA7">
        <w:rPr>
          <w:rFonts w:asciiTheme="minorHAnsi" w:eastAsiaTheme="minorHAnsi" w:hAnsiTheme="minorHAnsi" w:cs="Arial" w:hint="cs"/>
          <w:rtl/>
        </w:rPr>
        <w:t xml:space="preserve"> </w:t>
      </w:r>
      <w:r w:rsidR="00AC66D9" w:rsidRPr="00907EA7">
        <w:rPr>
          <w:rFonts w:asciiTheme="minorHAnsi" w:eastAsiaTheme="minorHAnsi" w:hAnsiTheme="minorHAnsi" w:cs="Arial" w:hint="cs"/>
          <w:rtl/>
        </w:rPr>
        <w:t>وارتفاعاتها</w:t>
      </w:r>
      <w:r w:rsidRPr="00907EA7">
        <w:rPr>
          <w:rFonts w:asciiTheme="minorHAnsi" w:eastAsiaTheme="minorHAnsi" w:hAnsiTheme="minorHAnsi" w:cs="Arial" w:hint="cs"/>
          <w:rtl/>
        </w:rPr>
        <w:t xml:space="preserve"> بالنسبة للأرض المخصصة للبناء ، وكذلك مسطحات الوحدات السكنية المختلفة </w:t>
      </w:r>
      <w:r w:rsidR="00AC66D9" w:rsidRPr="00907EA7">
        <w:rPr>
          <w:rFonts w:asciiTheme="minorHAnsi" w:eastAsiaTheme="minorHAnsi" w:hAnsiTheme="minorHAnsi" w:cs="Arial" w:hint="cs"/>
          <w:rtl/>
        </w:rPr>
        <w:t>في</w:t>
      </w:r>
      <w:r w:rsidRPr="00907EA7">
        <w:rPr>
          <w:rFonts w:asciiTheme="minorHAnsi" w:eastAsiaTheme="minorHAnsi" w:hAnsiTheme="minorHAnsi" w:cs="Arial" w:hint="cs"/>
          <w:rtl/>
        </w:rPr>
        <w:t xml:space="preserve"> الأنواع المختلفة للإسكان </w:t>
      </w:r>
      <w:r w:rsidR="00AC66D9" w:rsidRPr="00907EA7">
        <w:rPr>
          <w:rFonts w:asciiTheme="minorHAnsi" w:eastAsiaTheme="minorHAnsi" w:hAnsiTheme="minorHAnsi" w:cs="Arial" w:hint="cs"/>
          <w:rtl/>
        </w:rPr>
        <w:t>والتي</w:t>
      </w:r>
      <w:r w:rsidRPr="00907EA7">
        <w:rPr>
          <w:rFonts w:asciiTheme="minorHAnsi" w:eastAsiaTheme="minorHAnsi" w:hAnsiTheme="minorHAnsi" w:cs="Arial" w:hint="cs"/>
          <w:rtl/>
        </w:rPr>
        <w:t xml:space="preserve"> يمكن تقديرها بالتصميمات المعمارية لكل نوع من هذه الوحدات كما هو مبين بالجدول </w:t>
      </w:r>
      <w:r w:rsidR="00AC66D9" w:rsidRPr="00907EA7">
        <w:rPr>
          <w:rFonts w:asciiTheme="minorHAnsi" w:eastAsiaTheme="minorHAnsi" w:hAnsiTheme="minorHAnsi" w:cs="Arial" w:hint="cs"/>
          <w:rtl/>
        </w:rPr>
        <w:t>التي</w:t>
      </w:r>
      <w:r w:rsidRPr="00907EA7">
        <w:rPr>
          <w:rFonts w:asciiTheme="minorHAnsi" w:eastAsiaTheme="minorHAnsi" w:hAnsiTheme="minorHAnsi" w:cs="Arial" w:hint="cs"/>
          <w:rtl/>
        </w:rPr>
        <w:t xml:space="preserve"> :-</w:t>
      </w:r>
    </w:p>
    <w:p w:rsidR="00907EA7" w:rsidRDefault="00907EA7">
      <w:pPr>
        <w:rPr>
          <w:rFonts w:cs="Arial"/>
          <w:sz w:val="24"/>
          <w:szCs w:val="24"/>
          <w:rtl/>
        </w:rPr>
      </w:pPr>
      <w:r>
        <w:rPr>
          <w:rFonts w:cs="Arial"/>
          <w:rtl/>
        </w:rPr>
        <w:br w:type="page"/>
      </w:r>
    </w:p>
    <w:p w:rsidR="003D2F7F" w:rsidRPr="00907EA7" w:rsidRDefault="003D2F7F" w:rsidP="00907EA7">
      <w:pPr>
        <w:pStyle w:val="NormalWeb"/>
        <w:shd w:val="clear" w:color="auto" w:fill="FFFFFF"/>
        <w:tabs>
          <w:tab w:val="right" w:pos="-360"/>
        </w:tabs>
        <w:bidi/>
        <w:spacing w:before="0" w:beforeAutospacing="0" w:after="0" w:afterAutospacing="0" w:line="360" w:lineRule="auto"/>
        <w:ind w:left="-630" w:right="-630"/>
        <w:jc w:val="both"/>
        <w:rPr>
          <w:rFonts w:asciiTheme="minorHAnsi" w:eastAsiaTheme="minorHAnsi" w:hAnsiTheme="minorHAnsi" w:cs="Arial"/>
          <w:rtl/>
        </w:rPr>
      </w:pPr>
    </w:p>
    <w:tbl>
      <w:tblPr>
        <w:tblStyle w:val="TableGrid"/>
        <w:bidiVisual/>
        <w:tblW w:w="6521" w:type="dxa"/>
        <w:tblInd w:w="1053" w:type="dxa"/>
        <w:tblBorders>
          <w:top w:val="single" w:sz="18" w:space="0" w:color="auto"/>
          <w:left w:val="single" w:sz="18" w:space="0" w:color="auto"/>
          <w:bottom w:val="single" w:sz="18" w:space="0" w:color="auto"/>
          <w:right w:val="single" w:sz="18" w:space="0" w:color="auto"/>
          <w:insideH w:val="single" w:sz="8" w:space="0" w:color="auto"/>
          <w:insideV w:val="none" w:sz="0" w:space="0" w:color="auto"/>
        </w:tblBorders>
        <w:tblLook w:val="04A0" w:firstRow="1" w:lastRow="0" w:firstColumn="1" w:lastColumn="0" w:noHBand="0" w:noVBand="1"/>
      </w:tblPr>
      <w:tblGrid>
        <w:gridCol w:w="2265"/>
        <w:gridCol w:w="1417"/>
        <w:gridCol w:w="1418"/>
        <w:gridCol w:w="1421"/>
      </w:tblGrid>
      <w:tr w:rsidR="003D2F7F" w:rsidRPr="00061AC0" w:rsidTr="00CC6F25">
        <w:trPr>
          <w:trHeight w:val="396"/>
        </w:trPr>
        <w:tc>
          <w:tcPr>
            <w:tcW w:w="2265" w:type="dxa"/>
            <w:vMerge w:val="restart"/>
            <w:tcBorders>
              <w:right w:val="single" w:sz="18" w:space="0" w:color="auto"/>
            </w:tcBorders>
            <w:vAlign w:val="center"/>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عدد الغرف بالوحدة السكنية</w:t>
            </w:r>
          </w:p>
        </w:tc>
        <w:tc>
          <w:tcPr>
            <w:tcW w:w="4256" w:type="dxa"/>
            <w:gridSpan w:val="3"/>
            <w:tcBorders>
              <w:lef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المساحة الكلية للوحدة شاملة السلالم والطرقات</w:t>
            </w:r>
          </w:p>
        </w:tc>
      </w:tr>
      <w:tr w:rsidR="003D2F7F" w:rsidRPr="00061AC0" w:rsidTr="00CC6F25">
        <w:trPr>
          <w:trHeight w:val="444"/>
        </w:trPr>
        <w:tc>
          <w:tcPr>
            <w:tcW w:w="2265" w:type="dxa"/>
            <w:vMerge/>
            <w:tcBorders>
              <w:right w:val="single" w:sz="18" w:space="0" w:color="auto"/>
            </w:tcBorders>
          </w:tcPr>
          <w:p w:rsidR="003D2F7F" w:rsidRPr="00061AC0" w:rsidRDefault="003D2F7F" w:rsidP="00C57744">
            <w:pPr>
              <w:tabs>
                <w:tab w:val="left" w:pos="2494"/>
              </w:tabs>
              <w:spacing w:after="120"/>
              <w:jc w:val="both"/>
              <w:rPr>
                <w:rFonts w:ascii="Open Sans" w:eastAsia="Times New Roman" w:hAnsi="Open Sans" w:cs="Times New Roman"/>
                <w:color w:val="000000"/>
                <w:sz w:val="24"/>
                <w:szCs w:val="24"/>
                <w:rtl/>
              </w:rPr>
            </w:pPr>
          </w:p>
        </w:tc>
        <w:tc>
          <w:tcPr>
            <w:tcW w:w="1417" w:type="dxa"/>
            <w:tcBorders>
              <w:top w:val="single" w:sz="18" w:space="0" w:color="auto"/>
              <w:left w:val="single" w:sz="18" w:space="0" w:color="auto"/>
              <w:righ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إسكان ممتاز</w:t>
            </w:r>
          </w:p>
        </w:tc>
        <w:tc>
          <w:tcPr>
            <w:tcW w:w="1418" w:type="dxa"/>
            <w:tcBorders>
              <w:top w:val="single" w:sz="18" w:space="0" w:color="auto"/>
              <w:left w:val="single" w:sz="18" w:space="0" w:color="auto"/>
              <w:righ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إسكان متوسط</w:t>
            </w:r>
          </w:p>
        </w:tc>
        <w:tc>
          <w:tcPr>
            <w:tcW w:w="1421" w:type="dxa"/>
            <w:tcBorders>
              <w:top w:val="single" w:sz="18" w:space="0" w:color="auto"/>
              <w:lef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 xml:space="preserve">إسكان </w:t>
            </w:r>
            <w:r w:rsidR="0069776C" w:rsidRPr="00061AC0">
              <w:rPr>
                <w:rFonts w:ascii="Open Sans" w:eastAsia="Times New Roman" w:hAnsi="Open Sans" w:cs="Times New Roman" w:hint="cs"/>
                <w:color w:val="000000"/>
                <w:sz w:val="24"/>
                <w:szCs w:val="24"/>
                <w:rtl/>
              </w:rPr>
              <w:t>اقتصادي</w:t>
            </w:r>
          </w:p>
        </w:tc>
      </w:tr>
      <w:tr w:rsidR="003D2F7F" w:rsidRPr="00061AC0" w:rsidTr="00CC6F25">
        <w:tc>
          <w:tcPr>
            <w:tcW w:w="2265" w:type="dxa"/>
            <w:tcBorders>
              <w:righ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غرفتين للوحدة السكنية</w:t>
            </w:r>
          </w:p>
        </w:tc>
        <w:tc>
          <w:tcPr>
            <w:tcW w:w="1417" w:type="dxa"/>
            <w:tcBorders>
              <w:left w:val="single" w:sz="18" w:space="0" w:color="auto"/>
              <w:righ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90 م</w:t>
            </w:r>
            <w:r w:rsidRPr="00DF1828">
              <w:rPr>
                <w:rFonts w:ascii="Open Sans" w:eastAsia="Times New Roman" w:hAnsi="Open Sans" w:cs="Times New Roman" w:hint="cs"/>
                <w:color w:val="000000"/>
                <w:sz w:val="24"/>
                <w:szCs w:val="24"/>
                <w:vertAlign w:val="superscript"/>
                <w:rtl/>
              </w:rPr>
              <w:t>2</w:t>
            </w:r>
          </w:p>
        </w:tc>
        <w:tc>
          <w:tcPr>
            <w:tcW w:w="1418" w:type="dxa"/>
            <w:tcBorders>
              <w:left w:val="single" w:sz="18" w:space="0" w:color="auto"/>
              <w:righ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80 م</w:t>
            </w:r>
            <w:r w:rsidRPr="00DF1828">
              <w:rPr>
                <w:rFonts w:ascii="Open Sans" w:eastAsia="Times New Roman" w:hAnsi="Open Sans" w:cs="Times New Roman" w:hint="cs"/>
                <w:color w:val="000000"/>
                <w:sz w:val="24"/>
                <w:szCs w:val="24"/>
                <w:vertAlign w:val="superscript"/>
                <w:rtl/>
              </w:rPr>
              <w:t>2</w:t>
            </w:r>
          </w:p>
        </w:tc>
        <w:tc>
          <w:tcPr>
            <w:tcW w:w="1421" w:type="dxa"/>
            <w:tcBorders>
              <w:lef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60 م</w:t>
            </w:r>
            <w:r w:rsidRPr="00DF1828">
              <w:rPr>
                <w:rFonts w:ascii="Open Sans" w:eastAsia="Times New Roman" w:hAnsi="Open Sans" w:cs="Times New Roman" w:hint="cs"/>
                <w:color w:val="000000"/>
                <w:sz w:val="24"/>
                <w:szCs w:val="24"/>
                <w:vertAlign w:val="superscript"/>
                <w:rtl/>
              </w:rPr>
              <w:t>2</w:t>
            </w:r>
          </w:p>
        </w:tc>
      </w:tr>
      <w:tr w:rsidR="003D2F7F" w:rsidRPr="00061AC0" w:rsidTr="00CC6F25">
        <w:tc>
          <w:tcPr>
            <w:tcW w:w="2265" w:type="dxa"/>
            <w:tcBorders>
              <w:righ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3 غرف للوحدة السكنية</w:t>
            </w:r>
          </w:p>
        </w:tc>
        <w:tc>
          <w:tcPr>
            <w:tcW w:w="1417" w:type="dxa"/>
            <w:tcBorders>
              <w:left w:val="single" w:sz="18" w:space="0" w:color="auto"/>
              <w:righ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110 م</w:t>
            </w:r>
            <w:r w:rsidRPr="00DF1828">
              <w:rPr>
                <w:rFonts w:ascii="Open Sans" w:eastAsia="Times New Roman" w:hAnsi="Open Sans" w:cs="Times New Roman" w:hint="cs"/>
                <w:color w:val="000000"/>
                <w:sz w:val="24"/>
                <w:szCs w:val="24"/>
                <w:vertAlign w:val="superscript"/>
                <w:rtl/>
              </w:rPr>
              <w:t>2</w:t>
            </w:r>
          </w:p>
        </w:tc>
        <w:tc>
          <w:tcPr>
            <w:tcW w:w="1418" w:type="dxa"/>
            <w:tcBorders>
              <w:left w:val="single" w:sz="18" w:space="0" w:color="auto"/>
              <w:righ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100م</w:t>
            </w:r>
            <w:r w:rsidRPr="00DF1828">
              <w:rPr>
                <w:rFonts w:ascii="Open Sans" w:eastAsia="Times New Roman" w:hAnsi="Open Sans" w:cs="Times New Roman" w:hint="cs"/>
                <w:color w:val="000000"/>
                <w:sz w:val="24"/>
                <w:szCs w:val="24"/>
                <w:vertAlign w:val="superscript"/>
                <w:rtl/>
              </w:rPr>
              <w:t>2</w:t>
            </w:r>
          </w:p>
        </w:tc>
        <w:tc>
          <w:tcPr>
            <w:tcW w:w="1421" w:type="dxa"/>
            <w:tcBorders>
              <w:lef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80 م</w:t>
            </w:r>
            <w:r w:rsidRPr="00DF1828">
              <w:rPr>
                <w:rFonts w:ascii="Open Sans" w:eastAsia="Times New Roman" w:hAnsi="Open Sans" w:cs="Times New Roman" w:hint="cs"/>
                <w:color w:val="000000"/>
                <w:sz w:val="24"/>
                <w:szCs w:val="24"/>
                <w:vertAlign w:val="superscript"/>
                <w:rtl/>
              </w:rPr>
              <w:t>2</w:t>
            </w:r>
          </w:p>
        </w:tc>
      </w:tr>
      <w:tr w:rsidR="003D2F7F" w:rsidRPr="00061AC0" w:rsidTr="00CC6F25">
        <w:tc>
          <w:tcPr>
            <w:tcW w:w="2265" w:type="dxa"/>
            <w:tcBorders>
              <w:righ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4 غرف للوحدة السكنية</w:t>
            </w:r>
          </w:p>
        </w:tc>
        <w:tc>
          <w:tcPr>
            <w:tcW w:w="1417" w:type="dxa"/>
            <w:tcBorders>
              <w:left w:val="single" w:sz="18" w:space="0" w:color="auto"/>
              <w:righ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130 م</w:t>
            </w:r>
            <w:r w:rsidRPr="00DF1828">
              <w:rPr>
                <w:rFonts w:ascii="Open Sans" w:eastAsia="Times New Roman" w:hAnsi="Open Sans" w:cs="Times New Roman" w:hint="cs"/>
                <w:color w:val="000000"/>
                <w:sz w:val="24"/>
                <w:szCs w:val="24"/>
                <w:vertAlign w:val="superscript"/>
                <w:rtl/>
              </w:rPr>
              <w:t>2</w:t>
            </w:r>
          </w:p>
        </w:tc>
        <w:tc>
          <w:tcPr>
            <w:tcW w:w="1418" w:type="dxa"/>
            <w:tcBorders>
              <w:left w:val="single" w:sz="18" w:space="0" w:color="auto"/>
              <w:righ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120 م</w:t>
            </w:r>
            <w:r w:rsidRPr="00DF1828">
              <w:rPr>
                <w:rFonts w:ascii="Open Sans" w:eastAsia="Times New Roman" w:hAnsi="Open Sans" w:cs="Times New Roman" w:hint="cs"/>
                <w:color w:val="000000"/>
                <w:sz w:val="24"/>
                <w:szCs w:val="24"/>
                <w:vertAlign w:val="superscript"/>
                <w:rtl/>
              </w:rPr>
              <w:t>2</w:t>
            </w:r>
          </w:p>
        </w:tc>
        <w:tc>
          <w:tcPr>
            <w:tcW w:w="1421" w:type="dxa"/>
            <w:tcBorders>
              <w:lef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100 م</w:t>
            </w:r>
            <w:r w:rsidRPr="00DF1828">
              <w:rPr>
                <w:rFonts w:ascii="Open Sans" w:eastAsia="Times New Roman" w:hAnsi="Open Sans" w:cs="Times New Roman" w:hint="cs"/>
                <w:color w:val="000000"/>
                <w:sz w:val="24"/>
                <w:szCs w:val="24"/>
                <w:vertAlign w:val="superscript"/>
                <w:rtl/>
              </w:rPr>
              <w:t>2</w:t>
            </w:r>
          </w:p>
        </w:tc>
      </w:tr>
      <w:tr w:rsidR="003D2F7F" w:rsidRPr="00061AC0" w:rsidTr="00CC6F25">
        <w:tc>
          <w:tcPr>
            <w:tcW w:w="2265" w:type="dxa"/>
            <w:tcBorders>
              <w:righ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5 غرف للوحدة السكنية</w:t>
            </w:r>
          </w:p>
        </w:tc>
        <w:tc>
          <w:tcPr>
            <w:tcW w:w="1417" w:type="dxa"/>
            <w:tcBorders>
              <w:left w:val="single" w:sz="18" w:space="0" w:color="auto"/>
              <w:righ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140 م</w:t>
            </w:r>
            <w:r w:rsidRPr="00DF1828">
              <w:rPr>
                <w:rFonts w:ascii="Open Sans" w:eastAsia="Times New Roman" w:hAnsi="Open Sans" w:cs="Times New Roman" w:hint="cs"/>
                <w:color w:val="000000"/>
                <w:sz w:val="24"/>
                <w:szCs w:val="24"/>
                <w:vertAlign w:val="superscript"/>
                <w:rtl/>
              </w:rPr>
              <w:t>2</w:t>
            </w:r>
          </w:p>
        </w:tc>
        <w:tc>
          <w:tcPr>
            <w:tcW w:w="1418" w:type="dxa"/>
            <w:tcBorders>
              <w:left w:val="single" w:sz="18" w:space="0" w:color="auto"/>
              <w:righ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130 م</w:t>
            </w:r>
            <w:r w:rsidRPr="00DF1828">
              <w:rPr>
                <w:rFonts w:ascii="Open Sans" w:eastAsia="Times New Roman" w:hAnsi="Open Sans" w:cs="Times New Roman" w:hint="cs"/>
                <w:color w:val="000000"/>
                <w:sz w:val="24"/>
                <w:szCs w:val="24"/>
                <w:vertAlign w:val="superscript"/>
                <w:rtl/>
              </w:rPr>
              <w:t>2</w:t>
            </w:r>
          </w:p>
        </w:tc>
        <w:tc>
          <w:tcPr>
            <w:tcW w:w="1421" w:type="dxa"/>
            <w:tcBorders>
              <w:left w:val="single" w:sz="18" w:space="0" w:color="auto"/>
            </w:tcBorders>
          </w:tcPr>
          <w:p w:rsidR="003D2F7F" w:rsidRPr="00061AC0" w:rsidRDefault="003D2F7F" w:rsidP="00C57744">
            <w:pPr>
              <w:tabs>
                <w:tab w:val="left" w:pos="2494"/>
              </w:tabs>
              <w:spacing w:after="12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120 م</w:t>
            </w:r>
            <w:r w:rsidRPr="00DF1828">
              <w:rPr>
                <w:rFonts w:ascii="Open Sans" w:eastAsia="Times New Roman" w:hAnsi="Open Sans" w:cs="Times New Roman" w:hint="cs"/>
                <w:color w:val="000000"/>
                <w:sz w:val="24"/>
                <w:szCs w:val="24"/>
                <w:vertAlign w:val="superscript"/>
                <w:rtl/>
              </w:rPr>
              <w:t>2</w:t>
            </w:r>
          </w:p>
        </w:tc>
      </w:tr>
    </w:tbl>
    <w:p w:rsidR="006104B6" w:rsidRDefault="006104B6" w:rsidP="006104B6">
      <w:pPr>
        <w:tabs>
          <w:tab w:val="left" w:pos="2494"/>
        </w:tabs>
        <w:bidi/>
        <w:spacing w:after="120" w:line="240" w:lineRule="auto"/>
        <w:ind w:right="-630" w:hanging="720"/>
        <w:rPr>
          <w:rFonts w:ascii="Open Sans" w:eastAsia="Times New Roman" w:hAnsi="Open Sans" w:cs="Times New Roman"/>
          <w:color w:val="000000"/>
          <w:sz w:val="24"/>
          <w:szCs w:val="24"/>
          <w:u w:val="single"/>
          <w:rtl/>
        </w:rPr>
      </w:pPr>
    </w:p>
    <w:p w:rsidR="008163F1" w:rsidRDefault="008163F1" w:rsidP="006104B6">
      <w:pPr>
        <w:tabs>
          <w:tab w:val="left" w:pos="2494"/>
        </w:tabs>
        <w:bidi/>
        <w:spacing w:after="120" w:line="240" w:lineRule="auto"/>
        <w:ind w:right="-630" w:hanging="720"/>
        <w:rPr>
          <w:rFonts w:ascii="Open Sans" w:eastAsia="Times New Roman" w:hAnsi="Open Sans" w:cs="Times New Roman"/>
          <w:b/>
          <w:bCs/>
          <w:color w:val="000000"/>
          <w:sz w:val="24"/>
          <w:szCs w:val="24"/>
          <w:u w:val="single"/>
          <w:rtl/>
        </w:rPr>
      </w:pPr>
    </w:p>
    <w:p w:rsidR="003D2F7F" w:rsidRPr="006104B6" w:rsidRDefault="0069776C" w:rsidP="008163F1">
      <w:pPr>
        <w:tabs>
          <w:tab w:val="left" w:pos="2494"/>
        </w:tabs>
        <w:bidi/>
        <w:spacing w:after="120" w:line="240" w:lineRule="auto"/>
        <w:ind w:right="-630" w:hanging="720"/>
        <w:rPr>
          <w:rFonts w:ascii="Open Sans" w:eastAsia="Times New Roman" w:hAnsi="Open Sans" w:cs="Times New Roman"/>
          <w:b/>
          <w:bCs/>
          <w:color w:val="000000"/>
          <w:sz w:val="24"/>
          <w:szCs w:val="24"/>
          <w:u w:val="single"/>
          <w:rtl/>
        </w:rPr>
      </w:pPr>
      <w:r w:rsidRPr="006104B6">
        <w:rPr>
          <w:rFonts w:ascii="Open Sans" w:eastAsia="Times New Roman" w:hAnsi="Open Sans" w:cs="Times New Roman" w:hint="cs"/>
          <w:b/>
          <w:bCs/>
          <w:color w:val="000000"/>
          <w:sz w:val="24"/>
          <w:szCs w:val="24"/>
          <w:u w:val="single"/>
          <w:rtl/>
        </w:rPr>
        <w:t>الوحدات السكنيـة</w:t>
      </w:r>
    </w:p>
    <w:p w:rsidR="0069776C" w:rsidRDefault="0069776C" w:rsidP="00061AC0">
      <w:pPr>
        <w:tabs>
          <w:tab w:val="left" w:pos="2494"/>
        </w:tabs>
        <w:spacing w:after="120" w:line="240" w:lineRule="auto"/>
        <w:ind w:right="-630"/>
        <w:jc w:val="right"/>
        <w:rPr>
          <w:rFonts w:ascii="Open Sans" w:eastAsia="Times New Roman" w:hAnsi="Open Sans" w:cs="Times New Roman"/>
          <w:color w:val="000000"/>
          <w:sz w:val="24"/>
          <w:szCs w:val="24"/>
          <w:rtl/>
        </w:rPr>
      </w:pPr>
      <w:r w:rsidRPr="008163F1">
        <w:rPr>
          <w:rFonts w:ascii="Open Sans" w:eastAsia="Times New Roman" w:hAnsi="Open Sans" w:cs="Times New Roman" w:hint="cs"/>
          <w:color w:val="000000"/>
          <w:sz w:val="24"/>
          <w:szCs w:val="24"/>
          <w:rtl/>
        </w:rPr>
        <w:t>ومعدل الازدحام:</w:t>
      </w:r>
    </w:p>
    <w:p w:rsidR="008163F1" w:rsidRPr="008163F1" w:rsidRDefault="00CC6F25" w:rsidP="00CC6F25">
      <w:pPr>
        <w:tabs>
          <w:tab w:val="left" w:pos="2494"/>
          <w:tab w:val="left" w:pos="3827"/>
        </w:tabs>
        <w:spacing w:after="120" w:line="240" w:lineRule="auto"/>
        <w:ind w:right="-630"/>
        <w:rPr>
          <w:rFonts w:ascii="Open Sans" w:eastAsia="Times New Roman" w:hAnsi="Open Sans" w:cs="Times New Roman"/>
          <w:color w:val="000000"/>
          <w:sz w:val="24"/>
          <w:szCs w:val="24"/>
          <w:rtl/>
        </w:rPr>
      </w:pPr>
      <w:r>
        <w:rPr>
          <w:rFonts w:ascii="Open Sans" w:eastAsia="Times New Roman" w:hAnsi="Open Sans" w:cs="Times New Roman"/>
          <w:color w:val="000000"/>
          <w:sz w:val="24"/>
          <w:szCs w:val="24"/>
        </w:rPr>
        <w:tab/>
      </w:r>
      <w:r>
        <w:rPr>
          <w:rFonts w:ascii="Open Sans" w:eastAsia="Times New Roman" w:hAnsi="Open Sans" w:cs="Times New Roman"/>
          <w:color w:val="000000"/>
          <w:sz w:val="24"/>
          <w:szCs w:val="24"/>
        </w:rPr>
        <w:tab/>
      </w:r>
    </w:p>
    <w:p w:rsidR="008163F1" w:rsidRDefault="0069776C" w:rsidP="008163F1">
      <w:pPr>
        <w:tabs>
          <w:tab w:val="left" w:pos="2494"/>
        </w:tabs>
        <w:bidi/>
        <w:spacing w:after="120" w:line="360" w:lineRule="auto"/>
        <w:ind w:left="-630" w:right="-540"/>
        <w:jc w:val="both"/>
        <w:rPr>
          <w:rFonts w:asciiTheme="minorBidi" w:eastAsia="Times New Roman" w:hAnsiTheme="minorBidi"/>
          <w:color w:val="000000"/>
          <w:sz w:val="24"/>
          <w:szCs w:val="24"/>
          <w:rtl/>
        </w:rPr>
      </w:pPr>
      <w:r w:rsidRPr="008163F1">
        <w:rPr>
          <w:rFonts w:asciiTheme="minorBidi" w:eastAsia="Times New Roman" w:hAnsiTheme="minorBidi"/>
          <w:color w:val="000000"/>
          <w:sz w:val="24"/>
          <w:szCs w:val="24"/>
          <w:rtl/>
        </w:rPr>
        <w:t xml:space="preserve">ففي الوحدات السكنية الكبيرة والتي صممت على أساس وجود حجرتين للطعام والاستقبال يمكن اقتصار غرف المعيشة فيها على صالة المعيشة وأي من غرفتي الاستقبال أو الطعام ويخصص الباقي للنوم ، وبذلك نستطيع زيادة معدل الازدحام بالنسبة للوحدة السكنية ، فالوحدة السكنية المكونة من غرفتين وصالة يمكن </w:t>
      </w:r>
      <w:r w:rsidR="008163F1">
        <w:rPr>
          <w:rFonts w:asciiTheme="minorBidi" w:eastAsia="Times New Roman" w:hAnsiTheme="minorBidi" w:hint="cs"/>
          <w:color w:val="000000"/>
          <w:sz w:val="24"/>
          <w:szCs w:val="24"/>
          <w:rtl/>
        </w:rPr>
        <w:t>أ</w:t>
      </w:r>
      <w:r w:rsidRPr="008163F1">
        <w:rPr>
          <w:rFonts w:asciiTheme="minorBidi" w:eastAsia="Times New Roman" w:hAnsiTheme="minorBidi"/>
          <w:color w:val="000000"/>
          <w:sz w:val="24"/>
          <w:szCs w:val="24"/>
          <w:rtl/>
        </w:rPr>
        <w:t xml:space="preserve">ن تضم غرفتين نوم لفردين </w:t>
      </w:r>
      <w:r w:rsidR="008163F1">
        <w:rPr>
          <w:rFonts w:asciiTheme="minorBidi" w:eastAsia="Times New Roman" w:hAnsiTheme="minorBidi" w:hint="cs"/>
          <w:color w:val="000000"/>
          <w:sz w:val="24"/>
          <w:szCs w:val="24"/>
          <w:rtl/>
        </w:rPr>
        <w:t>أ</w:t>
      </w:r>
      <w:r w:rsidRPr="008163F1">
        <w:rPr>
          <w:rFonts w:asciiTheme="minorBidi" w:eastAsia="Times New Roman" w:hAnsiTheme="minorBidi"/>
          <w:color w:val="000000"/>
          <w:sz w:val="24"/>
          <w:szCs w:val="24"/>
          <w:rtl/>
        </w:rPr>
        <w:t xml:space="preserve">و أربعة ، والوحدة السكنية المكونة من 3 غرف وصالة يمكن </w:t>
      </w:r>
      <w:r w:rsidR="008163F1">
        <w:rPr>
          <w:rFonts w:asciiTheme="minorBidi" w:eastAsia="Times New Roman" w:hAnsiTheme="minorBidi" w:hint="cs"/>
          <w:color w:val="000000"/>
          <w:sz w:val="24"/>
          <w:szCs w:val="24"/>
          <w:rtl/>
        </w:rPr>
        <w:t>أ</w:t>
      </w:r>
      <w:r w:rsidRPr="008163F1">
        <w:rPr>
          <w:rFonts w:asciiTheme="minorBidi" w:eastAsia="Times New Roman" w:hAnsiTheme="minorBidi"/>
          <w:color w:val="000000"/>
          <w:sz w:val="24"/>
          <w:szCs w:val="24"/>
          <w:rtl/>
        </w:rPr>
        <w:t xml:space="preserve">ن تضم غرفتين نوم لنوم فردين أو </w:t>
      </w:r>
      <w:r w:rsidR="008163F1">
        <w:rPr>
          <w:rFonts w:asciiTheme="minorBidi" w:eastAsia="Times New Roman" w:hAnsiTheme="minorBidi" w:hint="cs"/>
          <w:color w:val="000000"/>
          <w:sz w:val="24"/>
          <w:szCs w:val="24"/>
          <w:rtl/>
        </w:rPr>
        <w:t>أ</w:t>
      </w:r>
      <w:r w:rsidRPr="008163F1">
        <w:rPr>
          <w:rFonts w:asciiTheme="minorBidi" w:eastAsia="Times New Roman" w:hAnsiTheme="minorBidi"/>
          <w:color w:val="000000"/>
          <w:sz w:val="24"/>
          <w:szCs w:val="24"/>
          <w:rtl/>
        </w:rPr>
        <w:t xml:space="preserve">ربعة ، </w:t>
      </w:r>
      <w:r w:rsidR="008163F1">
        <w:rPr>
          <w:rFonts w:asciiTheme="minorBidi" w:eastAsia="Times New Roman" w:hAnsiTheme="minorBidi" w:hint="cs"/>
          <w:color w:val="000000"/>
          <w:sz w:val="24"/>
          <w:szCs w:val="24"/>
          <w:rtl/>
        </w:rPr>
        <w:t>و</w:t>
      </w:r>
      <w:r w:rsidRPr="008163F1">
        <w:rPr>
          <w:rFonts w:asciiTheme="minorBidi" w:eastAsia="Times New Roman" w:hAnsiTheme="minorBidi"/>
          <w:color w:val="000000"/>
          <w:sz w:val="24"/>
          <w:szCs w:val="24"/>
          <w:rtl/>
        </w:rPr>
        <w:t xml:space="preserve">الوحدة السكنية المكونة من 4 غرف وصالة يمكن </w:t>
      </w:r>
      <w:r w:rsidR="008163F1">
        <w:rPr>
          <w:rFonts w:asciiTheme="minorBidi" w:eastAsia="Times New Roman" w:hAnsiTheme="minorBidi" w:hint="cs"/>
          <w:color w:val="000000"/>
          <w:sz w:val="24"/>
          <w:szCs w:val="24"/>
          <w:rtl/>
        </w:rPr>
        <w:t>أ</w:t>
      </w:r>
      <w:r w:rsidRPr="008163F1">
        <w:rPr>
          <w:rFonts w:asciiTheme="minorBidi" w:eastAsia="Times New Roman" w:hAnsiTheme="minorBidi"/>
          <w:color w:val="000000"/>
          <w:sz w:val="24"/>
          <w:szCs w:val="24"/>
          <w:rtl/>
        </w:rPr>
        <w:t xml:space="preserve">ن تضم </w:t>
      </w:r>
      <w:r w:rsidR="00D04CAB" w:rsidRPr="008163F1">
        <w:rPr>
          <w:rFonts w:asciiTheme="minorBidi" w:eastAsia="Times New Roman" w:hAnsiTheme="minorBidi"/>
          <w:color w:val="000000"/>
          <w:sz w:val="24"/>
          <w:szCs w:val="24"/>
          <w:rtl/>
        </w:rPr>
        <w:t xml:space="preserve">3غرف لنوم ثلاثة </w:t>
      </w:r>
      <w:r w:rsidR="008163F1">
        <w:rPr>
          <w:rFonts w:asciiTheme="minorBidi" w:eastAsia="Times New Roman" w:hAnsiTheme="minorBidi" w:hint="cs"/>
          <w:color w:val="000000"/>
          <w:sz w:val="24"/>
          <w:szCs w:val="24"/>
          <w:rtl/>
        </w:rPr>
        <w:t>أ</w:t>
      </w:r>
      <w:r w:rsidR="00D04CAB" w:rsidRPr="008163F1">
        <w:rPr>
          <w:rFonts w:asciiTheme="minorBidi" w:eastAsia="Times New Roman" w:hAnsiTheme="minorBidi"/>
          <w:color w:val="000000"/>
          <w:sz w:val="24"/>
          <w:szCs w:val="24"/>
          <w:rtl/>
        </w:rPr>
        <w:t xml:space="preserve">و ستة أفراد والوحدة السكنية المكونة من 5 غرف وصالة يمكن </w:t>
      </w:r>
      <w:r w:rsidR="008163F1">
        <w:rPr>
          <w:rFonts w:asciiTheme="minorBidi" w:eastAsia="Times New Roman" w:hAnsiTheme="minorBidi" w:hint="cs"/>
          <w:color w:val="000000"/>
          <w:sz w:val="24"/>
          <w:szCs w:val="24"/>
          <w:rtl/>
        </w:rPr>
        <w:t>أ</w:t>
      </w:r>
      <w:r w:rsidR="00D04CAB" w:rsidRPr="008163F1">
        <w:rPr>
          <w:rFonts w:asciiTheme="minorBidi" w:eastAsia="Times New Roman" w:hAnsiTheme="minorBidi"/>
          <w:color w:val="000000"/>
          <w:sz w:val="24"/>
          <w:szCs w:val="24"/>
          <w:rtl/>
        </w:rPr>
        <w:t xml:space="preserve">ن تضم 4 غرف نوم لأربعة أو ثمانية أفراد وهكذا يمكن أن يتراوح معدل الازدحام من 1 إلى 2 فرد للغرفة ، وتزيد نسبة المساحة المبنية لمساحة الأرض كلما زادت الكثافة ، وهذه النسبة تتراوح بين 0,5 , 1,0 في المناطق السكنية وقد تصل إلى 2,5 في المناطق السكنية بوسط المدينة ، اما النسب المختلفة لأحجام الوحدات السكنية في أنواع الإسكان المختلفة فتحددها نسب </w:t>
      </w:r>
    </w:p>
    <w:p w:rsidR="008163F1" w:rsidRDefault="008163F1">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E1057C" w:rsidRDefault="00D04CAB" w:rsidP="008163F1">
      <w:pPr>
        <w:tabs>
          <w:tab w:val="left" w:pos="2494"/>
        </w:tabs>
        <w:bidi/>
        <w:spacing w:after="120" w:line="360" w:lineRule="auto"/>
        <w:ind w:left="-630" w:right="-540"/>
        <w:jc w:val="both"/>
        <w:rPr>
          <w:rFonts w:asciiTheme="minorBidi" w:eastAsia="Times New Roman" w:hAnsiTheme="minorBidi"/>
          <w:color w:val="000000"/>
          <w:sz w:val="24"/>
          <w:szCs w:val="24"/>
          <w:rtl/>
        </w:rPr>
      </w:pPr>
      <w:r w:rsidRPr="008163F1">
        <w:rPr>
          <w:rFonts w:asciiTheme="minorBidi" w:eastAsia="Times New Roman" w:hAnsiTheme="minorBidi"/>
          <w:color w:val="000000"/>
          <w:sz w:val="24"/>
          <w:szCs w:val="24"/>
          <w:rtl/>
        </w:rPr>
        <w:lastRenderedPageBreak/>
        <w:t xml:space="preserve">التكوينات الاجتماعية للسكان ثم معدلات الازدحام المختلفة </w:t>
      </w:r>
      <w:r w:rsidRPr="008163F1">
        <w:rPr>
          <w:rFonts w:asciiTheme="minorBidi" w:eastAsia="Times New Roman" w:hAnsiTheme="minorBidi"/>
          <w:color w:val="000000"/>
          <w:sz w:val="24"/>
          <w:szCs w:val="24"/>
        </w:rPr>
        <w:t xml:space="preserve">Occupancy Rates  </w:t>
      </w:r>
      <w:r w:rsidRPr="008163F1">
        <w:rPr>
          <w:rFonts w:asciiTheme="minorBidi" w:eastAsia="Times New Roman" w:hAnsiTheme="minorBidi"/>
          <w:color w:val="000000"/>
          <w:sz w:val="24"/>
          <w:szCs w:val="24"/>
          <w:rtl/>
        </w:rPr>
        <w:t xml:space="preserve"> التي تمليها مستويات المعيشة في المجتمع</w:t>
      </w:r>
      <w:r w:rsidR="00E1057C">
        <w:rPr>
          <w:rFonts w:asciiTheme="minorBidi" w:eastAsia="Times New Roman" w:hAnsiTheme="minorBidi" w:hint="cs"/>
          <w:color w:val="000000"/>
          <w:sz w:val="24"/>
          <w:szCs w:val="24"/>
          <w:rtl/>
        </w:rPr>
        <w:t>.</w:t>
      </w:r>
    </w:p>
    <w:p w:rsidR="0069776C" w:rsidRPr="00061AC0" w:rsidRDefault="00D04CAB" w:rsidP="002F753B">
      <w:pPr>
        <w:tabs>
          <w:tab w:val="left" w:pos="2494"/>
        </w:tabs>
        <w:bidi/>
        <w:spacing w:after="120" w:line="360" w:lineRule="auto"/>
        <w:ind w:left="-630" w:right="-540"/>
        <w:jc w:val="both"/>
        <w:rPr>
          <w:rFonts w:ascii="Open Sans" w:eastAsia="Times New Roman" w:hAnsi="Open Sans" w:cs="Times New Roman"/>
          <w:color w:val="000000"/>
          <w:sz w:val="24"/>
          <w:szCs w:val="24"/>
          <w:rtl/>
        </w:rPr>
      </w:pPr>
      <w:r w:rsidRPr="008163F1">
        <w:rPr>
          <w:rFonts w:asciiTheme="minorBidi" w:eastAsia="Times New Roman" w:hAnsiTheme="minorBidi"/>
          <w:color w:val="000000"/>
          <w:sz w:val="24"/>
          <w:szCs w:val="24"/>
          <w:rtl/>
        </w:rPr>
        <w:t xml:space="preserve"> وإذا كان معدل </w:t>
      </w:r>
      <w:r w:rsidR="002F753B" w:rsidRPr="008163F1">
        <w:rPr>
          <w:rFonts w:asciiTheme="minorBidi" w:eastAsia="Times New Roman" w:hAnsiTheme="minorBidi" w:hint="cs"/>
          <w:color w:val="000000"/>
          <w:sz w:val="24"/>
          <w:szCs w:val="24"/>
          <w:rtl/>
        </w:rPr>
        <w:t>الازدحام</w:t>
      </w:r>
      <w:r w:rsidRPr="008163F1">
        <w:rPr>
          <w:rFonts w:asciiTheme="minorBidi" w:eastAsia="Times New Roman" w:hAnsiTheme="minorBidi"/>
          <w:color w:val="000000"/>
          <w:sz w:val="24"/>
          <w:szCs w:val="24"/>
          <w:rtl/>
        </w:rPr>
        <w:t xml:space="preserve"> في بلد مثل إنجلترا لا يسمح له بأن يزيد عن فرد للغرفة الواحدة فإننا نستطيع أن نرفعها في حالة المدينة العربية في مصر إلى 2 فرد للغرفة في حالة الإسكان الاقتصادي و1</w:t>
      </w:r>
      <w:r w:rsidR="00E1057C">
        <w:rPr>
          <w:rFonts w:asciiTheme="minorBidi" w:eastAsia="Times New Roman" w:hAnsiTheme="minorBidi" w:hint="cs"/>
          <w:color w:val="000000"/>
          <w:sz w:val="24"/>
          <w:szCs w:val="24"/>
          <w:rtl/>
        </w:rPr>
        <w:t>.</w:t>
      </w:r>
      <w:r w:rsidRPr="008163F1">
        <w:rPr>
          <w:rFonts w:asciiTheme="minorBidi" w:eastAsia="Times New Roman" w:hAnsiTheme="minorBidi"/>
          <w:color w:val="000000"/>
          <w:sz w:val="24"/>
          <w:szCs w:val="24"/>
          <w:rtl/>
        </w:rPr>
        <w:t xml:space="preserve">5 فرد للغرفة في حالة الإسكان المتوسط وفرد واحد أو أقل في حالة الإسكان </w:t>
      </w:r>
      <w:r w:rsidR="00E1057C" w:rsidRPr="008163F1">
        <w:rPr>
          <w:rFonts w:asciiTheme="minorBidi" w:eastAsia="Times New Roman" w:hAnsiTheme="minorBidi" w:hint="cs"/>
          <w:color w:val="000000"/>
          <w:sz w:val="24"/>
          <w:szCs w:val="24"/>
          <w:rtl/>
        </w:rPr>
        <w:t>الممتاز،</w:t>
      </w:r>
      <w:r w:rsidRPr="008163F1">
        <w:rPr>
          <w:rFonts w:asciiTheme="minorBidi" w:eastAsia="Times New Roman" w:hAnsiTheme="minorBidi"/>
          <w:color w:val="000000"/>
          <w:sz w:val="24"/>
          <w:szCs w:val="24"/>
          <w:rtl/>
        </w:rPr>
        <w:t xml:space="preserve"> وإذا ما قارنا هذه الأرقام</w:t>
      </w:r>
      <w:r w:rsidRPr="00061AC0">
        <w:rPr>
          <w:rFonts w:ascii="Open Sans" w:eastAsia="Times New Roman" w:hAnsi="Open Sans" w:cs="Times New Roman" w:hint="cs"/>
          <w:color w:val="000000"/>
          <w:sz w:val="24"/>
          <w:szCs w:val="24"/>
          <w:rtl/>
        </w:rPr>
        <w:t xml:space="preserve"> بالواقع نجد </w:t>
      </w:r>
      <w:r w:rsidR="00E1057C">
        <w:rPr>
          <w:rFonts w:ascii="Open Sans" w:eastAsia="Times New Roman" w:hAnsi="Open Sans" w:cs="Times New Roman" w:hint="cs"/>
          <w:color w:val="000000"/>
          <w:sz w:val="24"/>
          <w:szCs w:val="24"/>
          <w:rtl/>
        </w:rPr>
        <w:t>أ</w:t>
      </w:r>
      <w:r w:rsidRPr="00061AC0">
        <w:rPr>
          <w:rFonts w:ascii="Open Sans" w:eastAsia="Times New Roman" w:hAnsi="Open Sans" w:cs="Times New Roman" w:hint="cs"/>
          <w:color w:val="000000"/>
          <w:sz w:val="24"/>
          <w:szCs w:val="24"/>
          <w:rtl/>
        </w:rPr>
        <w:t>ن متوسط</w:t>
      </w:r>
      <w:r w:rsidR="00E1057C">
        <w:rPr>
          <w:rFonts w:ascii="Open Sans" w:eastAsia="Times New Roman" w:hAnsi="Open Sans" w:cs="Times New Roman" w:hint="cs"/>
          <w:color w:val="000000"/>
          <w:sz w:val="24"/>
          <w:szCs w:val="24"/>
          <w:rtl/>
        </w:rPr>
        <w:t xml:space="preserve"> معدل </w:t>
      </w:r>
      <w:r w:rsidR="002F753B">
        <w:rPr>
          <w:rFonts w:ascii="Open Sans" w:eastAsia="Times New Roman" w:hAnsi="Open Sans" w:cs="Times New Roman" w:hint="cs"/>
          <w:color w:val="000000"/>
          <w:sz w:val="24"/>
          <w:szCs w:val="24"/>
          <w:rtl/>
        </w:rPr>
        <w:t>الازدحام</w:t>
      </w:r>
      <w:r w:rsidR="00E1057C">
        <w:rPr>
          <w:rFonts w:ascii="Open Sans" w:eastAsia="Times New Roman" w:hAnsi="Open Sans" w:cs="Times New Roman" w:hint="cs"/>
          <w:color w:val="000000"/>
          <w:sz w:val="24"/>
          <w:szCs w:val="24"/>
          <w:rtl/>
        </w:rPr>
        <w:t xml:space="preserve"> في منطقة مثل الج</w:t>
      </w:r>
      <w:r w:rsidRPr="00061AC0">
        <w:rPr>
          <w:rFonts w:ascii="Open Sans" w:eastAsia="Times New Roman" w:hAnsi="Open Sans" w:cs="Times New Roman" w:hint="cs"/>
          <w:color w:val="000000"/>
          <w:sz w:val="24"/>
          <w:szCs w:val="24"/>
          <w:rtl/>
        </w:rPr>
        <w:t>مالية في القاهرة يبلغ 2,5 فرد للغرفة ومتوسط التزاحم في منطقة العباسية يبلغ 2 فرد للغرفة</w:t>
      </w:r>
      <w:r w:rsidR="00E1057C">
        <w:rPr>
          <w:rFonts w:ascii="Open Sans" w:eastAsia="Times New Roman" w:hAnsi="Open Sans" w:cs="Times New Roman" w:hint="cs"/>
          <w:color w:val="000000"/>
          <w:sz w:val="24"/>
          <w:szCs w:val="24"/>
          <w:rtl/>
        </w:rPr>
        <w:t>.</w:t>
      </w:r>
      <w:r w:rsidRPr="00061AC0">
        <w:rPr>
          <w:rFonts w:ascii="Open Sans" w:eastAsia="Times New Roman" w:hAnsi="Open Sans" w:cs="Times New Roman" w:hint="cs"/>
          <w:color w:val="000000"/>
          <w:sz w:val="24"/>
          <w:szCs w:val="24"/>
          <w:rtl/>
        </w:rPr>
        <w:t xml:space="preserve"> ويقل هذا المعدل حتى يصل إلى أقل من فرد للغرفة في بعض مناطق العجوزة </w:t>
      </w:r>
      <w:r w:rsidR="00E1057C" w:rsidRPr="00061AC0">
        <w:rPr>
          <w:rFonts w:ascii="Open Sans" w:eastAsia="Times New Roman" w:hAnsi="Open Sans" w:cs="Times New Roman" w:hint="cs"/>
          <w:color w:val="000000"/>
          <w:sz w:val="24"/>
          <w:szCs w:val="24"/>
          <w:rtl/>
        </w:rPr>
        <w:t>والدقي،</w:t>
      </w:r>
      <w:r w:rsidRPr="00061AC0">
        <w:rPr>
          <w:rFonts w:ascii="Open Sans" w:eastAsia="Times New Roman" w:hAnsi="Open Sans" w:cs="Times New Roman" w:hint="cs"/>
          <w:color w:val="000000"/>
          <w:sz w:val="24"/>
          <w:szCs w:val="24"/>
          <w:rtl/>
        </w:rPr>
        <w:t xml:space="preserve"> من كل ذلك نرى </w:t>
      </w:r>
      <w:r w:rsidR="00E1057C">
        <w:rPr>
          <w:rFonts w:ascii="Open Sans" w:eastAsia="Times New Roman" w:hAnsi="Open Sans" w:cs="Times New Roman" w:hint="cs"/>
          <w:color w:val="000000"/>
          <w:sz w:val="24"/>
          <w:szCs w:val="24"/>
          <w:rtl/>
        </w:rPr>
        <w:t>أ</w:t>
      </w:r>
      <w:r w:rsidRPr="00061AC0">
        <w:rPr>
          <w:rFonts w:ascii="Open Sans" w:eastAsia="Times New Roman" w:hAnsi="Open Sans" w:cs="Times New Roman" w:hint="cs"/>
          <w:color w:val="000000"/>
          <w:sz w:val="24"/>
          <w:szCs w:val="24"/>
          <w:rtl/>
        </w:rPr>
        <w:t xml:space="preserve">ن المشكلة ليست في حالة </w:t>
      </w:r>
      <w:r w:rsidR="002F753B" w:rsidRPr="00061AC0">
        <w:rPr>
          <w:rFonts w:ascii="Open Sans" w:eastAsia="Times New Roman" w:hAnsi="Open Sans" w:cs="Times New Roman" w:hint="cs"/>
          <w:color w:val="000000"/>
          <w:sz w:val="24"/>
          <w:szCs w:val="24"/>
          <w:rtl/>
        </w:rPr>
        <w:t>الازدحام</w:t>
      </w:r>
      <w:r w:rsidRPr="00061AC0">
        <w:rPr>
          <w:rFonts w:ascii="Open Sans" w:eastAsia="Times New Roman" w:hAnsi="Open Sans" w:cs="Times New Roman" w:hint="cs"/>
          <w:color w:val="000000"/>
          <w:sz w:val="24"/>
          <w:szCs w:val="24"/>
          <w:rtl/>
        </w:rPr>
        <w:t xml:space="preserve"> للسكان في المدن ولكنها في سوء حالة الإسكان </w:t>
      </w:r>
      <w:r w:rsidR="00E1057C" w:rsidRPr="00061AC0">
        <w:rPr>
          <w:rFonts w:ascii="Open Sans" w:eastAsia="Times New Roman" w:hAnsi="Open Sans" w:cs="Times New Roman" w:hint="cs"/>
          <w:color w:val="000000"/>
          <w:sz w:val="24"/>
          <w:szCs w:val="24"/>
          <w:rtl/>
        </w:rPr>
        <w:t>فيها،</w:t>
      </w:r>
      <w:r w:rsidRPr="00061AC0">
        <w:rPr>
          <w:rFonts w:ascii="Open Sans" w:eastAsia="Times New Roman" w:hAnsi="Open Sans" w:cs="Times New Roman" w:hint="cs"/>
          <w:color w:val="000000"/>
          <w:sz w:val="24"/>
          <w:szCs w:val="24"/>
          <w:rtl/>
        </w:rPr>
        <w:t xml:space="preserve"> ويجب أن نوضح هنا أن معدل </w:t>
      </w:r>
      <w:r w:rsidR="002F753B" w:rsidRPr="00061AC0">
        <w:rPr>
          <w:rFonts w:ascii="Open Sans" w:eastAsia="Times New Roman" w:hAnsi="Open Sans" w:cs="Times New Roman" w:hint="cs"/>
          <w:color w:val="000000"/>
          <w:sz w:val="24"/>
          <w:szCs w:val="24"/>
          <w:rtl/>
        </w:rPr>
        <w:t>الازدحام</w:t>
      </w:r>
      <w:r w:rsidRPr="00061AC0">
        <w:rPr>
          <w:rFonts w:ascii="Open Sans" w:eastAsia="Times New Roman" w:hAnsi="Open Sans" w:cs="Times New Roman" w:hint="cs"/>
          <w:color w:val="000000"/>
          <w:sz w:val="24"/>
          <w:szCs w:val="24"/>
          <w:rtl/>
        </w:rPr>
        <w:t xml:space="preserve"> لا يمك</w:t>
      </w:r>
      <w:r w:rsidRPr="00061AC0">
        <w:rPr>
          <w:rFonts w:ascii="Open Sans" w:eastAsia="Times New Roman" w:hAnsi="Open Sans" w:cs="Times New Roman" w:hint="eastAsia"/>
          <w:color w:val="000000"/>
          <w:sz w:val="24"/>
          <w:szCs w:val="24"/>
          <w:rtl/>
        </w:rPr>
        <w:t>ن</w:t>
      </w:r>
      <w:r w:rsidRPr="00061AC0">
        <w:rPr>
          <w:rFonts w:ascii="Open Sans" w:eastAsia="Times New Roman" w:hAnsi="Open Sans" w:cs="Times New Roman" w:hint="cs"/>
          <w:color w:val="000000"/>
          <w:sz w:val="24"/>
          <w:szCs w:val="24"/>
          <w:rtl/>
        </w:rPr>
        <w:t xml:space="preserve"> الاعتماد عليه كلية إلا إذا بنى على تصميمات معمارية</w:t>
      </w:r>
      <w:r w:rsidRPr="00061AC0">
        <w:rPr>
          <w:rFonts w:ascii="Open Sans" w:eastAsia="Times New Roman" w:hAnsi="Open Sans" w:cs="Times New Roman"/>
          <w:color w:val="000000"/>
          <w:sz w:val="24"/>
          <w:szCs w:val="24"/>
        </w:rPr>
        <w:t xml:space="preserve"> </w:t>
      </w:r>
      <w:r w:rsidRPr="00061AC0">
        <w:rPr>
          <w:rFonts w:ascii="Open Sans" w:eastAsia="Times New Roman" w:hAnsi="Open Sans" w:cs="Times New Roman" w:hint="cs"/>
          <w:color w:val="000000"/>
          <w:sz w:val="24"/>
          <w:szCs w:val="24"/>
          <w:rtl/>
        </w:rPr>
        <w:t xml:space="preserve">دقيقة لتحديد العلاقة بين مسطح الغرفة أو بمعنى أدق بين حجم الغرفة وعدد الأفراد التي تتمكن من </w:t>
      </w:r>
      <w:r w:rsidR="00E1057C" w:rsidRPr="00061AC0">
        <w:rPr>
          <w:rFonts w:ascii="Open Sans" w:eastAsia="Times New Roman" w:hAnsi="Open Sans" w:cs="Times New Roman" w:hint="cs"/>
          <w:color w:val="000000"/>
          <w:sz w:val="24"/>
          <w:szCs w:val="24"/>
          <w:rtl/>
        </w:rPr>
        <w:t>استيعابهم.</w:t>
      </w:r>
    </w:p>
    <w:p w:rsidR="00D04CAB" w:rsidRPr="00E1057C" w:rsidRDefault="003D2F7F" w:rsidP="00E1057C">
      <w:pPr>
        <w:tabs>
          <w:tab w:val="left" w:pos="1980"/>
          <w:tab w:val="left" w:pos="2494"/>
        </w:tabs>
        <w:spacing w:after="0" w:line="360" w:lineRule="auto"/>
        <w:ind w:left="630" w:right="-630" w:hanging="2075"/>
        <w:jc w:val="right"/>
        <w:rPr>
          <w:rFonts w:asciiTheme="minorBidi" w:eastAsia="Times New Roman" w:hAnsiTheme="minorBidi"/>
          <w:b/>
          <w:bCs/>
          <w:color w:val="000000"/>
          <w:sz w:val="24"/>
          <w:szCs w:val="24"/>
        </w:rPr>
      </w:pPr>
      <w:r w:rsidRPr="00E1057C">
        <w:rPr>
          <w:rFonts w:ascii="Traditional Arabic" w:hAnsi="Traditional Arabic" w:cs="Traditional Arabic" w:hint="cs"/>
          <w:b/>
          <w:bCs/>
          <w:sz w:val="24"/>
          <w:szCs w:val="24"/>
          <w:rtl/>
          <w:lang w:bidi="ar-EG"/>
        </w:rPr>
        <w:tab/>
      </w:r>
      <w:r w:rsidRPr="00E1057C">
        <w:rPr>
          <w:rFonts w:ascii="Traditional Arabic" w:hAnsi="Traditional Arabic" w:cs="Traditional Arabic" w:hint="cs"/>
          <w:b/>
          <w:bCs/>
          <w:sz w:val="24"/>
          <w:szCs w:val="24"/>
          <w:rtl/>
          <w:lang w:bidi="ar-EG"/>
        </w:rPr>
        <w:tab/>
      </w:r>
      <w:r w:rsidRPr="00E1057C">
        <w:rPr>
          <w:rFonts w:ascii="Open Sans" w:eastAsia="Times New Roman" w:hAnsi="Open Sans" w:cs="Times New Roman" w:hint="cs"/>
          <w:b/>
          <w:bCs/>
          <w:color w:val="000000"/>
          <w:sz w:val="24"/>
          <w:szCs w:val="24"/>
          <w:rtl/>
        </w:rPr>
        <w:t xml:space="preserve"> </w:t>
      </w:r>
      <w:r w:rsidR="0069776C" w:rsidRPr="00E1057C">
        <w:rPr>
          <w:rFonts w:asciiTheme="minorBidi" w:eastAsia="Times New Roman" w:hAnsiTheme="minorBidi"/>
          <w:b/>
          <w:bCs/>
          <w:color w:val="000000"/>
          <w:sz w:val="24"/>
          <w:szCs w:val="24"/>
          <w:rtl/>
        </w:rPr>
        <w:t xml:space="preserve">التكوينات </w:t>
      </w:r>
      <w:r w:rsidR="00D04CAB" w:rsidRPr="00E1057C">
        <w:rPr>
          <w:rFonts w:asciiTheme="minorBidi" w:eastAsia="Times New Roman" w:hAnsiTheme="minorBidi"/>
          <w:b/>
          <w:bCs/>
          <w:color w:val="000000"/>
          <w:sz w:val="24"/>
          <w:szCs w:val="24"/>
          <w:rtl/>
        </w:rPr>
        <w:t>الاجتماعية</w:t>
      </w:r>
      <w:r w:rsidR="0069776C" w:rsidRPr="00E1057C">
        <w:rPr>
          <w:rFonts w:asciiTheme="minorBidi" w:eastAsia="Times New Roman" w:hAnsiTheme="minorBidi"/>
          <w:b/>
          <w:bCs/>
          <w:color w:val="000000"/>
          <w:sz w:val="24"/>
          <w:szCs w:val="24"/>
          <w:rtl/>
        </w:rPr>
        <w:t xml:space="preserve"> </w:t>
      </w:r>
      <w:r w:rsidR="00D04CAB" w:rsidRPr="00E1057C">
        <w:rPr>
          <w:rFonts w:asciiTheme="minorBidi" w:eastAsia="Times New Roman" w:hAnsiTheme="minorBidi"/>
          <w:b/>
          <w:bCs/>
          <w:color w:val="000000"/>
          <w:sz w:val="24"/>
          <w:szCs w:val="24"/>
          <w:rtl/>
        </w:rPr>
        <w:t>للسـكــــان</w:t>
      </w:r>
      <w:r w:rsidR="00D04CAB" w:rsidRPr="00E1057C">
        <w:rPr>
          <w:rFonts w:asciiTheme="minorBidi" w:hAnsiTheme="minorBidi"/>
          <w:b/>
          <w:bCs/>
          <w:sz w:val="24"/>
          <w:szCs w:val="24"/>
          <w:rtl/>
          <w:lang w:bidi="ar-EG"/>
        </w:rPr>
        <w:t>:</w:t>
      </w:r>
      <w:r w:rsidR="00D04CAB" w:rsidRPr="00E1057C">
        <w:rPr>
          <w:rFonts w:asciiTheme="minorBidi" w:eastAsia="Times New Roman" w:hAnsiTheme="minorBidi"/>
          <w:b/>
          <w:bCs/>
          <w:color w:val="000000"/>
          <w:sz w:val="24"/>
          <w:szCs w:val="24"/>
          <w:rtl/>
        </w:rPr>
        <w:t xml:space="preserve"> </w:t>
      </w:r>
    </w:p>
    <w:p w:rsidR="00E1057C" w:rsidRDefault="00D04CAB" w:rsidP="00E1057C">
      <w:pPr>
        <w:tabs>
          <w:tab w:val="left" w:pos="2494"/>
          <w:tab w:val="left" w:pos="4230"/>
          <w:tab w:val="left" w:pos="4320"/>
        </w:tabs>
        <w:bidi/>
        <w:spacing w:after="0" w:line="360" w:lineRule="auto"/>
        <w:ind w:left="-630" w:right="-450"/>
        <w:jc w:val="both"/>
        <w:rPr>
          <w:rFonts w:asciiTheme="minorBidi" w:eastAsia="Times New Roman" w:hAnsiTheme="minorBidi"/>
          <w:color w:val="000000"/>
          <w:sz w:val="24"/>
          <w:szCs w:val="24"/>
          <w:rtl/>
        </w:rPr>
      </w:pPr>
      <w:r w:rsidRPr="00E1057C">
        <w:rPr>
          <w:rFonts w:asciiTheme="minorBidi" w:eastAsia="Times New Roman" w:hAnsiTheme="minorBidi"/>
          <w:color w:val="000000"/>
          <w:sz w:val="24"/>
          <w:szCs w:val="24"/>
          <w:rtl/>
        </w:rPr>
        <w:t>أما التكوينات</w:t>
      </w:r>
      <w:r w:rsidR="00E1057C">
        <w:rPr>
          <w:rFonts w:asciiTheme="minorBidi" w:eastAsia="Times New Roman" w:hAnsiTheme="minorBidi"/>
          <w:color w:val="000000"/>
          <w:sz w:val="24"/>
          <w:szCs w:val="24"/>
          <w:rtl/>
        </w:rPr>
        <w:t xml:space="preserve"> الاجتماعية للسكان فتختلف في ال</w:t>
      </w:r>
      <w:r w:rsidR="00E1057C">
        <w:rPr>
          <w:rFonts w:asciiTheme="minorBidi" w:eastAsia="Times New Roman" w:hAnsiTheme="minorBidi" w:hint="cs"/>
          <w:color w:val="000000"/>
          <w:sz w:val="24"/>
          <w:szCs w:val="24"/>
          <w:rtl/>
        </w:rPr>
        <w:t>أ</w:t>
      </w:r>
      <w:r w:rsidRPr="00E1057C">
        <w:rPr>
          <w:rFonts w:asciiTheme="minorBidi" w:eastAsia="Times New Roman" w:hAnsiTheme="minorBidi"/>
          <w:color w:val="000000"/>
          <w:sz w:val="24"/>
          <w:szCs w:val="24"/>
          <w:rtl/>
        </w:rPr>
        <w:t>حياء المختلفة من المدينة</w:t>
      </w:r>
      <w:r w:rsidRPr="00E1057C">
        <w:rPr>
          <w:rFonts w:asciiTheme="minorBidi" w:eastAsia="Times New Roman" w:hAnsiTheme="minorBidi"/>
          <w:color w:val="000000"/>
          <w:sz w:val="24"/>
          <w:szCs w:val="24"/>
        </w:rPr>
        <w:t xml:space="preserve"> </w:t>
      </w:r>
      <w:r w:rsidRPr="00E1057C">
        <w:rPr>
          <w:rFonts w:asciiTheme="minorBidi" w:eastAsia="Times New Roman" w:hAnsiTheme="minorBidi"/>
          <w:color w:val="000000"/>
          <w:sz w:val="24"/>
          <w:szCs w:val="24"/>
          <w:rtl/>
        </w:rPr>
        <w:t>تبعاً للحالة الاجتماعية والتقاليد السائدة ثم إلى نوع المجتمع إذا كان زراعياً أو شبه زراعي أو تجارى أو صناعي، فأحجام العائلات تكبر في المجتمع الريفي عنها في المجتمع الصناعي</w:t>
      </w:r>
      <w:r w:rsidR="00E1057C">
        <w:rPr>
          <w:rFonts w:asciiTheme="minorBidi" w:eastAsia="Times New Roman" w:hAnsiTheme="minorBidi" w:hint="cs"/>
          <w:color w:val="000000"/>
          <w:sz w:val="24"/>
          <w:szCs w:val="24"/>
          <w:rtl/>
        </w:rPr>
        <w:t>.</w:t>
      </w:r>
      <w:r w:rsidRPr="00E1057C">
        <w:rPr>
          <w:rFonts w:asciiTheme="minorBidi" w:eastAsia="Times New Roman" w:hAnsiTheme="minorBidi"/>
          <w:color w:val="000000"/>
          <w:sz w:val="24"/>
          <w:szCs w:val="24"/>
          <w:rtl/>
        </w:rPr>
        <w:t xml:space="preserve"> كما نلاحظ أن نسب الأحجام الكبيرة للعائلات تزداد كلما ابتعدنا عن وسط المدينة، فمن الجداول الموضحة لأحجام التكوينات الاجتماعية للسكان </w:t>
      </w:r>
      <w:r w:rsidR="007609D5" w:rsidRPr="00E1057C">
        <w:rPr>
          <w:rFonts w:asciiTheme="minorBidi" w:eastAsia="Times New Roman" w:hAnsiTheme="minorBidi"/>
          <w:color w:val="000000"/>
          <w:sz w:val="24"/>
          <w:szCs w:val="24"/>
          <w:rtl/>
        </w:rPr>
        <w:t>في</w:t>
      </w:r>
      <w:r w:rsidRPr="00E1057C">
        <w:rPr>
          <w:rFonts w:asciiTheme="minorBidi" w:eastAsia="Times New Roman" w:hAnsiTheme="minorBidi"/>
          <w:color w:val="000000"/>
          <w:sz w:val="24"/>
          <w:szCs w:val="24"/>
          <w:rtl/>
        </w:rPr>
        <w:t xml:space="preserve"> مدينة القاهرة، نجد أن نسبة الأسر التي تتكون</w:t>
      </w:r>
      <w:r w:rsidR="007609D5" w:rsidRPr="00E1057C">
        <w:rPr>
          <w:rFonts w:asciiTheme="minorBidi" w:eastAsia="Times New Roman" w:hAnsiTheme="minorBidi"/>
          <w:color w:val="000000"/>
          <w:sz w:val="24"/>
          <w:szCs w:val="24"/>
          <w:rtl/>
        </w:rPr>
        <w:t xml:space="preserve"> من فرد واحد هي حوالي1,7% والأسر التي تتكون من فردين وثلاثة أفراد تبلغ </w:t>
      </w:r>
      <w:proofErr w:type="gramStart"/>
      <w:r w:rsidR="007609D5" w:rsidRPr="00E1057C">
        <w:rPr>
          <w:rFonts w:asciiTheme="minorBidi" w:eastAsia="Times New Roman" w:hAnsiTheme="minorBidi"/>
          <w:color w:val="000000"/>
          <w:sz w:val="24"/>
          <w:szCs w:val="24"/>
          <w:rtl/>
        </w:rPr>
        <w:t>حوالى</w:t>
      </w:r>
      <w:proofErr w:type="gramEnd"/>
      <w:r w:rsidR="007609D5" w:rsidRPr="00E1057C">
        <w:rPr>
          <w:rFonts w:asciiTheme="minorBidi" w:eastAsia="Times New Roman" w:hAnsiTheme="minorBidi"/>
          <w:color w:val="000000"/>
          <w:sz w:val="24"/>
          <w:szCs w:val="24"/>
          <w:rtl/>
        </w:rPr>
        <w:t xml:space="preserve"> 17,5% والأسر التي تتكون من أربعة </w:t>
      </w:r>
    </w:p>
    <w:p w:rsidR="00E1057C" w:rsidRDefault="00E1057C">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7609D5" w:rsidRDefault="007609D5" w:rsidP="00E1057C">
      <w:pPr>
        <w:tabs>
          <w:tab w:val="left" w:pos="2494"/>
          <w:tab w:val="left" w:pos="4230"/>
          <w:tab w:val="left" w:pos="4320"/>
        </w:tabs>
        <w:bidi/>
        <w:spacing w:after="0" w:line="360" w:lineRule="auto"/>
        <w:ind w:left="-630" w:right="-450"/>
        <w:jc w:val="both"/>
        <w:rPr>
          <w:rFonts w:asciiTheme="minorBidi" w:eastAsia="Times New Roman" w:hAnsiTheme="minorBidi"/>
          <w:color w:val="000000"/>
          <w:sz w:val="24"/>
          <w:szCs w:val="24"/>
          <w:rtl/>
        </w:rPr>
      </w:pPr>
      <w:r w:rsidRPr="00E1057C">
        <w:rPr>
          <w:rFonts w:asciiTheme="minorBidi" w:eastAsia="Times New Roman" w:hAnsiTheme="minorBidi"/>
          <w:color w:val="000000"/>
          <w:sz w:val="24"/>
          <w:szCs w:val="24"/>
          <w:rtl/>
        </w:rPr>
        <w:lastRenderedPageBreak/>
        <w:t xml:space="preserve">وخمسة وستة </w:t>
      </w:r>
      <w:r w:rsidR="00E1057C">
        <w:rPr>
          <w:rFonts w:asciiTheme="minorBidi" w:eastAsia="Times New Roman" w:hAnsiTheme="minorBidi" w:hint="cs"/>
          <w:color w:val="000000"/>
          <w:sz w:val="24"/>
          <w:szCs w:val="24"/>
          <w:rtl/>
        </w:rPr>
        <w:t>أ</w:t>
      </w:r>
      <w:r w:rsidRPr="00E1057C">
        <w:rPr>
          <w:rFonts w:asciiTheme="minorBidi" w:eastAsia="Times New Roman" w:hAnsiTheme="minorBidi"/>
          <w:color w:val="000000"/>
          <w:sz w:val="24"/>
          <w:szCs w:val="24"/>
          <w:rtl/>
        </w:rPr>
        <w:t xml:space="preserve">فراد تبلغ 45,1% أما الأسر الكبيرة والتي تتكون من سبعة وثمانية وتسعة وعشرة أفراد تبلغ 35,6% ونجد هذه النسب في منطقة مثل العباسية هي 2,1% و 10% و38,4% و 48,7 على التوالي حيث يزداد متوسط الأحجام الكبيرة للأسر ، ولما كانت البلاد تمر في مرحلة من </w:t>
      </w:r>
      <w:r w:rsidR="00E1057C">
        <w:rPr>
          <w:rFonts w:asciiTheme="minorBidi" w:eastAsia="Times New Roman" w:hAnsiTheme="minorBidi" w:hint="cs"/>
          <w:color w:val="000000"/>
          <w:sz w:val="24"/>
          <w:szCs w:val="24"/>
          <w:rtl/>
        </w:rPr>
        <w:t>أ</w:t>
      </w:r>
      <w:r w:rsidRPr="00E1057C">
        <w:rPr>
          <w:rFonts w:asciiTheme="minorBidi" w:eastAsia="Times New Roman" w:hAnsiTheme="minorBidi"/>
          <w:color w:val="000000"/>
          <w:sz w:val="24"/>
          <w:szCs w:val="24"/>
          <w:rtl/>
        </w:rPr>
        <w:t xml:space="preserve">هم مراحل نموها الصناعي فأننا نستطيع أن نتنبأ بالتطور الذى سوف يطرأ على التكوين الاجتماعي للسكان بازدياد نسب العائلات الصغيرة والمتوسطة </w:t>
      </w:r>
      <w:r w:rsidR="00E1057C">
        <w:rPr>
          <w:rFonts w:asciiTheme="minorBidi" w:eastAsia="Times New Roman" w:hAnsiTheme="minorBidi"/>
          <w:color w:val="000000"/>
          <w:sz w:val="24"/>
          <w:szCs w:val="24"/>
          <w:rtl/>
        </w:rPr>
        <w:t>ونقص نسب العائلات الكبيرة الحجم</w:t>
      </w:r>
      <w:r w:rsidRPr="00E1057C">
        <w:rPr>
          <w:rFonts w:asciiTheme="minorBidi" w:eastAsia="Times New Roman" w:hAnsiTheme="minorBidi"/>
          <w:color w:val="000000"/>
          <w:sz w:val="24"/>
          <w:szCs w:val="24"/>
          <w:rtl/>
        </w:rPr>
        <w:t>، ومن هنا نستطيع التنبؤ باحتياجات التكوينات الاجتماعية من الوحدات السكنية المختلفة الأحجام في المستويات المختلفة للمجتمع والتي تقارن بالأحياء التي تتمثل ف</w:t>
      </w:r>
      <w:r w:rsidR="00E1057C">
        <w:rPr>
          <w:rFonts w:asciiTheme="minorBidi" w:eastAsia="Times New Roman" w:hAnsiTheme="minorBidi"/>
          <w:color w:val="000000"/>
          <w:sz w:val="24"/>
          <w:szCs w:val="24"/>
          <w:rtl/>
        </w:rPr>
        <w:t>يها المستويات المعيشية المختلفة</w:t>
      </w:r>
      <w:r w:rsidRPr="00E1057C">
        <w:rPr>
          <w:rFonts w:asciiTheme="minorBidi" w:eastAsia="Times New Roman" w:hAnsiTheme="minorBidi"/>
          <w:color w:val="000000"/>
          <w:sz w:val="24"/>
          <w:szCs w:val="24"/>
          <w:rtl/>
        </w:rPr>
        <w:t>.</w:t>
      </w:r>
    </w:p>
    <w:p w:rsidR="00E1057C" w:rsidRPr="00E1057C" w:rsidRDefault="00E1057C" w:rsidP="00E1057C">
      <w:pPr>
        <w:tabs>
          <w:tab w:val="left" w:pos="2494"/>
          <w:tab w:val="left" w:pos="4230"/>
          <w:tab w:val="left" w:pos="4320"/>
        </w:tabs>
        <w:bidi/>
        <w:spacing w:after="0" w:line="360" w:lineRule="auto"/>
        <w:ind w:left="-630" w:right="-450"/>
        <w:jc w:val="both"/>
        <w:rPr>
          <w:rFonts w:asciiTheme="minorBidi" w:eastAsia="Times New Roman" w:hAnsiTheme="minorBidi"/>
          <w:color w:val="000000"/>
          <w:sz w:val="24"/>
          <w:szCs w:val="24"/>
          <w:rtl/>
        </w:rPr>
      </w:pPr>
    </w:p>
    <w:p w:rsidR="00D04CAB" w:rsidRPr="0058662A" w:rsidRDefault="007609D5" w:rsidP="0058662A">
      <w:pPr>
        <w:tabs>
          <w:tab w:val="left" w:pos="2494"/>
        </w:tabs>
        <w:spacing w:after="0" w:line="360" w:lineRule="auto"/>
        <w:ind w:left="90" w:right="-630" w:hanging="5"/>
        <w:jc w:val="right"/>
        <w:rPr>
          <w:rFonts w:asciiTheme="minorBidi" w:eastAsia="Times New Roman" w:hAnsiTheme="minorBidi"/>
          <w:color w:val="000000"/>
          <w:sz w:val="24"/>
          <w:szCs w:val="24"/>
        </w:rPr>
      </w:pPr>
      <w:r w:rsidRPr="0058662A">
        <w:rPr>
          <w:rFonts w:asciiTheme="minorBidi" w:hAnsiTheme="minorBidi"/>
          <w:b/>
          <w:bCs/>
          <w:sz w:val="24"/>
          <w:szCs w:val="24"/>
          <w:u w:val="single"/>
          <w:rtl/>
          <w:lang w:bidi="ar-EG"/>
        </w:rPr>
        <w:t>الكثـــافة ونظــام تقسيم الأراضي:</w:t>
      </w:r>
    </w:p>
    <w:p w:rsidR="007609D5" w:rsidRDefault="007609D5" w:rsidP="0058662A">
      <w:pPr>
        <w:tabs>
          <w:tab w:val="left" w:pos="2494"/>
        </w:tabs>
        <w:bidi/>
        <w:spacing w:after="0" w:line="360" w:lineRule="auto"/>
        <w:ind w:left="-630" w:right="-450"/>
        <w:jc w:val="both"/>
        <w:rPr>
          <w:rFonts w:asciiTheme="minorBidi" w:eastAsia="Times New Roman" w:hAnsiTheme="minorBidi"/>
          <w:color w:val="000000"/>
          <w:sz w:val="24"/>
          <w:szCs w:val="24"/>
          <w:rtl/>
        </w:rPr>
      </w:pPr>
      <w:r w:rsidRPr="0058662A">
        <w:rPr>
          <w:rFonts w:asciiTheme="minorBidi" w:eastAsia="Times New Roman" w:hAnsiTheme="minorBidi"/>
          <w:color w:val="000000"/>
          <w:sz w:val="24"/>
          <w:szCs w:val="24"/>
          <w:rtl/>
        </w:rPr>
        <w:t xml:space="preserve">وهكذا نجد أنه إذا افترضنا نسبة المساحة المبنية الى مساحة الأرض كما قد توضحها شروط البناء هي 1,5 في حالة الإسكان المتوسط نجد أن المساحة المبنية للفدان تبلغ 5300 م2 وإذا كان متوسط الوحدة السكنية المكونة من ثلاث غرف تبلغ 100 م2، ففي هذه الحالة تبلغ كثافة الغرف 159 غرفة للفدان، </w:t>
      </w:r>
      <w:r w:rsidR="0011445E" w:rsidRPr="0058662A">
        <w:rPr>
          <w:rFonts w:asciiTheme="minorBidi" w:eastAsia="Times New Roman" w:hAnsiTheme="minorBidi"/>
          <w:color w:val="000000"/>
          <w:sz w:val="24"/>
          <w:szCs w:val="24"/>
          <w:rtl/>
        </w:rPr>
        <w:t>وإذا كان</w:t>
      </w:r>
      <w:r w:rsidRPr="0058662A">
        <w:rPr>
          <w:rFonts w:asciiTheme="minorBidi" w:eastAsia="Times New Roman" w:hAnsiTheme="minorBidi"/>
          <w:color w:val="000000"/>
          <w:sz w:val="24"/>
          <w:szCs w:val="24"/>
          <w:rtl/>
        </w:rPr>
        <w:t xml:space="preserve"> معدل </w:t>
      </w:r>
      <w:r w:rsidR="002F753B" w:rsidRPr="0058662A">
        <w:rPr>
          <w:rFonts w:asciiTheme="minorBidi" w:eastAsia="Times New Roman" w:hAnsiTheme="minorBidi" w:hint="cs"/>
          <w:color w:val="000000"/>
          <w:sz w:val="24"/>
          <w:szCs w:val="24"/>
          <w:rtl/>
        </w:rPr>
        <w:t>الازدحام</w:t>
      </w:r>
      <w:r w:rsidRPr="0058662A">
        <w:rPr>
          <w:rFonts w:asciiTheme="minorBidi" w:eastAsia="Times New Roman" w:hAnsiTheme="minorBidi"/>
          <w:color w:val="000000"/>
          <w:sz w:val="24"/>
          <w:szCs w:val="24"/>
          <w:rtl/>
        </w:rPr>
        <w:t xml:space="preserve"> في هذه الحالة يبلغ 1,5 فرد للغرفة فتكون الكثافة في المنطقة المخصصة للمباني السكنية فقط بخلاف الشوارع والطرقات والأماكن المفتوحة العامة والمدارس والأسواق التجارية هي 238,5 فرد </w:t>
      </w:r>
      <w:r w:rsidR="0011445E" w:rsidRPr="0058662A">
        <w:rPr>
          <w:rFonts w:asciiTheme="minorBidi" w:eastAsia="Times New Roman" w:hAnsiTheme="minorBidi"/>
          <w:color w:val="000000"/>
          <w:sz w:val="24"/>
          <w:szCs w:val="24"/>
          <w:rtl/>
        </w:rPr>
        <w:t>للفدان.</w:t>
      </w:r>
      <w:r w:rsidRPr="0058662A">
        <w:rPr>
          <w:rFonts w:asciiTheme="minorBidi" w:eastAsia="Times New Roman" w:hAnsiTheme="minorBidi"/>
          <w:color w:val="000000"/>
          <w:sz w:val="24"/>
          <w:szCs w:val="24"/>
          <w:rtl/>
        </w:rPr>
        <w:t xml:space="preserve"> </w:t>
      </w:r>
    </w:p>
    <w:p w:rsidR="0058662A" w:rsidRPr="0058662A" w:rsidRDefault="0058662A" w:rsidP="0058662A">
      <w:pPr>
        <w:tabs>
          <w:tab w:val="left" w:pos="2494"/>
        </w:tabs>
        <w:bidi/>
        <w:spacing w:after="0" w:line="360" w:lineRule="auto"/>
        <w:ind w:left="-630" w:right="-450"/>
        <w:jc w:val="both"/>
        <w:rPr>
          <w:rFonts w:asciiTheme="minorBidi" w:eastAsia="Times New Roman" w:hAnsiTheme="minorBidi"/>
          <w:color w:val="000000"/>
          <w:sz w:val="24"/>
          <w:szCs w:val="24"/>
          <w:rtl/>
        </w:rPr>
      </w:pPr>
    </w:p>
    <w:p w:rsidR="00C75449" w:rsidRDefault="007609D5" w:rsidP="0058662A">
      <w:pPr>
        <w:tabs>
          <w:tab w:val="left" w:pos="2494"/>
        </w:tabs>
        <w:bidi/>
        <w:spacing w:after="0" w:line="360" w:lineRule="auto"/>
        <w:ind w:left="-630" w:right="-450"/>
        <w:jc w:val="both"/>
        <w:rPr>
          <w:rFonts w:asciiTheme="minorBidi" w:eastAsia="Times New Roman" w:hAnsiTheme="minorBidi"/>
          <w:color w:val="000000"/>
          <w:sz w:val="24"/>
          <w:szCs w:val="24"/>
          <w:rtl/>
        </w:rPr>
      </w:pPr>
      <w:r w:rsidRPr="0058662A">
        <w:rPr>
          <w:rFonts w:asciiTheme="minorBidi" w:eastAsia="Times New Roman" w:hAnsiTheme="minorBidi"/>
          <w:color w:val="000000"/>
          <w:sz w:val="24"/>
          <w:szCs w:val="24"/>
          <w:rtl/>
        </w:rPr>
        <w:t xml:space="preserve">أننا بهذه الطريقة نستطيع </w:t>
      </w:r>
      <w:r w:rsidR="0058662A">
        <w:rPr>
          <w:rFonts w:asciiTheme="minorBidi" w:eastAsia="Times New Roman" w:hAnsiTheme="minorBidi" w:hint="cs"/>
          <w:color w:val="000000"/>
          <w:sz w:val="24"/>
          <w:szCs w:val="24"/>
          <w:rtl/>
        </w:rPr>
        <w:t>أ</w:t>
      </w:r>
      <w:r w:rsidRPr="0058662A">
        <w:rPr>
          <w:rFonts w:asciiTheme="minorBidi" w:eastAsia="Times New Roman" w:hAnsiTheme="minorBidi"/>
          <w:color w:val="000000"/>
          <w:sz w:val="24"/>
          <w:szCs w:val="24"/>
          <w:rtl/>
        </w:rPr>
        <w:t>ن نحدد عدد السكان في المناطق التي يبنى تخطيطها على</w:t>
      </w:r>
      <w:r w:rsidR="0011445E" w:rsidRPr="0058662A">
        <w:rPr>
          <w:rFonts w:asciiTheme="minorBidi" w:eastAsia="Times New Roman" w:hAnsiTheme="minorBidi"/>
          <w:color w:val="000000"/>
          <w:sz w:val="24"/>
          <w:szCs w:val="24"/>
          <w:rtl/>
        </w:rPr>
        <w:t xml:space="preserve"> أساس نظام تقسيم الأراضي وتحديد شروط البناء في أنحائها المختلفة كما هو معمول حالياً في منطقة منشية الإعلام بمدينة نصر أو في مدينة الأوقاف من قبلها أو في غيرها من مختلف المناطق من المدن العربية في مصر، </w:t>
      </w:r>
      <w:r w:rsidR="00C75449">
        <w:rPr>
          <w:rFonts w:asciiTheme="minorBidi" w:eastAsia="Times New Roman" w:hAnsiTheme="minorBidi"/>
          <w:color w:val="000000"/>
          <w:sz w:val="24"/>
          <w:szCs w:val="24"/>
          <w:rtl/>
        </w:rPr>
        <w:t>وقد تكون هذه الطريقة وسيلة لتحل</w:t>
      </w:r>
      <w:r w:rsidR="0011445E" w:rsidRPr="0058662A">
        <w:rPr>
          <w:rFonts w:asciiTheme="minorBidi" w:eastAsia="Times New Roman" w:hAnsiTheme="minorBidi"/>
          <w:color w:val="000000"/>
          <w:sz w:val="24"/>
          <w:szCs w:val="24"/>
          <w:rtl/>
        </w:rPr>
        <w:t xml:space="preserve">ل مثل هذه التخطيطات وموازنة النتائج منها بالفروض التي وضعت لها. </w:t>
      </w:r>
    </w:p>
    <w:p w:rsidR="00C75449" w:rsidRDefault="00C75449">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11445E" w:rsidRPr="0058662A" w:rsidRDefault="0011445E" w:rsidP="0058662A">
      <w:pPr>
        <w:tabs>
          <w:tab w:val="left" w:pos="2494"/>
        </w:tabs>
        <w:bidi/>
        <w:spacing w:after="0" w:line="360" w:lineRule="auto"/>
        <w:ind w:left="-630" w:right="-450"/>
        <w:jc w:val="both"/>
        <w:rPr>
          <w:rFonts w:asciiTheme="minorBidi" w:eastAsia="Times New Roman" w:hAnsiTheme="minorBidi"/>
          <w:color w:val="000000"/>
          <w:sz w:val="24"/>
          <w:szCs w:val="24"/>
          <w:rtl/>
        </w:rPr>
      </w:pPr>
    </w:p>
    <w:p w:rsidR="0011445E" w:rsidRPr="0058662A" w:rsidRDefault="0011445E" w:rsidP="00C75449">
      <w:pPr>
        <w:tabs>
          <w:tab w:val="left" w:pos="2494"/>
        </w:tabs>
        <w:bidi/>
        <w:spacing w:after="0" w:line="360" w:lineRule="auto"/>
        <w:ind w:left="-630" w:right="-450"/>
        <w:jc w:val="both"/>
        <w:rPr>
          <w:rFonts w:asciiTheme="minorBidi" w:eastAsia="Times New Roman" w:hAnsiTheme="minorBidi"/>
          <w:color w:val="000000"/>
          <w:sz w:val="24"/>
          <w:szCs w:val="24"/>
        </w:rPr>
      </w:pPr>
      <w:r w:rsidRPr="0058662A">
        <w:rPr>
          <w:rFonts w:asciiTheme="minorBidi" w:eastAsia="Times New Roman" w:hAnsiTheme="minorBidi"/>
          <w:color w:val="000000"/>
          <w:sz w:val="24"/>
          <w:szCs w:val="24"/>
          <w:rtl/>
        </w:rPr>
        <w:t xml:space="preserve">فبتحليل منطقة منشية الإعلام بمدينة نصر والتي تبلغ مساحتها 400 فدان بما في ذلك 30 فداناً كمنطقة الخدمات الوسطى التي تخدم أربعة من الخلايا السكنية وجدنا أن شروط البناء وضعت على أساس </w:t>
      </w:r>
      <w:r w:rsidR="00C75449">
        <w:rPr>
          <w:rFonts w:asciiTheme="minorBidi" w:eastAsia="Times New Roman" w:hAnsiTheme="minorBidi" w:hint="cs"/>
          <w:color w:val="000000"/>
          <w:sz w:val="24"/>
          <w:szCs w:val="24"/>
          <w:rtl/>
        </w:rPr>
        <w:t xml:space="preserve">ثلث </w:t>
      </w:r>
      <w:r w:rsidR="00C75449" w:rsidRPr="0058662A">
        <w:rPr>
          <w:rFonts w:asciiTheme="minorBidi" w:eastAsia="Times New Roman" w:hAnsiTheme="minorBidi" w:hint="cs"/>
          <w:color w:val="000000"/>
          <w:sz w:val="24"/>
          <w:szCs w:val="24"/>
          <w:rtl/>
        </w:rPr>
        <w:t>مسطح</w:t>
      </w:r>
      <w:r w:rsidRPr="0058662A">
        <w:rPr>
          <w:rFonts w:asciiTheme="minorBidi" w:eastAsia="Times New Roman" w:hAnsiTheme="minorBidi"/>
          <w:color w:val="000000"/>
          <w:sz w:val="24"/>
          <w:szCs w:val="24"/>
          <w:rtl/>
        </w:rPr>
        <w:t xml:space="preserve"> الأرض في جميع قطع الأراضي المخصصة للبناء وتحددت ارتفاعات المباني عليها فيما بين 3 أدوار، و4 و7 و10 و14 دور كما هو مبين بالجدول الاتي: -</w:t>
      </w:r>
    </w:p>
    <w:tbl>
      <w:tblPr>
        <w:tblStyle w:val="TableGrid"/>
        <w:tblpPr w:leftFromText="180" w:rightFromText="180" w:vertAnchor="text" w:horzAnchor="margin" w:tblpXSpec="center" w:tblpY="249"/>
        <w:bidiVisual/>
        <w:tblW w:w="0" w:type="auto"/>
        <w:tblLook w:val="04A0" w:firstRow="1" w:lastRow="0" w:firstColumn="1" w:lastColumn="0" w:noHBand="0" w:noVBand="1"/>
      </w:tblPr>
      <w:tblGrid>
        <w:gridCol w:w="2070"/>
        <w:gridCol w:w="2100"/>
        <w:gridCol w:w="2192"/>
      </w:tblGrid>
      <w:tr w:rsidR="0011445E" w:rsidRPr="00061AC0" w:rsidTr="0011445E">
        <w:tc>
          <w:tcPr>
            <w:tcW w:w="2070" w:type="dxa"/>
            <w:tcBorders>
              <w:bottom w:val="single" w:sz="4" w:space="0" w:color="auto"/>
            </w:tcBorders>
          </w:tcPr>
          <w:p w:rsidR="0011445E" w:rsidRPr="00061AC0" w:rsidRDefault="0011445E" w:rsidP="0011445E">
            <w:pPr>
              <w:tabs>
                <w:tab w:val="left" w:pos="2494"/>
              </w:tabs>
              <w:spacing w:after="120"/>
              <w:jc w:val="center"/>
              <w:rPr>
                <w:rFonts w:ascii="Traditional Arabic" w:hAnsi="Traditional Arabic" w:cs="Traditional Arabic"/>
                <w:b/>
                <w:bCs/>
                <w:sz w:val="24"/>
                <w:szCs w:val="24"/>
                <w:rtl/>
                <w:lang w:bidi="ar-EG"/>
              </w:rPr>
            </w:pPr>
            <w:r w:rsidRPr="00061AC0">
              <w:rPr>
                <w:rFonts w:ascii="Traditional Arabic" w:hAnsi="Traditional Arabic" w:cs="Traditional Arabic" w:hint="cs"/>
                <w:b/>
                <w:bCs/>
                <w:sz w:val="24"/>
                <w:szCs w:val="24"/>
                <w:rtl/>
                <w:lang w:bidi="ar-EG"/>
              </w:rPr>
              <w:t>عدد القطع</w:t>
            </w:r>
          </w:p>
        </w:tc>
        <w:tc>
          <w:tcPr>
            <w:tcW w:w="2100" w:type="dxa"/>
            <w:tcBorders>
              <w:bottom w:val="single" w:sz="4" w:space="0" w:color="auto"/>
            </w:tcBorders>
          </w:tcPr>
          <w:p w:rsidR="0011445E" w:rsidRPr="00061AC0" w:rsidRDefault="0011445E" w:rsidP="0011445E">
            <w:pPr>
              <w:tabs>
                <w:tab w:val="left" w:pos="2494"/>
              </w:tabs>
              <w:spacing w:after="120"/>
              <w:jc w:val="center"/>
              <w:rPr>
                <w:rFonts w:ascii="Traditional Arabic" w:hAnsi="Traditional Arabic" w:cs="Traditional Arabic"/>
                <w:b/>
                <w:bCs/>
                <w:sz w:val="24"/>
                <w:szCs w:val="24"/>
                <w:rtl/>
                <w:lang w:bidi="ar-EG"/>
              </w:rPr>
            </w:pPr>
            <w:r w:rsidRPr="00061AC0">
              <w:rPr>
                <w:rFonts w:ascii="Traditional Arabic" w:hAnsi="Traditional Arabic" w:cs="Traditional Arabic" w:hint="cs"/>
                <w:b/>
                <w:bCs/>
                <w:sz w:val="24"/>
                <w:szCs w:val="24"/>
                <w:rtl/>
                <w:lang w:bidi="ar-EG"/>
              </w:rPr>
              <w:t>عدد الأدوار</w:t>
            </w:r>
          </w:p>
        </w:tc>
        <w:tc>
          <w:tcPr>
            <w:tcW w:w="2192" w:type="dxa"/>
            <w:tcBorders>
              <w:bottom w:val="single" w:sz="4" w:space="0" w:color="auto"/>
            </w:tcBorders>
          </w:tcPr>
          <w:p w:rsidR="0011445E" w:rsidRPr="00061AC0" w:rsidRDefault="0011445E" w:rsidP="0011445E">
            <w:pPr>
              <w:tabs>
                <w:tab w:val="left" w:pos="2494"/>
              </w:tabs>
              <w:spacing w:after="120"/>
              <w:jc w:val="center"/>
              <w:rPr>
                <w:rFonts w:ascii="Traditional Arabic" w:hAnsi="Traditional Arabic" w:cs="Traditional Arabic"/>
                <w:b/>
                <w:bCs/>
                <w:sz w:val="24"/>
                <w:szCs w:val="24"/>
                <w:rtl/>
                <w:lang w:bidi="ar-EG"/>
              </w:rPr>
            </w:pPr>
            <w:r w:rsidRPr="00061AC0">
              <w:rPr>
                <w:rFonts w:ascii="Traditional Arabic" w:hAnsi="Traditional Arabic" w:cs="Traditional Arabic" w:hint="cs"/>
                <w:b/>
                <w:bCs/>
                <w:sz w:val="24"/>
                <w:szCs w:val="24"/>
                <w:rtl/>
                <w:lang w:bidi="ar-EG"/>
              </w:rPr>
              <w:t>المساحة الكلية للأرض</w:t>
            </w:r>
          </w:p>
        </w:tc>
      </w:tr>
      <w:tr w:rsidR="0011445E" w:rsidRPr="00061AC0" w:rsidTr="0011445E">
        <w:tc>
          <w:tcPr>
            <w:tcW w:w="2070" w:type="dxa"/>
            <w:tcBorders>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794    قطعة</w:t>
            </w:r>
          </w:p>
        </w:tc>
        <w:tc>
          <w:tcPr>
            <w:tcW w:w="2100" w:type="dxa"/>
            <w:tcBorders>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3      أدوار</w:t>
            </w:r>
          </w:p>
        </w:tc>
        <w:tc>
          <w:tcPr>
            <w:tcW w:w="2192" w:type="dxa"/>
            <w:tcBorders>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460840    م</w:t>
            </w:r>
            <w:r w:rsidRPr="002F753B">
              <w:rPr>
                <w:rFonts w:ascii="Traditional Arabic" w:hAnsi="Traditional Arabic" w:cs="Traditional Arabic" w:hint="cs"/>
                <w:sz w:val="24"/>
                <w:szCs w:val="24"/>
                <w:vertAlign w:val="superscript"/>
                <w:rtl/>
                <w:lang w:bidi="ar-EG"/>
              </w:rPr>
              <w:t>2</w:t>
            </w:r>
          </w:p>
        </w:tc>
      </w:tr>
      <w:tr w:rsidR="0011445E" w:rsidRPr="00061AC0" w:rsidTr="0011445E">
        <w:tc>
          <w:tcPr>
            <w:tcW w:w="2070" w:type="dxa"/>
            <w:tcBorders>
              <w:top w:val="nil"/>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56      قطعة</w:t>
            </w:r>
          </w:p>
        </w:tc>
        <w:tc>
          <w:tcPr>
            <w:tcW w:w="2100" w:type="dxa"/>
            <w:tcBorders>
              <w:top w:val="nil"/>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4       أدوار</w:t>
            </w:r>
          </w:p>
        </w:tc>
        <w:tc>
          <w:tcPr>
            <w:tcW w:w="2192" w:type="dxa"/>
            <w:tcBorders>
              <w:top w:val="nil"/>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10792      م</w:t>
            </w:r>
            <w:r w:rsidRPr="002F753B">
              <w:rPr>
                <w:rFonts w:ascii="Traditional Arabic" w:hAnsi="Traditional Arabic" w:cs="Traditional Arabic" w:hint="cs"/>
                <w:sz w:val="24"/>
                <w:szCs w:val="24"/>
                <w:vertAlign w:val="superscript"/>
                <w:rtl/>
                <w:lang w:bidi="ar-EG"/>
              </w:rPr>
              <w:t>2</w:t>
            </w:r>
          </w:p>
        </w:tc>
      </w:tr>
      <w:tr w:rsidR="0011445E" w:rsidRPr="00061AC0" w:rsidTr="0011445E">
        <w:tc>
          <w:tcPr>
            <w:tcW w:w="2070" w:type="dxa"/>
            <w:tcBorders>
              <w:top w:val="nil"/>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28      قطعة</w:t>
            </w:r>
          </w:p>
        </w:tc>
        <w:tc>
          <w:tcPr>
            <w:tcW w:w="2100" w:type="dxa"/>
            <w:tcBorders>
              <w:top w:val="nil"/>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7       أدوار</w:t>
            </w:r>
          </w:p>
        </w:tc>
        <w:tc>
          <w:tcPr>
            <w:tcW w:w="2192" w:type="dxa"/>
            <w:tcBorders>
              <w:top w:val="nil"/>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53088      م</w:t>
            </w:r>
            <w:r w:rsidRPr="002F753B">
              <w:rPr>
                <w:rFonts w:ascii="Traditional Arabic" w:hAnsi="Traditional Arabic" w:cs="Traditional Arabic" w:hint="cs"/>
                <w:sz w:val="24"/>
                <w:szCs w:val="24"/>
                <w:vertAlign w:val="superscript"/>
                <w:rtl/>
                <w:lang w:bidi="ar-EG"/>
              </w:rPr>
              <w:t>2</w:t>
            </w:r>
          </w:p>
        </w:tc>
      </w:tr>
      <w:tr w:rsidR="0011445E" w:rsidRPr="00061AC0" w:rsidTr="0011445E">
        <w:tc>
          <w:tcPr>
            <w:tcW w:w="2070" w:type="dxa"/>
            <w:tcBorders>
              <w:top w:val="nil"/>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46      قطعة</w:t>
            </w:r>
          </w:p>
        </w:tc>
        <w:tc>
          <w:tcPr>
            <w:tcW w:w="2100" w:type="dxa"/>
            <w:tcBorders>
              <w:top w:val="nil"/>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10     أدوار</w:t>
            </w:r>
          </w:p>
        </w:tc>
        <w:tc>
          <w:tcPr>
            <w:tcW w:w="2192" w:type="dxa"/>
            <w:tcBorders>
              <w:top w:val="nil"/>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125998    م</w:t>
            </w:r>
            <w:r w:rsidRPr="002F753B">
              <w:rPr>
                <w:rFonts w:ascii="Traditional Arabic" w:hAnsi="Traditional Arabic" w:cs="Traditional Arabic" w:hint="cs"/>
                <w:sz w:val="24"/>
                <w:szCs w:val="24"/>
                <w:vertAlign w:val="superscript"/>
                <w:rtl/>
                <w:lang w:bidi="ar-EG"/>
              </w:rPr>
              <w:t>2</w:t>
            </w:r>
          </w:p>
        </w:tc>
      </w:tr>
      <w:tr w:rsidR="0011445E" w:rsidRPr="00061AC0" w:rsidTr="0011445E">
        <w:tc>
          <w:tcPr>
            <w:tcW w:w="2070" w:type="dxa"/>
            <w:tcBorders>
              <w:top w:val="nil"/>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7        قطعة</w:t>
            </w:r>
          </w:p>
        </w:tc>
        <w:tc>
          <w:tcPr>
            <w:tcW w:w="2100" w:type="dxa"/>
            <w:tcBorders>
              <w:top w:val="nil"/>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14     أدوار</w:t>
            </w:r>
          </w:p>
        </w:tc>
        <w:tc>
          <w:tcPr>
            <w:tcW w:w="2192" w:type="dxa"/>
            <w:tcBorders>
              <w:top w:val="nil"/>
              <w:bottom w:val="single" w:sz="4" w:space="0" w:color="auto"/>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34580      م</w:t>
            </w:r>
            <w:r w:rsidRPr="002F753B">
              <w:rPr>
                <w:rFonts w:ascii="Traditional Arabic" w:hAnsi="Traditional Arabic" w:cs="Traditional Arabic" w:hint="cs"/>
                <w:sz w:val="24"/>
                <w:szCs w:val="24"/>
                <w:vertAlign w:val="superscript"/>
                <w:rtl/>
                <w:lang w:bidi="ar-EG"/>
              </w:rPr>
              <w:t>2</w:t>
            </w:r>
          </w:p>
        </w:tc>
      </w:tr>
      <w:tr w:rsidR="0011445E" w:rsidRPr="00061AC0" w:rsidTr="0011445E">
        <w:tc>
          <w:tcPr>
            <w:tcW w:w="2070" w:type="dxa"/>
            <w:tcBorders>
              <w:top w:val="nil"/>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p>
        </w:tc>
        <w:tc>
          <w:tcPr>
            <w:tcW w:w="2100" w:type="dxa"/>
            <w:tcBorders>
              <w:top w:val="nil"/>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p>
        </w:tc>
        <w:tc>
          <w:tcPr>
            <w:tcW w:w="2192" w:type="dxa"/>
            <w:tcBorders>
              <w:bottom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775298    م</w:t>
            </w:r>
            <w:r w:rsidRPr="002F753B">
              <w:rPr>
                <w:rFonts w:ascii="Traditional Arabic" w:hAnsi="Traditional Arabic" w:cs="Traditional Arabic" w:hint="cs"/>
                <w:sz w:val="24"/>
                <w:szCs w:val="24"/>
                <w:vertAlign w:val="superscript"/>
                <w:rtl/>
                <w:lang w:bidi="ar-EG"/>
              </w:rPr>
              <w:t>2</w:t>
            </w:r>
          </w:p>
        </w:tc>
      </w:tr>
      <w:tr w:rsidR="0011445E" w:rsidRPr="00061AC0" w:rsidTr="0011445E">
        <w:tc>
          <w:tcPr>
            <w:tcW w:w="2070" w:type="dxa"/>
            <w:tcBorders>
              <w:top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p>
        </w:tc>
        <w:tc>
          <w:tcPr>
            <w:tcW w:w="2100" w:type="dxa"/>
            <w:tcBorders>
              <w:top w:val="nil"/>
            </w:tcBorders>
          </w:tcPr>
          <w:p w:rsidR="0011445E" w:rsidRPr="00061AC0" w:rsidRDefault="0011445E" w:rsidP="004360DD">
            <w:pPr>
              <w:tabs>
                <w:tab w:val="left" w:pos="2494"/>
              </w:tabs>
              <w:jc w:val="center"/>
              <w:rPr>
                <w:rFonts w:ascii="Traditional Arabic" w:hAnsi="Traditional Arabic" w:cs="Traditional Arabic"/>
                <w:sz w:val="24"/>
                <w:szCs w:val="24"/>
                <w:rtl/>
                <w:lang w:bidi="ar-EG"/>
              </w:rPr>
            </w:pPr>
          </w:p>
        </w:tc>
        <w:tc>
          <w:tcPr>
            <w:tcW w:w="2192" w:type="dxa"/>
            <w:tcBorders>
              <w:top w:val="nil"/>
            </w:tcBorders>
          </w:tcPr>
          <w:p w:rsidR="0011445E" w:rsidRPr="00061AC0" w:rsidRDefault="004360DD" w:rsidP="004360DD">
            <w:pPr>
              <w:tabs>
                <w:tab w:val="left" w:pos="2494"/>
              </w:tabs>
              <w:jc w:val="center"/>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أي</w:t>
            </w:r>
            <w:r w:rsidR="0011445E" w:rsidRPr="00061AC0">
              <w:rPr>
                <w:rFonts w:ascii="Traditional Arabic" w:hAnsi="Traditional Arabic" w:cs="Traditional Arabic" w:hint="cs"/>
                <w:sz w:val="24"/>
                <w:szCs w:val="24"/>
                <w:rtl/>
                <w:lang w:bidi="ar-EG"/>
              </w:rPr>
              <w:t xml:space="preserve"> 185    فدان</w:t>
            </w:r>
          </w:p>
        </w:tc>
      </w:tr>
    </w:tbl>
    <w:p w:rsidR="003D2F7F" w:rsidRPr="00061AC0" w:rsidRDefault="003D2F7F" w:rsidP="0011445E">
      <w:pPr>
        <w:tabs>
          <w:tab w:val="left" w:pos="2494"/>
        </w:tabs>
        <w:spacing w:after="120" w:line="240" w:lineRule="auto"/>
        <w:ind w:left="2160" w:hanging="2075"/>
        <w:jc w:val="both"/>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 xml:space="preserve">     </w:t>
      </w:r>
    </w:p>
    <w:p w:rsidR="003D2F7F" w:rsidRPr="00061AC0" w:rsidRDefault="003D2F7F" w:rsidP="003D2F7F">
      <w:pPr>
        <w:tabs>
          <w:tab w:val="left" w:pos="2494"/>
        </w:tabs>
        <w:spacing w:after="120" w:line="240" w:lineRule="auto"/>
        <w:ind w:left="2160" w:hanging="2075"/>
        <w:jc w:val="both"/>
        <w:rPr>
          <w:rFonts w:ascii="Traditional Arabic" w:hAnsi="Traditional Arabic" w:cs="Traditional Arabic"/>
          <w:sz w:val="24"/>
          <w:szCs w:val="24"/>
          <w:rtl/>
          <w:lang w:bidi="ar-EG"/>
        </w:rPr>
      </w:pPr>
    </w:p>
    <w:p w:rsidR="003D2F7F" w:rsidRPr="00061AC0" w:rsidRDefault="003D2F7F" w:rsidP="003D2F7F">
      <w:pPr>
        <w:tabs>
          <w:tab w:val="left" w:pos="2494"/>
        </w:tabs>
        <w:spacing w:after="120" w:line="240" w:lineRule="auto"/>
        <w:jc w:val="both"/>
        <w:rPr>
          <w:rFonts w:ascii="Traditional Arabic" w:hAnsi="Traditional Arabic" w:cs="Traditional Arabic"/>
          <w:sz w:val="24"/>
          <w:szCs w:val="24"/>
          <w:rtl/>
          <w:lang w:bidi="ar-EG"/>
        </w:rPr>
      </w:pPr>
    </w:p>
    <w:p w:rsidR="003D2F7F" w:rsidRPr="00061AC0" w:rsidRDefault="003D2F7F" w:rsidP="003D2F7F">
      <w:pPr>
        <w:tabs>
          <w:tab w:val="left" w:pos="2494"/>
        </w:tabs>
        <w:spacing w:after="120" w:line="240" w:lineRule="auto"/>
        <w:jc w:val="both"/>
        <w:rPr>
          <w:rFonts w:ascii="Traditional Arabic" w:hAnsi="Traditional Arabic" w:cs="Traditional Arabic"/>
          <w:sz w:val="24"/>
          <w:szCs w:val="24"/>
          <w:rtl/>
          <w:lang w:bidi="ar-EG"/>
        </w:rPr>
      </w:pPr>
    </w:p>
    <w:p w:rsidR="0011445E" w:rsidRPr="00061AC0" w:rsidRDefault="003D2F7F" w:rsidP="0011445E">
      <w:pPr>
        <w:tabs>
          <w:tab w:val="left" w:pos="2494"/>
        </w:tabs>
        <w:bidi/>
        <w:spacing w:after="0" w:line="240" w:lineRule="auto"/>
        <w:jc w:val="both"/>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ab/>
      </w:r>
      <w:r w:rsidRPr="00061AC0">
        <w:rPr>
          <w:rFonts w:ascii="Traditional Arabic" w:hAnsi="Traditional Arabic" w:cs="Traditional Arabic" w:hint="cs"/>
          <w:sz w:val="24"/>
          <w:szCs w:val="24"/>
          <w:rtl/>
          <w:lang w:bidi="ar-EG"/>
        </w:rPr>
        <w:tab/>
      </w:r>
      <w:r w:rsidRPr="00061AC0">
        <w:rPr>
          <w:rFonts w:ascii="Traditional Arabic" w:hAnsi="Traditional Arabic" w:cs="Traditional Arabic" w:hint="cs"/>
          <w:sz w:val="24"/>
          <w:szCs w:val="24"/>
          <w:rtl/>
          <w:lang w:bidi="ar-EG"/>
        </w:rPr>
        <w:tab/>
      </w:r>
    </w:p>
    <w:p w:rsidR="0011445E" w:rsidRPr="00061AC0" w:rsidRDefault="0011445E" w:rsidP="0011445E">
      <w:pPr>
        <w:tabs>
          <w:tab w:val="left" w:pos="2494"/>
        </w:tabs>
        <w:bidi/>
        <w:spacing w:after="0" w:line="240" w:lineRule="auto"/>
        <w:jc w:val="both"/>
        <w:rPr>
          <w:rFonts w:ascii="Traditional Arabic" w:hAnsi="Traditional Arabic" w:cs="Traditional Arabic"/>
          <w:sz w:val="24"/>
          <w:szCs w:val="24"/>
          <w:rtl/>
          <w:lang w:bidi="ar-EG"/>
        </w:rPr>
      </w:pPr>
    </w:p>
    <w:p w:rsidR="0011445E" w:rsidRPr="00061AC0" w:rsidRDefault="0011445E" w:rsidP="0011445E">
      <w:pPr>
        <w:tabs>
          <w:tab w:val="left" w:pos="2494"/>
        </w:tabs>
        <w:bidi/>
        <w:spacing w:after="0" w:line="240" w:lineRule="auto"/>
        <w:jc w:val="both"/>
        <w:rPr>
          <w:rFonts w:ascii="Traditional Arabic" w:hAnsi="Traditional Arabic" w:cs="Traditional Arabic"/>
          <w:sz w:val="24"/>
          <w:szCs w:val="24"/>
          <w:rtl/>
          <w:lang w:bidi="ar-EG"/>
        </w:rPr>
      </w:pPr>
    </w:p>
    <w:p w:rsidR="0011445E" w:rsidRPr="00061AC0" w:rsidRDefault="0011445E" w:rsidP="0011445E">
      <w:pPr>
        <w:tabs>
          <w:tab w:val="left" w:pos="2494"/>
        </w:tabs>
        <w:bidi/>
        <w:spacing w:after="0" w:line="240" w:lineRule="auto"/>
        <w:jc w:val="both"/>
        <w:rPr>
          <w:rFonts w:ascii="Traditional Arabic" w:hAnsi="Traditional Arabic" w:cs="Traditional Arabic"/>
          <w:sz w:val="24"/>
          <w:szCs w:val="24"/>
          <w:rtl/>
          <w:lang w:bidi="ar-EG"/>
        </w:rPr>
      </w:pPr>
    </w:p>
    <w:p w:rsidR="00C75449" w:rsidRPr="00C75449" w:rsidRDefault="003D2F7F" w:rsidP="002F753B">
      <w:pPr>
        <w:tabs>
          <w:tab w:val="left" w:pos="2494"/>
        </w:tabs>
        <w:bidi/>
        <w:spacing w:after="0" w:line="360" w:lineRule="auto"/>
        <w:ind w:left="-630" w:right="-360"/>
        <w:jc w:val="both"/>
        <w:rPr>
          <w:rFonts w:asciiTheme="minorBidi" w:eastAsia="Times New Roman" w:hAnsiTheme="minorBidi"/>
          <w:color w:val="000000"/>
          <w:sz w:val="24"/>
          <w:szCs w:val="24"/>
          <w:rtl/>
        </w:rPr>
      </w:pPr>
      <w:r w:rsidRPr="00C75449">
        <w:rPr>
          <w:rFonts w:asciiTheme="minorBidi" w:eastAsia="Times New Roman" w:hAnsiTheme="minorBidi" w:hint="cs"/>
          <w:color w:val="000000"/>
          <w:sz w:val="24"/>
          <w:szCs w:val="24"/>
          <w:rtl/>
        </w:rPr>
        <w:t xml:space="preserve">فمن الجدول السابق وجدنا أن نسبة مساحة الأدوار إلى مساحة الأرض المخصصة للبناء </w:t>
      </w:r>
      <w:r w:rsidRPr="00C75449">
        <w:rPr>
          <w:rFonts w:asciiTheme="minorBidi" w:eastAsia="Times New Roman" w:hAnsiTheme="minorBidi"/>
          <w:color w:val="000000"/>
          <w:sz w:val="24"/>
          <w:szCs w:val="24"/>
        </w:rPr>
        <w:t>(F.S.I)</w:t>
      </w:r>
      <w:r w:rsidRPr="00C75449">
        <w:rPr>
          <w:rFonts w:asciiTheme="minorBidi" w:eastAsia="Times New Roman" w:hAnsiTheme="minorBidi" w:hint="cs"/>
          <w:color w:val="000000"/>
          <w:sz w:val="24"/>
          <w:szCs w:val="24"/>
          <w:rtl/>
        </w:rPr>
        <w:t xml:space="preserve"> تبلغ 1,66 ومعنى ذلك أن مسطح الأدوار </w:t>
      </w:r>
      <w:r w:rsidR="0011445E" w:rsidRPr="00C75449">
        <w:rPr>
          <w:rFonts w:asciiTheme="minorBidi" w:eastAsia="Times New Roman" w:hAnsiTheme="minorBidi" w:hint="cs"/>
          <w:color w:val="000000"/>
          <w:sz w:val="24"/>
          <w:szCs w:val="24"/>
          <w:rtl/>
        </w:rPr>
        <w:t>في</w:t>
      </w:r>
      <w:r w:rsidRPr="00C75449">
        <w:rPr>
          <w:rFonts w:asciiTheme="minorBidi" w:eastAsia="Times New Roman" w:hAnsiTheme="minorBidi" w:hint="cs"/>
          <w:color w:val="000000"/>
          <w:sz w:val="24"/>
          <w:szCs w:val="24"/>
          <w:rtl/>
        </w:rPr>
        <w:t xml:space="preserve"> الفدان تبلغ 6972 م</w:t>
      </w:r>
      <w:r w:rsidRPr="00695A96">
        <w:rPr>
          <w:rFonts w:asciiTheme="minorBidi" w:eastAsia="Times New Roman" w:hAnsiTheme="minorBidi" w:hint="cs"/>
          <w:color w:val="000000"/>
          <w:sz w:val="24"/>
          <w:szCs w:val="24"/>
          <w:vertAlign w:val="superscript"/>
          <w:rtl/>
        </w:rPr>
        <w:t>2</w:t>
      </w:r>
      <w:r w:rsidRPr="00C75449">
        <w:rPr>
          <w:rFonts w:asciiTheme="minorBidi" w:eastAsia="Times New Roman" w:hAnsiTheme="minorBidi" w:hint="cs"/>
          <w:color w:val="000000"/>
          <w:sz w:val="24"/>
          <w:szCs w:val="24"/>
          <w:rtl/>
        </w:rPr>
        <w:t>، وإذا كان مسطح الوحدات السكنية كما هو مبين من قبل بالنسبة للإسكان المتوسط</w:t>
      </w:r>
      <w:r w:rsidR="004360DD" w:rsidRPr="00C75449">
        <w:rPr>
          <w:rFonts w:asciiTheme="minorBidi" w:eastAsia="Times New Roman" w:hAnsiTheme="minorBidi" w:hint="cs"/>
          <w:color w:val="000000"/>
          <w:sz w:val="24"/>
          <w:szCs w:val="24"/>
          <w:rtl/>
        </w:rPr>
        <w:t xml:space="preserve"> نجد </w:t>
      </w:r>
      <w:r w:rsidR="00695A96">
        <w:rPr>
          <w:rFonts w:asciiTheme="minorBidi" w:eastAsia="Times New Roman" w:hAnsiTheme="minorBidi" w:hint="cs"/>
          <w:color w:val="000000"/>
          <w:sz w:val="24"/>
          <w:szCs w:val="24"/>
          <w:rtl/>
        </w:rPr>
        <w:t>أ</w:t>
      </w:r>
      <w:r w:rsidR="004360DD" w:rsidRPr="00C75449">
        <w:rPr>
          <w:rFonts w:asciiTheme="minorBidi" w:eastAsia="Times New Roman" w:hAnsiTheme="minorBidi" w:hint="cs"/>
          <w:color w:val="000000"/>
          <w:sz w:val="24"/>
          <w:szCs w:val="24"/>
          <w:rtl/>
        </w:rPr>
        <w:t xml:space="preserve">ن الكثافات بالمنطقة السكنية البحتة التي تمثل 46% من المساحة الكلية هي </w:t>
      </w:r>
      <w:proofErr w:type="gramStart"/>
      <w:r w:rsidR="002F753B" w:rsidRPr="00C75449">
        <w:rPr>
          <w:rFonts w:asciiTheme="minorBidi" w:eastAsia="Times New Roman" w:hAnsiTheme="minorBidi" w:hint="cs"/>
          <w:color w:val="000000"/>
          <w:sz w:val="24"/>
          <w:szCs w:val="24"/>
          <w:rtl/>
        </w:rPr>
        <w:t>كالاتي:</w:t>
      </w:r>
      <w:r w:rsidR="004360DD" w:rsidRPr="00C75449">
        <w:rPr>
          <w:rFonts w:asciiTheme="minorBidi" w:eastAsia="Times New Roman" w:hAnsiTheme="minorBidi" w:hint="cs"/>
          <w:color w:val="000000"/>
          <w:sz w:val="24"/>
          <w:szCs w:val="24"/>
          <w:rtl/>
        </w:rPr>
        <w:t>-</w:t>
      </w:r>
      <w:proofErr w:type="gramEnd"/>
    </w:p>
    <w:p w:rsidR="00C75449" w:rsidRDefault="00C75449">
      <w:pPr>
        <w:rPr>
          <w:rFonts w:ascii="Open Sans" w:eastAsia="Times New Roman" w:hAnsi="Open Sans" w:cs="Times New Roman"/>
          <w:color w:val="000000"/>
          <w:sz w:val="24"/>
          <w:szCs w:val="24"/>
          <w:rtl/>
        </w:rPr>
      </w:pPr>
      <w:r>
        <w:rPr>
          <w:rFonts w:ascii="Open Sans" w:eastAsia="Times New Roman" w:hAnsi="Open Sans" w:cs="Times New Roman"/>
          <w:color w:val="000000"/>
          <w:sz w:val="24"/>
          <w:szCs w:val="24"/>
          <w:rtl/>
        </w:rPr>
        <w:br w:type="page"/>
      </w:r>
    </w:p>
    <w:p w:rsidR="003D2F7F" w:rsidRPr="00061AC0" w:rsidRDefault="003D2F7F" w:rsidP="00061AC0">
      <w:pPr>
        <w:tabs>
          <w:tab w:val="left" w:pos="2494"/>
        </w:tabs>
        <w:bidi/>
        <w:spacing w:after="0" w:line="240" w:lineRule="auto"/>
        <w:ind w:left="-630" w:right="-360"/>
        <w:jc w:val="both"/>
        <w:rPr>
          <w:rFonts w:ascii="Open Sans" w:eastAsia="Times New Roman" w:hAnsi="Open Sans" w:cs="Times New Roman"/>
          <w:color w:val="000000"/>
          <w:sz w:val="24"/>
          <w:szCs w:val="24"/>
          <w:rtl/>
        </w:rPr>
      </w:pPr>
    </w:p>
    <w:p w:rsidR="003D2F7F" w:rsidRPr="00061AC0" w:rsidRDefault="003D2F7F" w:rsidP="00061AC0">
      <w:pPr>
        <w:tabs>
          <w:tab w:val="left" w:pos="2494"/>
        </w:tabs>
        <w:bidi/>
        <w:spacing w:after="0" w:line="240" w:lineRule="auto"/>
        <w:ind w:left="-630" w:right="-360"/>
        <w:jc w:val="both"/>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ab/>
        <w:t xml:space="preserve"> </w:t>
      </w:r>
    </w:p>
    <w:tbl>
      <w:tblPr>
        <w:tblStyle w:val="TableGrid"/>
        <w:bidiVisual/>
        <w:tblW w:w="0" w:type="auto"/>
        <w:tblInd w:w="1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
        <w:gridCol w:w="5353"/>
      </w:tblGrid>
      <w:tr w:rsidR="003D2F7F" w:rsidRPr="00061AC0" w:rsidTr="00695A96">
        <w:tc>
          <w:tcPr>
            <w:tcW w:w="1009" w:type="dxa"/>
          </w:tcPr>
          <w:p w:rsidR="00695A96" w:rsidRPr="00061AC0" w:rsidRDefault="00695A96" w:rsidP="00695A96">
            <w:pPr>
              <w:tabs>
                <w:tab w:val="left" w:pos="2494"/>
              </w:tabs>
              <w:bidi/>
              <w:spacing w:line="360" w:lineRule="auto"/>
              <w:ind w:left="-630" w:right="-360"/>
              <w:jc w:val="center"/>
              <w:rPr>
                <w:rFonts w:ascii="Open Sans" w:eastAsia="Times New Roman" w:hAnsi="Open Sans" w:cs="Times New Roman"/>
                <w:color w:val="000000"/>
                <w:sz w:val="24"/>
                <w:szCs w:val="24"/>
                <w:rtl/>
              </w:rPr>
            </w:pPr>
            <w:r>
              <w:rPr>
                <w:rFonts w:ascii="Open Sans" w:eastAsia="Times New Roman" w:hAnsi="Open Sans" w:cs="Times New Roman" w:hint="cs"/>
                <w:color w:val="000000"/>
                <w:sz w:val="24"/>
                <w:szCs w:val="24"/>
                <w:rtl/>
              </w:rPr>
              <w:t>172</w:t>
            </w:r>
          </w:p>
        </w:tc>
        <w:tc>
          <w:tcPr>
            <w:tcW w:w="5353" w:type="dxa"/>
          </w:tcPr>
          <w:p w:rsidR="003D2F7F" w:rsidRPr="00061AC0" w:rsidRDefault="003D2F7F" w:rsidP="00695A96">
            <w:pPr>
              <w:tabs>
                <w:tab w:val="left" w:pos="2494"/>
              </w:tabs>
              <w:bidi/>
              <w:spacing w:line="360" w:lineRule="auto"/>
              <w:ind w:left="-630" w:right="-360"/>
              <w:jc w:val="both"/>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غرفة للفدان إذا كانت الوحدة السكنية مكونة من غرفتين</w:t>
            </w:r>
          </w:p>
        </w:tc>
      </w:tr>
      <w:tr w:rsidR="003D2F7F" w:rsidRPr="00061AC0" w:rsidTr="00695A96">
        <w:tc>
          <w:tcPr>
            <w:tcW w:w="1009" w:type="dxa"/>
          </w:tcPr>
          <w:p w:rsidR="003D2F7F" w:rsidRPr="00061AC0" w:rsidRDefault="00695A96" w:rsidP="00695A96">
            <w:pPr>
              <w:tabs>
                <w:tab w:val="left" w:pos="2494"/>
              </w:tabs>
              <w:bidi/>
              <w:spacing w:line="360" w:lineRule="auto"/>
              <w:ind w:left="-630" w:right="-360"/>
              <w:jc w:val="center"/>
              <w:rPr>
                <w:rFonts w:ascii="Open Sans" w:eastAsia="Times New Roman" w:hAnsi="Open Sans" w:cs="Times New Roman"/>
                <w:color w:val="000000"/>
                <w:sz w:val="24"/>
                <w:szCs w:val="24"/>
                <w:rtl/>
              </w:rPr>
            </w:pPr>
            <w:r>
              <w:rPr>
                <w:rFonts w:ascii="Open Sans" w:eastAsia="Times New Roman" w:hAnsi="Open Sans" w:cs="Times New Roman" w:hint="cs"/>
                <w:color w:val="000000"/>
                <w:sz w:val="24"/>
                <w:szCs w:val="24"/>
                <w:rtl/>
              </w:rPr>
              <w:t>206</w:t>
            </w:r>
          </w:p>
        </w:tc>
        <w:tc>
          <w:tcPr>
            <w:tcW w:w="5353" w:type="dxa"/>
          </w:tcPr>
          <w:p w:rsidR="003D2F7F" w:rsidRPr="00061AC0" w:rsidRDefault="003D2F7F" w:rsidP="00695A96">
            <w:pPr>
              <w:tabs>
                <w:tab w:val="left" w:pos="2494"/>
              </w:tabs>
              <w:bidi/>
              <w:spacing w:line="360" w:lineRule="auto"/>
              <w:ind w:left="-630" w:right="-360"/>
              <w:jc w:val="both"/>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غرفة للفدان إذا كانت الوحدة السكنية مكونة من 3 غرف</w:t>
            </w:r>
          </w:p>
        </w:tc>
      </w:tr>
      <w:tr w:rsidR="003D2F7F" w:rsidRPr="00061AC0" w:rsidTr="00695A96">
        <w:tc>
          <w:tcPr>
            <w:tcW w:w="1009" w:type="dxa"/>
          </w:tcPr>
          <w:p w:rsidR="003D2F7F" w:rsidRPr="00061AC0" w:rsidRDefault="003D2F7F" w:rsidP="00695A96">
            <w:pPr>
              <w:tabs>
                <w:tab w:val="left" w:pos="2494"/>
              </w:tabs>
              <w:bidi/>
              <w:spacing w:line="360" w:lineRule="auto"/>
              <w:ind w:left="-630" w:right="-360"/>
              <w:jc w:val="center"/>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 xml:space="preserve">229 </w:t>
            </w:r>
          </w:p>
        </w:tc>
        <w:tc>
          <w:tcPr>
            <w:tcW w:w="5353" w:type="dxa"/>
          </w:tcPr>
          <w:p w:rsidR="003D2F7F" w:rsidRPr="00061AC0" w:rsidRDefault="003D2F7F" w:rsidP="00695A96">
            <w:pPr>
              <w:tabs>
                <w:tab w:val="left" w:pos="2494"/>
              </w:tabs>
              <w:bidi/>
              <w:spacing w:line="360" w:lineRule="auto"/>
              <w:ind w:left="-630" w:right="-360"/>
              <w:jc w:val="both"/>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غرفة للفدان إذا كانت الوحدة السكنية مكونة من 4 غرف</w:t>
            </w:r>
          </w:p>
        </w:tc>
      </w:tr>
      <w:tr w:rsidR="003D2F7F" w:rsidRPr="00061AC0" w:rsidTr="00695A96">
        <w:tc>
          <w:tcPr>
            <w:tcW w:w="1009" w:type="dxa"/>
          </w:tcPr>
          <w:p w:rsidR="003D2F7F" w:rsidRPr="00061AC0" w:rsidRDefault="00695A96" w:rsidP="00695A96">
            <w:pPr>
              <w:tabs>
                <w:tab w:val="left" w:pos="2494"/>
              </w:tabs>
              <w:bidi/>
              <w:spacing w:line="360" w:lineRule="auto"/>
              <w:ind w:left="-630" w:right="-360"/>
              <w:jc w:val="center"/>
              <w:rPr>
                <w:rFonts w:ascii="Open Sans" w:eastAsia="Times New Roman" w:hAnsi="Open Sans" w:cs="Times New Roman"/>
                <w:color w:val="000000"/>
                <w:sz w:val="24"/>
                <w:szCs w:val="24"/>
                <w:rtl/>
              </w:rPr>
            </w:pPr>
            <w:r>
              <w:rPr>
                <w:rFonts w:ascii="Open Sans" w:eastAsia="Times New Roman" w:hAnsi="Open Sans" w:cs="Times New Roman" w:hint="cs"/>
                <w:color w:val="000000"/>
                <w:sz w:val="24"/>
                <w:szCs w:val="24"/>
                <w:rtl/>
              </w:rPr>
              <w:t>264</w:t>
            </w:r>
          </w:p>
        </w:tc>
        <w:tc>
          <w:tcPr>
            <w:tcW w:w="5353" w:type="dxa"/>
          </w:tcPr>
          <w:p w:rsidR="003D2F7F" w:rsidRPr="00061AC0" w:rsidRDefault="003D2F7F" w:rsidP="00695A96">
            <w:pPr>
              <w:tabs>
                <w:tab w:val="left" w:pos="2494"/>
              </w:tabs>
              <w:bidi/>
              <w:spacing w:line="360" w:lineRule="auto"/>
              <w:ind w:left="-630" w:right="-360"/>
              <w:jc w:val="both"/>
              <w:rPr>
                <w:rFonts w:ascii="Open Sans" w:eastAsia="Times New Roman" w:hAnsi="Open Sans" w:cs="Times New Roman"/>
                <w:color w:val="000000"/>
                <w:sz w:val="24"/>
                <w:szCs w:val="24"/>
                <w:rtl/>
              </w:rPr>
            </w:pPr>
            <w:r w:rsidRPr="00061AC0">
              <w:rPr>
                <w:rFonts w:ascii="Open Sans" w:eastAsia="Times New Roman" w:hAnsi="Open Sans" w:cs="Times New Roman" w:hint="cs"/>
                <w:color w:val="000000"/>
                <w:sz w:val="24"/>
                <w:szCs w:val="24"/>
                <w:rtl/>
              </w:rPr>
              <w:t>غرفة للفدان إذا كانت الوحدة السكنية مكونة من 5 غرف</w:t>
            </w:r>
          </w:p>
        </w:tc>
      </w:tr>
    </w:tbl>
    <w:p w:rsidR="00695A96" w:rsidRDefault="00695A96" w:rsidP="00695A96">
      <w:pPr>
        <w:tabs>
          <w:tab w:val="left" w:pos="2494"/>
        </w:tabs>
        <w:bidi/>
        <w:spacing w:after="0" w:line="360" w:lineRule="auto"/>
        <w:ind w:left="-630" w:right="-360"/>
        <w:jc w:val="both"/>
        <w:rPr>
          <w:rFonts w:asciiTheme="minorBidi" w:eastAsia="Times New Roman" w:hAnsiTheme="minorBidi"/>
          <w:color w:val="000000"/>
          <w:sz w:val="24"/>
          <w:szCs w:val="24"/>
          <w:rtl/>
        </w:rPr>
      </w:pPr>
    </w:p>
    <w:p w:rsidR="003D2F7F" w:rsidRPr="00695A96" w:rsidRDefault="003D2F7F" w:rsidP="00A35F4D">
      <w:pPr>
        <w:tabs>
          <w:tab w:val="left" w:pos="2494"/>
        </w:tabs>
        <w:bidi/>
        <w:spacing w:after="0" w:line="360" w:lineRule="auto"/>
        <w:ind w:left="-630" w:right="-360"/>
        <w:jc w:val="both"/>
        <w:rPr>
          <w:rFonts w:asciiTheme="minorBidi" w:eastAsia="Times New Roman" w:hAnsiTheme="minorBidi"/>
          <w:color w:val="000000"/>
          <w:sz w:val="24"/>
          <w:szCs w:val="24"/>
          <w:rtl/>
        </w:rPr>
      </w:pPr>
      <w:r w:rsidRPr="00695A96">
        <w:rPr>
          <w:rFonts w:asciiTheme="minorBidi" w:eastAsia="Times New Roman" w:hAnsiTheme="minorBidi"/>
          <w:color w:val="000000"/>
          <w:sz w:val="24"/>
          <w:szCs w:val="24"/>
          <w:rtl/>
        </w:rPr>
        <w:t xml:space="preserve">وبالرجوع إلى النسب المختلفة للتكوينات </w:t>
      </w:r>
      <w:r w:rsidR="004360DD" w:rsidRPr="00695A96">
        <w:rPr>
          <w:rFonts w:asciiTheme="minorBidi" w:eastAsia="Times New Roman" w:hAnsiTheme="minorBidi"/>
          <w:color w:val="000000"/>
          <w:sz w:val="24"/>
          <w:szCs w:val="24"/>
          <w:rtl/>
        </w:rPr>
        <w:t>الاجتماعية</w:t>
      </w:r>
      <w:r w:rsidRPr="00695A96">
        <w:rPr>
          <w:rFonts w:asciiTheme="minorBidi" w:eastAsia="Times New Roman" w:hAnsiTheme="minorBidi"/>
          <w:color w:val="000000"/>
          <w:sz w:val="24"/>
          <w:szCs w:val="24"/>
          <w:rtl/>
        </w:rPr>
        <w:t xml:space="preserve"> نجد </w:t>
      </w:r>
      <w:r w:rsidR="00695A96">
        <w:rPr>
          <w:rFonts w:asciiTheme="minorBidi" w:eastAsia="Times New Roman" w:hAnsiTheme="minorBidi" w:hint="cs"/>
          <w:color w:val="000000"/>
          <w:sz w:val="24"/>
          <w:szCs w:val="24"/>
          <w:rtl/>
        </w:rPr>
        <w:t>أ</w:t>
      </w:r>
      <w:r w:rsidRPr="00695A96">
        <w:rPr>
          <w:rFonts w:asciiTheme="minorBidi" w:eastAsia="Times New Roman" w:hAnsiTheme="minorBidi"/>
          <w:color w:val="000000"/>
          <w:sz w:val="24"/>
          <w:szCs w:val="24"/>
          <w:rtl/>
        </w:rPr>
        <w:t xml:space="preserve">ن متوسط الكثافة يبلغ </w:t>
      </w:r>
      <w:r w:rsidR="002F753B" w:rsidRPr="00695A96">
        <w:rPr>
          <w:rFonts w:asciiTheme="minorBidi" w:eastAsia="Times New Roman" w:hAnsiTheme="minorBidi" w:hint="cs"/>
          <w:color w:val="000000"/>
          <w:sz w:val="24"/>
          <w:szCs w:val="24"/>
          <w:rtl/>
        </w:rPr>
        <w:t>حوالي</w:t>
      </w:r>
      <w:r w:rsidRPr="00695A96">
        <w:rPr>
          <w:rFonts w:asciiTheme="minorBidi" w:eastAsia="Times New Roman" w:hAnsiTheme="minorBidi"/>
          <w:color w:val="000000"/>
          <w:sz w:val="24"/>
          <w:szCs w:val="24"/>
          <w:rtl/>
        </w:rPr>
        <w:t xml:space="preserve"> 230 غرفة </w:t>
      </w:r>
      <w:r w:rsidR="00695A96" w:rsidRPr="00695A96">
        <w:rPr>
          <w:rFonts w:asciiTheme="minorBidi" w:eastAsia="Times New Roman" w:hAnsiTheme="minorBidi" w:hint="cs"/>
          <w:color w:val="000000"/>
          <w:sz w:val="24"/>
          <w:szCs w:val="24"/>
          <w:rtl/>
        </w:rPr>
        <w:t>للفدان،</w:t>
      </w:r>
      <w:r w:rsidRPr="00695A96">
        <w:rPr>
          <w:rFonts w:asciiTheme="minorBidi" w:eastAsia="Times New Roman" w:hAnsiTheme="minorBidi"/>
          <w:color w:val="000000"/>
          <w:sz w:val="24"/>
          <w:szCs w:val="24"/>
          <w:rtl/>
        </w:rPr>
        <w:t xml:space="preserve"> ومعنى ذلك </w:t>
      </w:r>
      <w:r w:rsidR="00695A96">
        <w:rPr>
          <w:rFonts w:asciiTheme="minorBidi" w:eastAsia="Times New Roman" w:hAnsiTheme="minorBidi" w:hint="cs"/>
          <w:color w:val="000000"/>
          <w:sz w:val="24"/>
          <w:szCs w:val="24"/>
          <w:rtl/>
        </w:rPr>
        <w:t>أ</w:t>
      </w:r>
      <w:r w:rsidRPr="00695A96">
        <w:rPr>
          <w:rFonts w:asciiTheme="minorBidi" w:eastAsia="Times New Roman" w:hAnsiTheme="minorBidi"/>
          <w:color w:val="000000"/>
          <w:sz w:val="24"/>
          <w:szCs w:val="24"/>
          <w:rtl/>
        </w:rPr>
        <w:t xml:space="preserve">ن الكثافة الكلية بالنسبة للخلايا السكنية الأربعة بخلاف منطقة الوسط تبلغ </w:t>
      </w:r>
      <w:r w:rsidR="002F753B" w:rsidRPr="00695A96">
        <w:rPr>
          <w:rFonts w:asciiTheme="minorBidi" w:eastAsia="Times New Roman" w:hAnsiTheme="minorBidi" w:hint="cs"/>
          <w:color w:val="000000"/>
          <w:sz w:val="24"/>
          <w:szCs w:val="24"/>
          <w:rtl/>
        </w:rPr>
        <w:t>حوالي</w:t>
      </w:r>
      <w:r w:rsidR="00A35F4D" w:rsidRPr="00695A96">
        <w:rPr>
          <w:rFonts w:asciiTheme="minorBidi" w:eastAsia="Times New Roman" w:hAnsiTheme="minorBidi" w:hint="cs"/>
          <w:color w:val="000000"/>
          <w:sz w:val="24"/>
          <w:szCs w:val="24"/>
          <w:rtl/>
        </w:rPr>
        <w:t xml:space="preserve"> (230</w:t>
      </w:r>
      <w:r w:rsidRPr="00695A96">
        <w:rPr>
          <w:rFonts w:asciiTheme="minorBidi" w:eastAsia="Times New Roman" w:hAnsiTheme="minorBidi"/>
          <w:color w:val="000000"/>
          <w:sz w:val="24"/>
          <w:szCs w:val="24"/>
          <w:rtl/>
        </w:rPr>
        <w:t xml:space="preserve"> × </w:t>
      </w:r>
      <w:r w:rsidR="002F753B" w:rsidRPr="00695A96">
        <w:rPr>
          <w:rFonts w:asciiTheme="minorBidi" w:eastAsia="Times New Roman" w:hAnsiTheme="minorBidi" w:hint="cs"/>
          <w:color w:val="000000"/>
          <w:sz w:val="24"/>
          <w:szCs w:val="24"/>
          <w:rtl/>
        </w:rPr>
        <w:t xml:space="preserve">185) </w:t>
      </w:r>
      <w:r w:rsidR="002F753B" w:rsidRPr="00695A96">
        <w:rPr>
          <w:rFonts w:asciiTheme="minorBidi" w:eastAsia="Times New Roman" w:hAnsiTheme="minorBidi"/>
          <w:color w:val="000000"/>
          <w:sz w:val="24"/>
          <w:szCs w:val="24"/>
          <w:rtl/>
        </w:rPr>
        <w:t>/</w:t>
      </w:r>
      <w:r w:rsidRPr="00695A96">
        <w:rPr>
          <w:rFonts w:asciiTheme="minorBidi" w:eastAsia="Times New Roman" w:hAnsiTheme="minorBidi"/>
          <w:color w:val="000000"/>
          <w:sz w:val="24"/>
          <w:szCs w:val="24"/>
          <w:rtl/>
        </w:rPr>
        <w:t xml:space="preserve"> 370</w:t>
      </w:r>
      <w:r w:rsidR="004360DD" w:rsidRPr="00695A96">
        <w:rPr>
          <w:rFonts w:asciiTheme="minorBidi" w:eastAsia="Times New Roman" w:hAnsiTheme="minorBidi"/>
          <w:color w:val="000000"/>
          <w:sz w:val="24"/>
          <w:szCs w:val="24"/>
          <w:rtl/>
        </w:rPr>
        <w:t xml:space="preserve"> أي</w:t>
      </w:r>
      <w:r w:rsidRPr="00695A96">
        <w:rPr>
          <w:rFonts w:asciiTheme="minorBidi" w:eastAsia="Times New Roman" w:hAnsiTheme="minorBidi"/>
          <w:color w:val="000000"/>
          <w:sz w:val="24"/>
          <w:szCs w:val="24"/>
          <w:rtl/>
        </w:rPr>
        <w:t xml:space="preserve"> </w:t>
      </w:r>
      <w:r w:rsidR="002F753B" w:rsidRPr="00695A96">
        <w:rPr>
          <w:rFonts w:asciiTheme="minorBidi" w:eastAsia="Times New Roman" w:hAnsiTheme="minorBidi" w:hint="cs"/>
          <w:color w:val="000000"/>
          <w:sz w:val="24"/>
          <w:szCs w:val="24"/>
          <w:rtl/>
        </w:rPr>
        <w:t>حوالي 115</w:t>
      </w:r>
      <w:r w:rsidRPr="00695A96">
        <w:rPr>
          <w:rFonts w:asciiTheme="minorBidi" w:eastAsia="Times New Roman" w:hAnsiTheme="minorBidi"/>
          <w:color w:val="000000"/>
          <w:sz w:val="24"/>
          <w:szCs w:val="24"/>
          <w:rtl/>
        </w:rPr>
        <w:t xml:space="preserve"> غرفة للفدان</w:t>
      </w:r>
      <w:r w:rsidR="00695A96">
        <w:rPr>
          <w:rFonts w:asciiTheme="minorBidi" w:eastAsia="Times New Roman" w:hAnsiTheme="minorBidi" w:hint="cs"/>
          <w:color w:val="000000"/>
          <w:sz w:val="24"/>
          <w:szCs w:val="24"/>
          <w:rtl/>
        </w:rPr>
        <w:t>.</w:t>
      </w:r>
      <w:r w:rsidRPr="00695A96">
        <w:rPr>
          <w:rFonts w:asciiTheme="minorBidi" w:eastAsia="Times New Roman" w:hAnsiTheme="minorBidi"/>
          <w:color w:val="000000"/>
          <w:sz w:val="24"/>
          <w:szCs w:val="24"/>
          <w:rtl/>
        </w:rPr>
        <w:t xml:space="preserve"> وإذا كان معدل التزاحم </w:t>
      </w:r>
      <w:r w:rsidR="004360DD" w:rsidRPr="00695A96">
        <w:rPr>
          <w:rFonts w:asciiTheme="minorBidi" w:eastAsia="Times New Roman" w:hAnsiTheme="minorBidi"/>
          <w:color w:val="000000"/>
          <w:sz w:val="24"/>
          <w:szCs w:val="24"/>
          <w:rtl/>
        </w:rPr>
        <w:t>في</w:t>
      </w:r>
      <w:r w:rsidRPr="00695A96">
        <w:rPr>
          <w:rFonts w:asciiTheme="minorBidi" w:eastAsia="Times New Roman" w:hAnsiTheme="minorBidi"/>
          <w:color w:val="000000"/>
          <w:sz w:val="24"/>
          <w:szCs w:val="24"/>
          <w:rtl/>
        </w:rPr>
        <w:t xml:space="preserve"> الإسكان المتوسط يبلغ 1,5 فرد للغرفة فمعنى ذلك </w:t>
      </w:r>
      <w:r w:rsidR="00A35F4D">
        <w:rPr>
          <w:rFonts w:asciiTheme="minorBidi" w:eastAsia="Times New Roman" w:hAnsiTheme="minorBidi" w:hint="cs"/>
          <w:color w:val="000000"/>
          <w:sz w:val="24"/>
          <w:szCs w:val="24"/>
          <w:rtl/>
        </w:rPr>
        <w:t>أ</w:t>
      </w:r>
      <w:r w:rsidRPr="00695A96">
        <w:rPr>
          <w:rFonts w:asciiTheme="minorBidi" w:eastAsia="Times New Roman" w:hAnsiTheme="minorBidi"/>
          <w:color w:val="000000"/>
          <w:sz w:val="24"/>
          <w:szCs w:val="24"/>
          <w:rtl/>
        </w:rPr>
        <w:t xml:space="preserve">ن الكثافة الكلية </w:t>
      </w:r>
      <w:r w:rsidR="004360DD" w:rsidRPr="00695A96">
        <w:rPr>
          <w:rFonts w:asciiTheme="minorBidi" w:eastAsia="Times New Roman" w:hAnsiTheme="minorBidi"/>
          <w:color w:val="000000"/>
          <w:sz w:val="24"/>
          <w:szCs w:val="24"/>
          <w:rtl/>
        </w:rPr>
        <w:t>في</w:t>
      </w:r>
      <w:r w:rsidRPr="00695A96">
        <w:rPr>
          <w:rFonts w:asciiTheme="minorBidi" w:eastAsia="Times New Roman" w:hAnsiTheme="minorBidi"/>
          <w:color w:val="000000"/>
          <w:sz w:val="24"/>
          <w:szCs w:val="24"/>
          <w:rtl/>
        </w:rPr>
        <w:t xml:space="preserve"> الخلية ال</w:t>
      </w:r>
      <w:r w:rsidR="00A35F4D">
        <w:rPr>
          <w:rFonts w:asciiTheme="minorBidi" w:eastAsia="Times New Roman" w:hAnsiTheme="minorBidi"/>
          <w:color w:val="000000"/>
          <w:sz w:val="24"/>
          <w:szCs w:val="24"/>
          <w:rtl/>
        </w:rPr>
        <w:t xml:space="preserve">سكنية تبلغ </w:t>
      </w:r>
      <w:r w:rsidR="00A35F4D">
        <w:rPr>
          <w:rFonts w:asciiTheme="minorBidi" w:eastAsia="Times New Roman" w:hAnsiTheme="minorBidi" w:hint="cs"/>
          <w:color w:val="000000"/>
          <w:sz w:val="24"/>
          <w:szCs w:val="24"/>
          <w:rtl/>
        </w:rPr>
        <w:t>حوالي</w:t>
      </w:r>
      <w:r w:rsidR="00A35F4D">
        <w:rPr>
          <w:rFonts w:asciiTheme="minorBidi" w:eastAsia="Times New Roman" w:hAnsiTheme="minorBidi"/>
          <w:color w:val="000000"/>
          <w:sz w:val="24"/>
          <w:szCs w:val="24"/>
          <w:rtl/>
        </w:rPr>
        <w:t xml:space="preserve"> 172 فرد للفدان</w:t>
      </w:r>
      <w:r w:rsidRPr="00695A96">
        <w:rPr>
          <w:rFonts w:asciiTheme="minorBidi" w:eastAsia="Times New Roman" w:hAnsiTheme="minorBidi"/>
          <w:color w:val="000000"/>
          <w:sz w:val="24"/>
          <w:szCs w:val="24"/>
          <w:rtl/>
        </w:rPr>
        <w:t xml:space="preserve">، وبذلك يبلغ تقدير عدد سكان المنطقة كلها </w:t>
      </w:r>
      <w:r w:rsidR="004360DD" w:rsidRPr="00695A96">
        <w:rPr>
          <w:rFonts w:asciiTheme="minorBidi" w:eastAsia="Times New Roman" w:hAnsiTheme="minorBidi"/>
          <w:color w:val="000000"/>
          <w:sz w:val="24"/>
          <w:szCs w:val="24"/>
          <w:rtl/>
        </w:rPr>
        <w:t>بحوالي</w:t>
      </w:r>
      <w:r w:rsidRPr="00695A96">
        <w:rPr>
          <w:rFonts w:asciiTheme="minorBidi" w:eastAsia="Times New Roman" w:hAnsiTheme="minorBidi"/>
          <w:color w:val="000000"/>
          <w:sz w:val="24"/>
          <w:szCs w:val="24"/>
          <w:rtl/>
        </w:rPr>
        <w:t xml:space="preserve"> 63440 نسمة </w:t>
      </w:r>
      <w:r w:rsidR="004360DD" w:rsidRPr="00695A96">
        <w:rPr>
          <w:rFonts w:asciiTheme="minorBidi" w:eastAsia="Times New Roman" w:hAnsiTheme="minorBidi"/>
          <w:color w:val="000000"/>
          <w:sz w:val="24"/>
          <w:szCs w:val="24"/>
          <w:rtl/>
        </w:rPr>
        <w:t>أي</w:t>
      </w:r>
      <w:r w:rsidRPr="00695A96">
        <w:rPr>
          <w:rFonts w:asciiTheme="minorBidi" w:eastAsia="Times New Roman" w:hAnsiTheme="minorBidi"/>
          <w:color w:val="000000"/>
          <w:sz w:val="24"/>
          <w:szCs w:val="24"/>
          <w:rtl/>
        </w:rPr>
        <w:t xml:space="preserve"> بمعدل 15860 نسمة </w:t>
      </w:r>
      <w:r w:rsidR="004360DD" w:rsidRPr="00695A96">
        <w:rPr>
          <w:rFonts w:asciiTheme="minorBidi" w:eastAsia="Times New Roman" w:hAnsiTheme="minorBidi"/>
          <w:color w:val="000000"/>
          <w:sz w:val="24"/>
          <w:szCs w:val="24"/>
          <w:rtl/>
        </w:rPr>
        <w:t>في</w:t>
      </w:r>
      <w:r w:rsidRPr="00695A96">
        <w:rPr>
          <w:rFonts w:asciiTheme="minorBidi" w:eastAsia="Times New Roman" w:hAnsiTheme="minorBidi"/>
          <w:color w:val="000000"/>
          <w:sz w:val="24"/>
          <w:szCs w:val="24"/>
          <w:rtl/>
        </w:rPr>
        <w:t xml:space="preserve"> كل من الخلايا الأربع المكونة </w:t>
      </w:r>
      <w:r w:rsidR="00A35F4D" w:rsidRPr="00695A96">
        <w:rPr>
          <w:rFonts w:asciiTheme="minorBidi" w:eastAsia="Times New Roman" w:hAnsiTheme="minorBidi" w:hint="cs"/>
          <w:color w:val="000000"/>
          <w:sz w:val="24"/>
          <w:szCs w:val="24"/>
          <w:rtl/>
        </w:rPr>
        <w:t>للمنطقة،</w:t>
      </w:r>
      <w:r w:rsidRPr="00695A96">
        <w:rPr>
          <w:rFonts w:asciiTheme="minorBidi" w:eastAsia="Times New Roman" w:hAnsiTheme="minorBidi"/>
          <w:color w:val="000000"/>
          <w:sz w:val="24"/>
          <w:szCs w:val="24"/>
          <w:rtl/>
        </w:rPr>
        <w:t xml:space="preserve"> وهذا الرقم يخرج هذه الخلايا عن حجمها </w:t>
      </w:r>
      <w:r w:rsidR="004360DD" w:rsidRPr="00695A96">
        <w:rPr>
          <w:rFonts w:asciiTheme="minorBidi" w:eastAsia="Times New Roman" w:hAnsiTheme="minorBidi"/>
          <w:color w:val="000000"/>
          <w:sz w:val="24"/>
          <w:szCs w:val="24"/>
          <w:rtl/>
        </w:rPr>
        <w:t>الطبيعي</w:t>
      </w:r>
      <w:r w:rsidRPr="00695A96">
        <w:rPr>
          <w:rFonts w:asciiTheme="minorBidi" w:eastAsia="Times New Roman" w:hAnsiTheme="minorBidi"/>
          <w:color w:val="000000"/>
          <w:sz w:val="24"/>
          <w:szCs w:val="24"/>
          <w:rtl/>
        </w:rPr>
        <w:t xml:space="preserve"> </w:t>
      </w:r>
      <w:r w:rsidR="00A35F4D" w:rsidRPr="00695A96">
        <w:rPr>
          <w:rFonts w:asciiTheme="minorBidi" w:eastAsia="Times New Roman" w:hAnsiTheme="minorBidi" w:hint="cs"/>
          <w:color w:val="000000"/>
          <w:sz w:val="24"/>
          <w:szCs w:val="24"/>
          <w:rtl/>
        </w:rPr>
        <w:t>الذي</w:t>
      </w:r>
      <w:r w:rsidRPr="00695A96">
        <w:rPr>
          <w:rFonts w:asciiTheme="minorBidi" w:eastAsia="Times New Roman" w:hAnsiTheme="minorBidi"/>
          <w:color w:val="000000"/>
          <w:sz w:val="24"/>
          <w:szCs w:val="24"/>
          <w:rtl/>
        </w:rPr>
        <w:t xml:space="preserve"> يتراوح بين </w:t>
      </w:r>
      <w:r w:rsidR="00A35F4D" w:rsidRPr="00695A96">
        <w:rPr>
          <w:rFonts w:asciiTheme="minorBidi" w:eastAsia="Times New Roman" w:hAnsiTheme="minorBidi" w:hint="cs"/>
          <w:color w:val="000000"/>
          <w:sz w:val="24"/>
          <w:szCs w:val="24"/>
          <w:rtl/>
        </w:rPr>
        <w:t>5000،</w:t>
      </w:r>
      <w:r w:rsidRPr="00695A96">
        <w:rPr>
          <w:rFonts w:asciiTheme="minorBidi" w:eastAsia="Times New Roman" w:hAnsiTheme="minorBidi"/>
          <w:color w:val="000000"/>
          <w:sz w:val="24"/>
          <w:szCs w:val="24"/>
          <w:rtl/>
        </w:rPr>
        <w:t xml:space="preserve"> 10000 </w:t>
      </w:r>
      <w:r w:rsidR="00A35F4D" w:rsidRPr="00695A96">
        <w:rPr>
          <w:rFonts w:asciiTheme="minorBidi" w:eastAsia="Times New Roman" w:hAnsiTheme="minorBidi" w:hint="cs"/>
          <w:color w:val="000000"/>
          <w:sz w:val="24"/>
          <w:szCs w:val="24"/>
          <w:rtl/>
        </w:rPr>
        <w:t>نسمة،</w:t>
      </w:r>
      <w:r w:rsidRPr="00695A96">
        <w:rPr>
          <w:rFonts w:asciiTheme="minorBidi" w:eastAsia="Times New Roman" w:hAnsiTheme="minorBidi"/>
          <w:color w:val="000000"/>
          <w:sz w:val="24"/>
          <w:szCs w:val="24"/>
          <w:rtl/>
        </w:rPr>
        <w:t xml:space="preserve"> كل ذلك على فرض أن الإسكان </w:t>
      </w:r>
      <w:r w:rsidR="004360DD" w:rsidRPr="00695A96">
        <w:rPr>
          <w:rFonts w:asciiTheme="minorBidi" w:eastAsia="Times New Roman" w:hAnsiTheme="minorBidi"/>
          <w:color w:val="000000"/>
          <w:sz w:val="24"/>
          <w:szCs w:val="24"/>
          <w:rtl/>
        </w:rPr>
        <w:t>في</w:t>
      </w:r>
      <w:r w:rsidRPr="00695A96">
        <w:rPr>
          <w:rFonts w:asciiTheme="minorBidi" w:eastAsia="Times New Roman" w:hAnsiTheme="minorBidi"/>
          <w:color w:val="000000"/>
          <w:sz w:val="24"/>
          <w:szCs w:val="24"/>
          <w:rtl/>
        </w:rPr>
        <w:t xml:space="preserve"> هذه المنطقة إسكاناً متوسطاً </w:t>
      </w:r>
      <w:r w:rsidR="00A35F4D" w:rsidRPr="00695A96">
        <w:rPr>
          <w:rFonts w:asciiTheme="minorBidi" w:eastAsia="Times New Roman" w:hAnsiTheme="minorBidi" w:hint="cs"/>
          <w:color w:val="000000"/>
          <w:sz w:val="24"/>
          <w:szCs w:val="24"/>
          <w:rtl/>
        </w:rPr>
        <w:t>فقط.</w:t>
      </w:r>
    </w:p>
    <w:p w:rsidR="00A35F4D" w:rsidRDefault="00A35F4D" w:rsidP="00695A96">
      <w:pPr>
        <w:tabs>
          <w:tab w:val="left" w:pos="2494"/>
        </w:tabs>
        <w:bidi/>
        <w:spacing w:after="0" w:line="360" w:lineRule="auto"/>
        <w:ind w:left="-630" w:right="-360"/>
        <w:jc w:val="both"/>
        <w:rPr>
          <w:rFonts w:asciiTheme="minorBidi" w:eastAsia="Times New Roman" w:hAnsiTheme="minorBidi"/>
          <w:color w:val="000000"/>
          <w:sz w:val="24"/>
          <w:szCs w:val="24"/>
          <w:rtl/>
        </w:rPr>
      </w:pPr>
    </w:p>
    <w:p w:rsidR="00A35F4D" w:rsidRDefault="003D2F7F" w:rsidP="00A35F4D">
      <w:pPr>
        <w:tabs>
          <w:tab w:val="left" w:pos="2494"/>
        </w:tabs>
        <w:bidi/>
        <w:spacing w:after="0" w:line="360" w:lineRule="auto"/>
        <w:ind w:left="-630" w:right="-360"/>
        <w:jc w:val="both"/>
        <w:rPr>
          <w:rFonts w:asciiTheme="minorBidi" w:eastAsia="Times New Roman" w:hAnsiTheme="minorBidi"/>
          <w:color w:val="000000"/>
          <w:sz w:val="24"/>
          <w:szCs w:val="24"/>
          <w:rtl/>
        </w:rPr>
      </w:pPr>
      <w:r w:rsidRPr="00695A96">
        <w:rPr>
          <w:rFonts w:asciiTheme="minorBidi" w:eastAsia="Times New Roman" w:hAnsiTheme="minorBidi"/>
          <w:color w:val="000000"/>
          <w:sz w:val="24"/>
          <w:szCs w:val="24"/>
          <w:rtl/>
        </w:rPr>
        <w:t xml:space="preserve">وعلى ضوء النتائج السابقة يمكن إيجاد المعايير المختلفة للمدارس والأسواق والمناطق المفتوحة والشوارع ومنطقة الخدمات العامة بالوسط إذا ما علمنا أن المسطح المخصص لهذه </w:t>
      </w:r>
      <w:r w:rsidR="004360DD" w:rsidRPr="00695A96">
        <w:rPr>
          <w:rFonts w:asciiTheme="minorBidi" w:eastAsia="Times New Roman" w:hAnsiTheme="minorBidi"/>
          <w:color w:val="000000"/>
          <w:sz w:val="24"/>
          <w:szCs w:val="24"/>
          <w:rtl/>
        </w:rPr>
        <w:t>الاستعمالات</w:t>
      </w:r>
      <w:r w:rsidRPr="00695A96">
        <w:rPr>
          <w:rFonts w:asciiTheme="minorBidi" w:eastAsia="Times New Roman" w:hAnsiTheme="minorBidi"/>
          <w:color w:val="000000"/>
          <w:sz w:val="24"/>
          <w:szCs w:val="24"/>
          <w:rtl/>
        </w:rPr>
        <w:t xml:space="preserve"> </w:t>
      </w:r>
      <w:r w:rsidR="004360DD" w:rsidRPr="00695A96">
        <w:rPr>
          <w:rFonts w:asciiTheme="minorBidi" w:eastAsia="Times New Roman" w:hAnsiTheme="minorBidi"/>
          <w:color w:val="000000"/>
          <w:sz w:val="24"/>
          <w:szCs w:val="24"/>
          <w:rtl/>
        </w:rPr>
        <w:t>في</w:t>
      </w:r>
      <w:r w:rsidRPr="00695A96">
        <w:rPr>
          <w:rFonts w:asciiTheme="minorBidi" w:eastAsia="Times New Roman" w:hAnsiTheme="minorBidi"/>
          <w:color w:val="000000"/>
          <w:sz w:val="24"/>
          <w:szCs w:val="24"/>
          <w:rtl/>
        </w:rPr>
        <w:t xml:space="preserve"> التخطيط </w:t>
      </w:r>
      <w:r w:rsidR="004360DD" w:rsidRPr="00695A96">
        <w:rPr>
          <w:rFonts w:asciiTheme="minorBidi" w:eastAsia="Times New Roman" w:hAnsiTheme="minorBidi"/>
          <w:color w:val="000000"/>
          <w:sz w:val="24"/>
          <w:szCs w:val="24"/>
          <w:rtl/>
        </w:rPr>
        <w:t>الحالي</w:t>
      </w:r>
      <w:r w:rsidRPr="00695A96">
        <w:rPr>
          <w:rFonts w:asciiTheme="minorBidi" w:eastAsia="Times New Roman" w:hAnsiTheme="minorBidi"/>
          <w:color w:val="000000"/>
          <w:sz w:val="24"/>
          <w:szCs w:val="24"/>
          <w:rtl/>
        </w:rPr>
        <w:t xml:space="preserve"> هو </w:t>
      </w:r>
      <w:r w:rsidR="00BC4EC0" w:rsidRPr="00695A96">
        <w:rPr>
          <w:rFonts w:asciiTheme="minorBidi" w:eastAsia="Times New Roman" w:hAnsiTheme="minorBidi"/>
          <w:color w:val="000000"/>
          <w:sz w:val="24"/>
          <w:szCs w:val="24"/>
          <w:rtl/>
        </w:rPr>
        <w:t>كالاتي: -</w:t>
      </w:r>
      <w:r w:rsidRPr="00695A96">
        <w:rPr>
          <w:rFonts w:asciiTheme="minorBidi" w:eastAsia="Times New Roman" w:hAnsiTheme="minorBidi"/>
          <w:color w:val="000000"/>
          <w:sz w:val="24"/>
          <w:szCs w:val="24"/>
          <w:rtl/>
        </w:rPr>
        <w:t xml:space="preserve"> </w:t>
      </w:r>
    </w:p>
    <w:p w:rsidR="00A35F4D" w:rsidRDefault="00A35F4D">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3D2F7F" w:rsidRPr="00695A96" w:rsidRDefault="003D2F7F" w:rsidP="00695A96">
      <w:pPr>
        <w:tabs>
          <w:tab w:val="left" w:pos="2494"/>
        </w:tabs>
        <w:bidi/>
        <w:spacing w:after="0" w:line="360" w:lineRule="auto"/>
        <w:ind w:left="-630" w:right="-360"/>
        <w:jc w:val="both"/>
        <w:rPr>
          <w:rFonts w:asciiTheme="minorBidi" w:eastAsia="Times New Roman" w:hAnsiTheme="minorBidi"/>
          <w:color w:val="000000"/>
          <w:sz w:val="24"/>
          <w:szCs w:val="24"/>
          <w:rtl/>
        </w:rPr>
      </w:pPr>
    </w:p>
    <w:p w:rsidR="00061AC0" w:rsidRPr="00695A96" w:rsidRDefault="00061AC0" w:rsidP="00695A96">
      <w:pPr>
        <w:tabs>
          <w:tab w:val="left" w:pos="2494"/>
        </w:tabs>
        <w:bidi/>
        <w:spacing w:after="0" w:line="360" w:lineRule="auto"/>
        <w:ind w:left="-630" w:right="-360"/>
        <w:jc w:val="both"/>
        <w:rPr>
          <w:rFonts w:asciiTheme="minorBidi" w:hAnsiTheme="minorBidi"/>
          <w:sz w:val="24"/>
          <w:szCs w:val="24"/>
          <w:rtl/>
          <w:lang w:bidi="ar-EG"/>
        </w:rPr>
      </w:pPr>
    </w:p>
    <w:tbl>
      <w:tblPr>
        <w:tblStyle w:val="TableGrid"/>
        <w:bidiVisual/>
        <w:tblW w:w="0" w:type="auto"/>
        <w:tblInd w:w="1230" w:type="dxa"/>
        <w:tblLook w:val="04A0" w:firstRow="1" w:lastRow="0" w:firstColumn="1" w:lastColumn="0" w:noHBand="0" w:noVBand="1"/>
      </w:tblPr>
      <w:tblGrid>
        <w:gridCol w:w="2942"/>
        <w:gridCol w:w="1843"/>
        <w:gridCol w:w="1384"/>
      </w:tblGrid>
      <w:tr w:rsidR="003D2F7F" w:rsidRPr="00A35F4D" w:rsidTr="004360DD">
        <w:tc>
          <w:tcPr>
            <w:tcW w:w="2942" w:type="dxa"/>
            <w:tcBorders>
              <w:bottom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 xml:space="preserve">نوع </w:t>
            </w:r>
            <w:r w:rsidR="004360DD" w:rsidRPr="00A35F4D">
              <w:rPr>
                <w:rFonts w:asciiTheme="minorBidi" w:hAnsiTheme="minorBidi"/>
                <w:sz w:val="24"/>
                <w:szCs w:val="24"/>
                <w:rtl/>
                <w:lang w:bidi="ar-EG"/>
              </w:rPr>
              <w:t>الاستعمال</w:t>
            </w:r>
          </w:p>
        </w:tc>
        <w:tc>
          <w:tcPr>
            <w:tcW w:w="1843" w:type="dxa"/>
            <w:tcBorders>
              <w:bottom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المساحة</w:t>
            </w:r>
          </w:p>
        </w:tc>
        <w:tc>
          <w:tcPr>
            <w:tcW w:w="1384" w:type="dxa"/>
            <w:tcBorders>
              <w:bottom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النسبة المئوية</w:t>
            </w:r>
          </w:p>
        </w:tc>
      </w:tr>
      <w:tr w:rsidR="003D2F7F" w:rsidRPr="00A35F4D" w:rsidTr="004360DD">
        <w:tc>
          <w:tcPr>
            <w:tcW w:w="2942" w:type="dxa"/>
            <w:tcBorders>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المنطقة السكنية</w:t>
            </w:r>
          </w:p>
        </w:tc>
        <w:tc>
          <w:tcPr>
            <w:tcW w:w="1843" w:type="dxa"/>
            <w:tcBorders>
              <w:left w:val="single" w:sz="4" w:space="0" w:color="auto"/>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185,0  فدان</w:t>
            </w:r>
          </w:p>
        </w:tc>
        <w:tc>
          <w:tcPr>
            <w:tcW w:w="1384" w:type="dxa"/>
            <w:tcBorders>
              <w:left w:val="single" w:sz="4" w:space="0" w:color="auto"/>
              <w:bottom w:val="nil"/>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46,2 %</w:t>
            </w:r>
          </w:p>
        </w:tc>
      </w:tr>
      <w:tr w:rsidR="003D2F7F" w:rsidRPr="00A35F4D" w:rsidTr="004360DD">
        <w:tc>
          <w:tcPr>
            <w:tcW w:w="2942" w:type="dxa"/>
            <w:tcBorders>
              <w:top w:val="nil"/>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 xml:space="preserve">المدارس </w:t>
            </w:r>
            <w:r w:rsidR="004360DD" w:rsidRPr="00A35F4D">
              <w:rPr>
                <w:rFonts w:asciiTheme="minorBidi" w:hAnsiTheme="minorBidi"/>
                <w:sz w:val="24"/>
                <w:szCs w:val="24"/>
                <w:rtl/>
                <w:lang w:bidi="ar-EG"/>
              </w:rPr>
              <w:t>الابتدائية</w:t>
            </w:r>
            <w:r w:rsidRPr="00A35F4D">
              <w:rPr>
                <w:rFonts w:asciiTheme="minorBidi" w:hAnsiTheme="minorBidi"/>
                <w:sz w:val="24"/>
                <w:szCs w:val="24"/>
                <w:rtl/>
                <w:lang w:bidi="ar-EG"/>
              </w:rPr>
              <w:t xml:space="preserve"> ( عدد 6)</w:t>
            </w:r>
          </w:p>
        </w:tc>
        <w:tc>
          <w:tcPr>
            <w:tcW w:w="1843" w:type="dxa"/>
            <w:tcBorders>
              <w:top w:val="nil"/>
              <w:left w:val="single" w:sz="4" w:space="0" w:color="auto"/>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15,9    فدان</w:t>
            </w:r>
          </w:p>
        </w:tc>
        <w:tc>
          <w:tcPr>
            <w:tcW w:w="1384" w:type="dxa"/>
            <w:tcBorders>
              <w:top w:val="nil"/>
              <w:left w:val="single" w:sz="4" w:space="0" w:color="auto"/>
              <w:bottom w:val="nil"/>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4,00 %</w:t>
            </w:r>
          </w:p>
        </w:tc>
      </w:tr>
      <w:tr w:rsidR="003D2F7F" w:rsidRPr="00A35F4D" w:rsidTr="004360DD">
        <w:tc>
          <w:tcPr>
            <w:tcW w:w="2942" w:type="dxa"/>
            <w:tcBorders>
              <w:top w:val="nil"/>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مدارس الحضانة ( عدد 12 )</w:t>
            </w:r>
          </w:p>
        </w:tc>
        <w:tc>
          <w:tcPr>
            <w:tcW w:w="1843" w:type="dxa"/>
            <w:tcBorders>
              <w:top w:val="nil"/>
              <w:left w:val="single" w:sz="4" w:space="0" w:color="auto"/>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3,5      فدان</w:t>
            </w:r>
          </w:p>
        </w:tc>
        <w:tc>
          <w:tcPr>
            <w:tcW w:w="1384" w:type="dxa"/>
            <w:tcBorders>
              <w:top w:val="nil"/>
              <w:left w:val="single" w:sz="4" w:space="0" w:color="auto"/>
              <w:bottom w:val="nil"/>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0,87 %</w:t>
            </w:r>
          </w:p>
        </w:tc>
      </w:tr>
      <w:tr w:rsidR="003D2F7F" w:rsidRPr="00A35F4D" w:rsidTr="004360DD">
        <w:tc>
          <w:tcPr>
            <w:tcW w:w="2942" w:type="dxa"/>
            <w:tcBorders>
              <w:top w:val="nil"/>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الأسواق التجارية ( عدد 16 )</w:t>
            </w:r>
          </w:p>
        </w:tc>
        <w:tc>
          <w:tcPr>
            <w:tcW w:w="1843" w:type="dxa"/>
            <w:tcBorders>
              <w:top w:val="nil"/>
              <w:left w:val="single" w:sz="4" w:space="0" w:color="auto"/>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3,8      فدان</w:t>
            </w:r>
          </w:p>
        </w:tc>
        <w:tc>
          <w:tcPr>
            <w:tcW w:w="1384" w:type="dxa"/>
            <w:tcBorders>
              <w:top w:val="nil"/>
              <w:left w:val="single" w:sz="4" w:space="0" w:color="auto"/>
              <w:bottom w:val="nil"/>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0,95 %</w:t>
            </w:r>
          </w:p>
        </w:tc>
      </w:tr>
      <w:tr w:rsidR="003D2F7F" w:rsidRPr="00A35F4D" w:rsidTr="004360DD">
        <w:tc>
          <w:tcPr>
            <w:tcW w:w="2942" w:type="dxa"/>
            <w:tcBorders>
              <w:top w:val="nil"/>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السوق الكبير</w:t>
            </w:r>
          </w:p>
        </w:tc>
        <w:tc>
          <w:tcPr>
            <w:tcW w:w="1843" w:type="dxa"/>
            <w:tcBorders>
              <w:top w:val="nil"/>
              <w:left w:val="single" w:sz="4" w:space="0" w:color="auto"/>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1,6      فدان</w:t>
            </w:r>
          </w:p>
        </w:tc>
        <w:tc>
          <w:tcPr>
            <w:tcW w:w="1384" w:type="dxa"/>
            <w:tcBorders>
              <w:top w:val="nil"/>
              <w:left w:val="single" w:sz="4" w:space="0" w:color="auto"/>
              <w:bottom w:val="nil"/>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0,4   %</w:t>
            </w:r>
          </w:p>
        </w:tc>
      </w:tr>
      <w:tr w:rsidR="003D2F7F" w:rsidRPr="00A35F4D" w:rsidTr="004360DD">
        <w:tc>
          <w:tcPr>
            <w:tcW w:w="2942" w:type="dxa"/>
            <w:tcBorders>
              <w:top w:val="nil"/>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المساجد ( عدد 2)</w:t>
            </w:r>
          </w:p>
        </w:tc>
        <w:tc>
          <w:tcPr>
            <w:tcW w:w="1843" w:type="dxa"/>
            <w:tcBorders>
              <w:top w:val="nil"/>
              <w:left w:val="single" w:sz="4" w:space="0" w:color="auto"/>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1         فدان</w:t>
            </w:r>
          </w:p>
        </w:tc>
        <w:tc>
          <w:tcPr>
            <w:tcW w:w="1384" w:type="dxa"/>
            <w:tcBorders>
              <w:top w:val="nil"/>
              <w:left w:val="single" w:sz="4" w:space="0" w:color="auto"/>
              <w:bottom w:val="nil"/>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0,25  %</w:t>
            </w:r>
          </w:p>
        </w:tc>
      </w:tr>
      <w:tr w:rsidR="003D2F7F" w:rsidRPr="00A35F4D" w:rsidTr="004360DD">
        <w:tc>
          <w:tcPr>
            <w:tcW w:w="2942" w:type="dxa"/>
            <w:tcBorders>
              <w:top w:val="nil"/>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 xml:space="preserve">مركز الشرطة </w:t>
            </w:r>
            <w:r w:rsidR="004360DD" w:rsidRPr="00A35F4D">
              <w:rPr>
                <w:rFonts w:asciiTheme="minorBidi" w:hAnsiTheme="minorBidi"/>
                <w:sz w:val="24"/>
                <w:szCs w:val="24"/>
                <w:rtl/>
                <w:lang w:bidi="ar-EG"/>
              </w:rPr>
              <w:t>والمطافئ</w:t>
            </w:r>
            <w:r w:rsidRPr="00A35F4D">
              <w:rPr>
                <w:rFonts w:asciiTheme="minorBidi" w:hAnsiTheme="minorBidi"/>
                <w:sz w:val="24"/>
                <w:szCs w:val="24"/>
                <w:rtl/>
                <w:lang w:bidi="ar-EG"/>
              </w:rPr>
              <w:t xml:space="preserve"> </w:t>
            </w:r>
            <w:r w:rsidR="004360DD" w:rsidRPr="00A35F4D">
              <w:rPr>
                <w:rFonts w:asciiTheme="minorBidi" w:hAnsiTheme="minorBidi"/>
                <w:sz w:val="24"/>
                <w:szCs w:val="24"/>
                <w:rtl/>
                <w:lang w:bidi="ar-EG"/>
              </w:rPr>
              <w:t>والأسعف</w:t>
            </w:r>
          </w:p>
        </w:tc>
        <w:tc>
          <w:tcPr>
            <w:tcW w:w="1843" w:type="dxa"/>
            <w:tcBorders>
              <w:top w:val="nil"/>
              <w:left w:val="single" w:sz="4" w:space="0" w:color="auto"/>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1         فدان</w:t>
            </w:r>
          </w:p>
        </w:tc>
        <w:tc>
          <w:tcPr>
            <w:tcW w:w="1384" w:type="dxa"/>
            <w:tcBorders>
              <w:top w:val="nil"/>
              <w:left w:val="single" w:sz="4" w:space="0" w:color="auto"/>
              <w:bottom w:val="nil"/>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0,25  %</w:t>
            </w:r>
          </w:p>
        </w:tc>
      </w:tr>
      <w:tr w:rsidR="003D2F7F" w:rsidRPr="00A35F4D" w:rsidTr="004360DD">
        <w:tc>
          <w:tcPr>
            <w:tcW w:w="2942" w:type="dxa"/>
            <w:tcBorders>
              <w:top w:val="nil"/>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محطة خدمة للسيارات</w:t>
            </w:r>
          </w:p>
        </w:tc>
        <w:tc>
          <w:tcPr>
            <w:tcW w:w="1843" w:type="dxa"/>
            <w:tcBorders>
              <w:top w:val="nil"/>
              <w:left w:val="single" w:sz="4" w:space="0" w:color="auto"/>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1         فدان</w:t>
            </w:r>
          </w:p>
        </w:tc>
        <w:tc>
          <w:tcPr>
            <w:tcW w:w="1384" w:type="dxa"/>
            <w:tcBorders>
              <w:top w:val="nil"/>
              <w:left w:val="single" w:sz="4" w:space="0" w:color="auto"/>
              <w:bottom w:val="nil"/>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0,25  %</w:t>
            </w:r>
          </w:p>
        </w:tc>
      </w:tr>
      <w:tr w:rsidR="003D2F7F" w:rsidRPr="00A35F4D" w:rsidTr="004360DD">
        <w:tc>
          <w:tcPr>
            <w:tcW w:w="2942" w:type="dxa"/>
            <w:tcBorders>
              <w:top w:val="nil"/>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الحدائق</w:t>
            </w:r>
          </w:p>
        </w:tc>
        <w:tc>
          <w:tcPr>
            <w:tcW w:w="1843" w:type="dxa"/>
            <w:tcBorders>
              <w:top w:val="nil"/>
              <w:left w:val="single" w:sz="4" w:space="0" w:color="auto"/>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54       فدان</w:t>
            </w:r>
          </w:p>
        </w:tc>
        <w:tc>
          <w:tcPr>
            <w:tcW w:w="1384" w:type="dxa"/>
            <w:tcBorders>
              <w:top w:val="nil"/>
              <w:left w:val="single" w:sz="4" w:space="0" w:color="auto"/>
              <w:bottom w:val="nil"/>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13,5  %</w:t>
            </w:r>
          </w:p>
        </w:tc>
      </w:tr>
      <w:tr w:rsidR="003D2F7F" w:rsidRPr="00A35F4D" w:rsidTr="004360DD">
        <w:tc>
          <w:tcPr>
            <w:tcW w:w="2942" w:type="dxa"/>
            <w:tcBorders>
              <w:top w:val="nil"/>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مسطح الشوارع</w:t>
            </w:r>
          </w:p>
        </w:tc>
        <w:tc>
          <w:tcPr>
            <w:tcW w:w="1843" w:type="dxa"/>
            <w:tcBorders>
              <w:top w:val="nil"/>
              <w:left w:val="single" w:sz="4" w:space="0" w:color="auto"/>
              <w:bottom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121     فدان</w:t>
            </w:r>
          </w:p>
        </w:tc>
        <w:tc>
          <w:tcPr>
            <w:tcW w:w="1384" w:type="dxa"/>
            <w:tcBorders>
              <w:top w:val="nil"/>
              <w:left w:val="single" w:sz="4" w:space="0" w:color="auto"/>
              <w:bottom w:val="nil"/>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30     %</w:t>
            </w:r>
          </w:p>
        </w:tc>
      </w:tr>
      <w:tr w:rsidR="003D2F7F" w:rsidRPr="00A35F4D" w:rsidTr="004360DD">
        <w:tc>
          <w:tcPr>
            <w:tcW w:w="2942" w:type="dxa"/>
            <w:tcBorders>
              <w:top w:val="nil"/>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منطقة الخدمات بالوسط</w:t>
            </w:r>
          </w:p>
        </w:tc>
        <w:tc>
          <w:tcPr>
            <w:tcW w:w="1843" w:type="dxa"/>
            <w:tcBorders>
              <w:top w:val="nil"/>
              <w:left w:val="single" w:sz="4" w:space="0" w:color="auto"/>
              <w:righ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30       فدان</w:t>
            </w:r>
          </w:p>
        </w:tc>
        <w:tc>
          <w:tcPr>
            <w:tcW w:w="1384" w:type="dxa"/>
            <w:tcBorders>
              <w:top w:val="nil"/>
              <w:left w:val="single" w:sz="4" w:space="0" w:color="auto"/>
            </w:tcBorders>
          </w:tcPr>
          <w:p w:rsidR="003D2F7F" w:rsidRPr="00A35F4D" w:rsidRDefault="003D2F7F" w:rsidP="00A35F4D">
            <w:pPr>
              <w:tabs>
                <w:tab w:val="left" w:pos="5906"/>
              </w:tabs>
              <w:spacing w:after="120" w:line="360" w:lineRule="auto"/>
              <w:jc w:val="center"/>
              <w:rPr>
                <w:rFonts w:asciiTheme="minorBidi" w:hAnsiTheme="minorBidi"/>
                <w:sz w:val="24"/>
                <w:szCs w:val="24"/>
                <w:rtl/>
                <w:lang w:bidi="ar-EG"/>
              </w:rPr>
            </w:pPr>
            <w:r w:rsidRPr="00A35F4D">
              <w:rPr>
                <w:rFonts w:asciiTheme="minorBidi" w:hAnsiTheme="minorBidi"/>
                <w:sz w:val="24"/>
                <w:szCs w:val="24"/>
                <w:rtl/>
                <w:lang w:bidi="ar-EG"/>
              </w:rPr>
              <w:t>7,5    %</w:t>
            </w:r>
          </w:p>
        </w:tc>
      </w:tr>
    </w:tbl>
    <w:p w:rsidR="00A35F4D" w:rsidRDefault="00A35F4D" w:rsidP="00061AC0">
      <w:pPr>
        <w:tabs>
          <w:tab w:val="left" w:pos="2494"/>
        </w:tabs>
        <w:bidi/>
        <w:spacing w:after="0" w:line="240" w:lineRule="auto"/>
        <w:ind w:left="-720" w:right="-360"/>
        <w:jc w:val="both"/>
        <w:rPr>
          <w:rFonts w:ascii="Open Sans" w:eastAsia="Times New Roman" w:hAnsi="Open Sans" w:cs="Times New Roman"/>
          <w:color w:val="000000"/>
          <w:sz w:val="24"/>
          <w:szCs w:val="24"/>
          <w:rtl/>
        </w:rPr>
      </w:pPr>
    </w:p>
    <w:p w:rsidR="00A35F4D" w:rsidRDefault="00A35F4D" w:rsidP="00A35F4D">
      <w:pPr>
        <w:tabs>
          <w:tab w:val="left" w:pos="2494"/>
        </w:tabs>
        <w:bidi/>
        <w:spacing w:after="0" w:line="240" w:lineRule="auto"/>
        <w:ind w:left="-720" w:right="-360"/>
        <w:jc w:val="both"/>
        <w:rPr>
          <w:rFonts w:ascii="Open Sans" w:eastAsia="Times New Roman" w:hAnsi="Open Sans" w:cs="Times New Roman"/>
          <w:color w:val="000000"/>
          <w:sz w:val="24"/>
          <w:szCs w:val="24"/>
          <w:rtl/>
        </w:rPr>
      </w:pPr>
    </w:p>
    <w:p w:rsidR="003D2F7F" w:rsidRDefault="003D2F7F" w:rsidP="00A35F4D">
      <w:pPr>
        <w:tabs>
          <w:tab w:val="left" w:pos="2494"/>
        </w:tabs>
        <w:bidi/>
        <w:spacing w:after="0" w:line="360" w:lineRule="auto"/>
        <w:ind w:left="-720" w:right="-360"/>
        <w:jc w:val="both"/>
        <w:rPr>
          <w:rFonts w:asciiTheme="minorBidi" w:eastAsia="Times New Roman" w:hAnsiTheme="minorBidi"/>
          <w:color w:val="000000"/>
          <w:sz w:val="24"/>
          <w:szCs w:val="24"/>
          <w:rtl/>
        </w:rPr>
      </w:pPr>
      <w:r w:rsidRPr="00A35F4D">
        <w:rPr>
          <w:rFonts w:asciiTheme="minorBidi" w:eastAsia="Times New Roman" w:hAnsiTheme="minorBidi"/>
          <w:color w:val="000000"/>
          <w:sz w:val="24"/>
          <w:szCs w:val="24"/>
          <w:rtl/>
        </w:rPr>
        <w:t xml:space="preserve">كما أننا نستطيع أن نطابق حاجة السكان إلى مدارس الحضانة أو المدارس </w:t>
      </w:r>
      <w:r w:rsidR="00BC4EC0" w:rsidRPr="00A35F4D">
        <w:rPr>
          <w:rFonts w:asciiTheme="minorBidi" w:eastAsia="Times New Roman" w:hAnsiTheme="minorBidi"/>
          <w:color w:val="000000"/>
          <w:sz w:val="24"/>
          <w:szCs w:val="24"/>
          <w:rtl/>
        </w:rPr>
        <w:t>الابتدائية</w:t>
      </w:r>
      <w:r w:rsidRPr="00A35F4D">
        <w:rPr>
          <w:rFonts w:asciiTheme="minorBidi" w:eastAsia="Times New Roman" w:hAnsiTheme="minorBidi"/>
          <w:color w:val="000000"/>
          <w:sz w:val="24"/>
          <w:szCs w:val="24"/>
          <w:rtl/>
        </w:rPr>
        <w:t xml:space="preserve"> إذا ما علمنا أن عدد الأطفال بالمدارس </w:t>
      </w:r>
      <w:r w:rsidR="00BC4EC0" w:rsidRPr="00A35F4D">
        <w:rPr>
          <w:rFonts w:asciiTheme="minorBidi" w:eastAsia="Times New Roman" w:hAnsiTheme="minorBidi"/>
          <w:color w:val="000000"/>
          <w:sz w:val="24"/>
          <w:szCs w:val="24"/>
          <w:rtl/>
        </w:rPr>
        <w:t>الابتدائية</w:t>
      </w:r>
      <w:r w:rsidRPr="00A35F4D">
        <w:rPr>
          <w:rFonts w:asciiTheme="minorBidi" w:eastAsia="Times New Roman" w:hAnsiTheme="minorBidi"/>
          <w:color w:val="000000"/>
          <w:sz w:val="24"/>
          <w:szCs w:val="24"/>
          <w:rtl/>
        </w:rPr>
        <w:t xml:space="preserve"> يبلغ </w:t>
      </w:r>
      <w:r w:rsidR="00BC4EC0" w:rsidRPr="00A35F4D">
        <w:rPr>
          <w:rFonts w:asciiTheme="minorBidi" w:eastAsia="Times New Roman" w:hAnsiTheme="minorBidi"/>
          <w:color w:val="000000"/>
          <w:sz w:val="24"/>
          <w:szCs w:val="24"/>
          <w:rtl/>
        </w:rPr>
        <w:t>حوالي</w:t>
      </w:r>
      <w:r w:rsidRPr="00A35F4D">
        <w:rPr>
          <w:rFonts w:asciiTheme="minorBidi" w:eastAsia="Times New Roman" w:hAnsiTheme="minorBidi"/>
          <w:color w:val="000000"/>
          <w:sz w:val="24"/>
          <w:szCs w:val="24"/>
          <w:rtl/>
        </w:rPr>
        <w:t xml:space="preserve"> 140 طفل لكل 1000 نسمة – ومعنى ذلك أن عدد الأطفال اللازمين للمدارس </w:t>
      </w:r>
      <w:r w:rsidR="00BC4EC0" w:rsidRPr="00A35F4D">
        <w:rPr>
          <w:rFonts w:asciiTheme="minorBidi" w:eastAsia="Times New Roman" w:hAnsiTheme="minorBidi"/>
          <w:color w:val="000000"/>
          <w:sz w:val="24"/>
          <w:szCs w:val="24"/>
          <w:rtl/>
        </w:rPr>
        <w:t>الابتدائية</w:t>
      </w:r>
      <w:r w:rsidRPr="00A35F4D">
        <w:rPr>
          <w:rFonts w:asciiTheme="minorBidi" w:eastAsia="Times New Roman" w:hAnsiTheme="minorBidi"/>
          <w:color w:val="000000"/>
          <w:sz w:val="24"/>
          <w:szCs w:val="24"/>
          <w:rtl/>
        </w:rPr>
        <w:t xml:space="preserve"> بالمنطقة يبلغ </w:t>
      </w:r>
      <w:r w:rsidR="00BC4EC0" w:rsidRPr="00A35F4D">
        <w:rPr>
          <w:rFonts w:asciiTheme="minorBidi" w:eastAsia="Times New Roman" w:hAnsiTheme="minorBidi"/>
          <w:color w:val="000000"/>
          <w:sz w:val="24"/>
          <w:szCs w:val="24"/>
          <w:rtl/>
        </w:rPr>
        <w:t>حوالي</w:t>
      </w:r>
      <w:r w:rsidRPr="00A35F4D">
        <w:rPr>
          <w:rFonts w:asciiTheme="minorBidi" w:eastAsia="Times New Roman" w:hAnsiTheme="minorBidi"/>
          <w:color w:val="000000"/>
          <w:sz w:val="24"/>
          <w:szCs w:val="24"/>
          <w:rtl/>
        </w:rPr>
        <w:t xml:space="preserve"> 8890 تلميذ</w:t>
      </w:r>
      <w:r w:rsidRPr="00A35F4D">
        <w:rPr>
          <w:rFonts w:asciiTheme="minorBidi" w:eastAsia="Times New Roman" w:hAnsiTheme="minorBidi"/>
          <w:color w:val="000000"/>
          <w:sz w:val="24"/>
          <w:szCs w:val="24"/>
        </w:rPr>
        <w:t xml:space="preserve"> </w:t>
      </w:r>
      <w:r w:rsidR="00BC4EC0" w:rsidRPr="00A35F4D">
        <w:rPr>
          <w:rFonts w:asciiTheme="minorBidi" w:eastAsia="Times New Roman" w:hAnsiTheme="minorBidi"/>
          <w:color w:val="000000"/>
          <w:sz w:val="24"/>
          <w:szCs w:val="24"/>
          <w:rtl/>
        </w:rPr>
        <w:t>وتلميذه</w:t>
      </w:r>
      <w:r w:rsidR="00BC4EC0" w:rsidRPr="00A35F4D">
        <w:rPr>
          <w:rFonts w:asciiTheme="minorBidi" w:eastAsia="Times New Roman" w:hAnsiTheme="minorBidi"/>
          <w:color w:val="000000"/>
          <w:sz w:val="24"/>
          <w:szCs w:val="24"/>
        </w:rPr>
        <w:t xml:space="preserve"> </w:t>
      </w:r>
      <w:r w:rsidR="00BC4EC0" w:rsidRPr="00A35F4D">
        <w:rPr>
          <w:rFonts w:asciiTheme="minorBidi" w:eastAsia="Times New Roman" w:hAnsiTheme="minorBidi"/>
          <w:color w:val="000000"/>
          <w:sz w:val="24"/>
          <w:szCs w:val="24"/>
          <w:rtl/>
        </w:rPr>
        <w:t>فإذا</w:t>
      </w:r>
      <w:r w:rsidRPr="00A35F4D">
        <w:rPr>
          <w:rFonts w:asciiTheme="minorBidi" w:eastAsia="Times New Roman" w:hAnsiTheme="minorBidi"/>
          <w:color w:val="000000"/>
          <w:sz w:val="24"/>
          <w:szCs w:val="24"/>
          <w:rtl/>
        </w:rPr>
        <w:t xml:space="preserve"> ما حددنا حجم المدرسة بعدد 350 تلميذ فإن عدد المدارس المطلوبة يبلغ </w:t>
      </w:r>
      <w:r w:rsidR="00BC4EC0" w:rsidRPr="00A35F4D">
        <w:rPr>
          <w:rFonts w:asciiTheme="minorBidi" w:eastAsia="Times New Roman" w:hAnsiTheme="minorBidi"/>
          <w:color w:val="000000"/>
          <w:sz w:val="24"/>
          <w:szCs w:val="24"/>
          <w:rtl/>
        </w:rPr>
        <w:t>حوالي</w:t>
      </w:r>
      <w:r w:rsidRPr="00A35F4D">
        <w:rPr>
          <w:rFonts w:asciiTheme="minorBidi" w:eastAsia="Times New Roman" w:hAnsiTheme="minorBidi"/>
          <w:color w:val="000000"/>
          <w:sz w:val="24"/>
          <w:szCs w:val="24"/>
          <w:rtl/>
        </w:rPr>
        <w:t xml:space="preserve"> 20 مدرسة فيما إذا كانت نسبة المتخلفين عن هذه المرحلة يبلغ 20% من العدد الكلى للتلاميذ وهكذا نستطيع مراجعة جميع الفروض </w:t>
      </w:r>
      <w:r w:rsidR="00BC4EC0" w:rsidRPr="00A35F4D">
        <w:rPr>
          <w:rFonts w:asciiTheme="minorBidi" w:eastAsia="Times New Roman" w:hAnsiTheme="minorBidi"/>
          <w:color w:val="000000"/>
          <w:sz w:val="24"/>
          <w:szCs w:val="24"/>
          <w:rtl/>
        </w:rPr>
        <w:t>التي</w:t>
      </w:r>
      <w:r w:rsidRPr="00A35F4D">
        <w:rPr>
          <w:rFonts w:asciiTheme="minorBidi" w:eastAsia="Times New Roman" w:hAnsiTheme="minorBidi"/>
          <w:color w:val="000000"/>
          <w:sz w:val="24"/>
          <w:szCs w:val="24"/>
          <w:rtl/>
        </w:rPr>
        <w:t xml:space="preserve"> وضعت لتخطيط مثل هذه </w:t>
      </w:r>
      <w:r w:rsidR="00BC4EC0" w:rsidRPr="00A35F4D">
        <w:rPr>
          <w:rFonts w:asciiTheme="minorBidi" w:eastAsia="Times New Roman" w:hAnsiTheme="minorBidi"/>
          <w:color w:val="000000"/>
          <w:sz w:val="24"/>
          <w:szCs w:val="24"/>
          <w:rtl/>
        </w:rPr>
        <w:t>المنطقة.</w:t>
      </w:r>
    </w:p>
    <w:p w:rsidR="00A35F4D" w:rsidRPr="00A35F4D" w:rsidRDefault="00A35F4D" w:rsidP="00A35F4D">
      <w:pPr>
        <w:tabs>
          <w:tab w:val="left" w:pos="2494"/>
        </w:tabs>
        <w:bidi/>
        <w:spacing w:after="0" w:line="360" w:lineRule="auto"/>
        <w:ind w:left="-720" w:right="-360"/>
        <w:jc w:val="both"/>
        <w:rPr>
          <w:rFonts w:asciiTheme="minorBidi" w:eastAsia="Times New Roman" w:hAnsiTheme="minorBidi"/>
          <w:color w:val="000000"/>
          <w:sz w:val="24"/>
          <w:szCs w:val="24"/>
          <w:rtl/>
        </w:rPr>
      </w:pPr>
    </w:p>
    <w:p w:rsidR="003D2F7F" w:rsidRDefault="003D2F7F" w:rsidP="00A35F4D">
      <w:pPr>
        <w:tabs>
          <w:tab w:val="left" w:pos="2494"/>
        </w:tabs>
        <w:bidi/>
        <w:spacing w:after="0" w:line="360" w:lineRule="auto"/>
        <w:ind w:left="-720" w:right="-360"/>
        <w:jc w:val="both"/>
        <w:rPr>
          <w:rFonts w:asciiTheme="minorBidi" w:eastAsia="Times New Roman" w:hAnsiTheme="minorBidi"/>
          <w:color w:val="000000"/>
          <w:sz w:val="24"/>
          <w:szCs w:val="24"/>
          <w:rtl/>
        </w:rPr>
      </w:pPr>
      <w:r w:rsidRPr="00A35F4D">
        <w:rPr>
          <w:rFonts w:asciiTheme="minorBidi" w:eastAsia="Times New Roman" w:hAnsiTheme="minorBidi"/>
          <w:color w:val="000000"/>
          <w:sz w:val="24"/>
          <w:szCs w:val="24"/>
          <w:rtl/>
        </w:rPr>
        <w:t xml:space="preserve">من كل هذه التحليلات السابقة نخرج بنتيجة واحدة </w:t>
      </w:r>
      <w:r w:rsidR="00BC4EC0" w:rsidRPr="00A35F4D">
        <w:rPr>
          <w:rFonts w:asciiTheme="minorBidi" w:eastAsia="Times New Roman" w:hAnsiTheme="minorBidi"/>
          <w:color w:val="000000"/>
          <w:sz w:val="24"/>
          <w:szCs w:val="24"/>
          <w:rtl/>
        </w:rPr>
        <w:t>وهي</w:t>
      </w:r>
      <w:r w:rsidRPr="00A35F4D">
        <w:rPr>
          <w:rFonts w:asciiTheme="minorBidi" w:eastAsia="Times New Roman" w:hAnsiTheme="minorBidi"/>
          <w:color w:val="000000"/>
          <w:sz w:val="24"/>
          <w:szCs w:val="24"/>
          <w:rtl/>
        </w:rPr>
        <w:t xml:space="preserve"> أن تخطيط المدن العربية </w:t>
      </w:r>
      <w:r w:rsidR="00BC4EC0"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مصر لا</w:t>
      </w:r>
      <w:r w:rsidR="00A35F4D">
        <w:rPr>
          <w:rFonts w:asciiTheme="minorBidi" w:eastAsia="Times New Roman" w:hAnsiTheme="minorBidi" w:hint="cs"/>
          <w:color w:val="000000"/>
          <w:sz w:val="24"/>
          <w:szCs w:val="24"/>
          <w:rtl/>
        </w:rPr>
        <w:t xml:space="preserve"> </w:t>
      </w:r>
      <w:r w:rsidRPr="00A35F4D">
        <w:rPr>
          <w:rFonts w:asciiTheme="minorBidi" w:eastAsia="Times New Roman" w:hAnsiTheme="minorBidi"/>
          <w:color w:val="000000"/>
          <w:sz w:val="24"/>
          <w:szCs w:val="24"/>
          <w:rtl/>
        </w:rPr>
        <w:t xml:space="preserve">يزال ينقصه كثير من الدراسات </w:t>
      </w:r>
      <w:r w:rsidR="00BC4EC0"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وضع المعايير القياسية للتخطيط </w:t>
      </w:r>
      <w:r w:rsidR="00BC4EC0" w:rsidRPr="00A35F4D">
        <w:rPr>
          <w:rFonts w:asciiTheme="minorBidi" w:eastAsia="Times New Roman" w:hAnsiTheme="minorBidi"/>
          <w:color w:val="000000"/>
          <w:sz w:val="24"/>
          <w:szCs w:val="24"/>
          <w:rtl/>
        </w:rPr>
        <w:t>والتي</w:t>
      </w:r>
      <w:r w:rsidRPr="00A35F4D">
        <w:rPr>
          <w:rFonts w:asciiTheme="minorBidi" w:eastAsia="Times New Roman" w:hAnsiTheme="minorBidi"/>
          <w:color w:val="000000"/>
          <w:sz w:val="24"/>
          <w:szCs w:val="24"/>
          <w:rtl/>
        </w:rPr>
        <w:t xml:space="preserve"> ترسم أبعاد عناصره المختلفة وتبين حدود الكثافات </w:t>
      </w:r>
      <w:r w:rsidR="00BC4EC0" w:rsidRPr="00A35F4D">
        <w:rPr>
          <w:rFonts w:asciiTheme="minorBidi" w:eastAsia="Times New Roman" w:hAnsiTheme="minorBidi"/>
          <w:color w:val="000000"/>
          <w:sz w:val="24"/>
          <w:szCs w:val="24"/>
          <w:rtl/>
        </w:rPr>
        <w:t>التي</w:t>
      </w:r>
      <w:r w:rsidRPr="00A35F4D">
        <w:rPr>
          <w:rFonts w:asciiTheme="minorBidi" w:eastAsia="Times New Roman" w:hAnsiTheme="minorBidi"/>
          <w:color w:val="000000"/>
          <w:sz w:val="24"/>
          <w:szCs w:val="24"/>
          <w:rtl/>
        </w:rPr>
        <w:t xml:space="preserve"> يمكن تطبيقها </w:t>
      </w:r>
      <w:r w:rsidR="00BC4EC0" w:rsidRPr="00A35F4D">
        <w:rPr>
          <w:rFonts w:asciiTheme="minorBidi" w:eastAsia="Times New Roman" w:hAnsiTheme="minorBidi"/>
          <w:color w:val="000000"/>
          <w:sz w:val="24"/>
          <w:szCs w:val="24"/>
          <w:rtl/>
        </w:rPr>
        <w:t>في الظروف الإسكانية المختلفة</w:t>
      </w:r>
      <w:r w:rsidRPr="00A35F4D">
        <w:rPr>
          <w:rFonts w:asciiTheme="minorBidi" w:eastAsia="Times New Roman" w:hAnsiTheme="minorBidi"/>
          <w:color w:val="000000"/>
          <w:sz w:val="24"/>
          <w:szCs w:val="24"/>
          <w:rtl/>
        </w:rPr>
        <w:t>.</w:t>
      </w:r>
    </w:p>
    <w:p w:rsidR="00A35F4D" w:rsidRDefault="00A35F4D" w:rsidP="00A35F4D">
      <w:pPr>
        <w:tabs>
          <w:tab w:val="left" w:pos="2494"/>
        </w:tabs>
        <w:bidi/>
        <w:spacing w:after="0" w:line="360" w:lineRule="auto"/>
        <w:ind w:left="-720" w:right="-360"/>
        <w:jc w:val="both"/>
        <w:rPr>
          <w:rFonts w:asciiTheme="minorBidi" w:eastAsia="Times New Roman" w:hAnsiTheme="minorBidi"/>
          <w:color w:val="000000"/>
          <w:sz w:val="24"/>
          <w:szCs w:val="24"/>
          <w:rtl/>
        </w:rPr>
      </w:pPr>
    </w:p>
    <w:p w:rsidR="00A35F4D" w:rsidRDefault="00A35F4D" w:rsidP="00A35F4D">
      <w:pPr>
        <w:tabs>
          <w:tab w:val="left" w:pos="2494"/>
        </w:tabs>
        <w:bidi/>
        <w:spacing w:after="0" w:line="360" w:lineRule="auto"/>
        <w:ind w:left="-720" w:right="-360"/>
        <w:jc w:val="both"/>
        <w:rPr>
          <w:rFonts w:asciiTheme="minorBidi" w:eastAsia="Times New Roman" w:hAnsiTheme="minorBidi"/>
          <w:color w:val="000000"/>
          <w:sz w:val="24"/>
          <w:szCs w:val="24"/>
          <w:rtl/>
        </w:rPr>
      </w:pPr>
    </w:p>
    <w:p w:rsidR="00A35F4D" w:rsidRPr="00A35F4D" w:rsidRDefault="00A35F4D" w:rsidP="00A35F4D">
      <w:pPr>
        <w:tabs>
          <w:tab w:val="left" w:pos="2494"/>
        </w:tabs>
        <w:bidi/>
        <w:spacing w:after="0" w:line="360" w:lineRule="auto"/>
        <w:ind w:left="-720" w:right="-360"/>
        <w:jc w:val="both"/>
        <w:rPr>
          <w:rFonts w:asciiTheme="minorBidi" w:eastAsia="Times New Roman" w:hAnsiTheme="minorBidi"/>
          <w:color w:val="000000"/>
          <w:sz w:val="24"/>
          <w:szCs w:val="24"/>
          <w:rtl/>
        </w:rPr>
      </w:pPr>
    </w:p>
    <w:p w:rsidR="0066356B" w:rsidRDefault="0066356B" w:rsidP="00A35F4D">
      <w:pPr>
        <w:tabs>
          <w:tab w:val="left" w:pos="2494"/>
        </w:tabs>
        <w:bidi/>
        <w:spacing w:after="0" w:line="360" w:lineRule="auto"/>
        <w:ind w:left="-720" w:right="-360"/>
        <w:jc w:val="both"/>
        <w:rPr>
          <w:rFonts w:asciiTheme="minorBidi" w:hAnsiTheme="minorBidi"/>
          <w:b/>
          <w:bCs/>
          <w:sz w:val="24"/>
          <w:szCs w:val="24"/>
          <w:rtl/>
          <w:lang w:bidi="ar-EG"/>
        </w:rPr>
      </w:pPr>
    </w:p>
    <w:p w:rsidR="003D2F7F" w:rsidRPr="00A35F4D" w:rsidRDefault="00BC4EC0" w:rsidP="0066356B">
      <w:pPr>
        <w:tabs>
          <w:tab w:val="left" w:pos="2494"/>
        </w:tabs>
        <w:bidi/>
        <w:spacing w:after="0" w:line="360" w:lineRule="auto"/>
        <w:ind w:left="-720" w:right="-360"/>
        <w:jc w:val="both"/>
        <w:rPr>
          <w:rFonts w:asciiTheme="minorBidi" w:eastAsia="Times New Roman" w:hAnsiTheme="minorBidi"/>
          <w:color w:val="000000"/>
          <w:sz w:val="24"/>
          <w:szCs w:val="24"/>
          <w:rtl/>
        </w:rPr>
      </w:pPr>
      <w:r w:rsidRPr="00A35F4D">
        <w:rPr>
          <w:rFonts w:asciiTheme="minorBidi" w:hAnsiTheme="minorBidi"/>
          <w:b/>
          <w:bCs/>
          <w:sz w:val="24"/>
          <w:szCs w:val="24"/>
          <w:rtl/>
          <w:lang w:bidi="ar-EG"/>
        </w:rPr>
        <w:t>مشروعات الإسكان الحديثــــــة:</w:t>
      </w:r>
    </w:p>
    <w:p w:rsidR="00A35F4D" w:rsidRDefault="00A35F4D" w:rsidP="00A35F4D">
      <w:pPr>
        <w:tabs>
          <w:tab w:val="left" w:pos="2494"/>
        </w:tabs>
        <w:bidi/>
        <w:spacing w:after="0" w:line="360" w:lineRule="auto"/>
        <w:ind w:left="-720" w:right="-360"/>
        <w:jc w:val="both"/>
        <w:rPr>
          <w:rFonts w:asciiTheme="minorBidi" w:eastAsia="Times New Roman" w:hAnsiTheme="minorBidi"/>
          <w:color w:val="000000"/>
          <w:sz w:val="24"/>
          <w:szCs w:val="24"/>
          <w:rtl/>
        </w:rPr>
      </w:pPr>
    </w:p>
    <w:p w:rsidR="00D123C4" w:rsidRDefault="003D2F7F" w:rsidP="0066356B">
      <w:pPr>
        <w:tabs>
          <w:tab w:val="left" w:pos="2494"/>
        </w:tabs>
        <w:bidi/>
        <w:spacing w:after="0" w:line="360" w:lineRule="auto"/>
        <w:ind w:left="-720" w:right="-360"/>
        <w:jc w:val="both"/>
        <w:rPr>
          <w:rFonts w:asciiTheme="minorBidi" w:eastAsia="Times New Roman" w:hAnsiTheme="minorBidi"/>
          <w:color w:val="000000"/>
          <w:sz w:val="24"/>
          <w:szCs w:val="24"/>
          <w:rtl/>
        </w:rPr>
      </w:pPr>
      <w:r w:rsidRPr="00A35F4D">
        <w:rPr>
          <w:rFonts w:asciiTheme="minorBidi" w:eastAsia="Times New Roman" w:hAnsiTheme="minorBidi"/>
          <w:color w:val="000000"/>
          <w:sz w:val="24"/>
          <w:szCs w:val="24"/>
          <w:rtl/>
        </w:rPr>
        <w:t xml:space="preserve">لقد اقيمت </w:t>
      </w:r>
      <w:r w:rsidR="00BC4EC0"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كثير من المدن العربية </w:t>
      </w:r>
      <w:r w:rsidR="00BC4EC0"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مصر </w:t>
      </w:r>
      <w:r w:rsidR="00BC4EC0"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الفترة  الأخيرة  مشاريع إسكانية  كثيرة كان الغرض منها تهيئة الفرص </w:t>
      </w:r>
      <w:r w:rsidR="00A35F4D">
        <w:rPr>
          <w:rFonts w:asciiTheme="minorBidi" w:eastAsia="Times New Roman" w:hAnsiTheme="minorBidi" w:hint="cs"/>
          <w:color w:val="000000"/>
          <w:sz w:val="24"/>
          <w:szCs w:val="24"/>
          <w:rtl/>
        </w:rPr>
        <w:t>أ</w:t>
      </w:r>
      <w:r w:rsidRPr="00A35F4D">
        <w:rPr>
          <w:rFonts w:asciiTheme="minorBidi" w:eastAsia="Times New Roman" w:hAnsiTheme="minorBidi"/>
          <w:color w:val="000000"/>
          <w:sz w:val="24"/>
          <w:szCs w:val="24"/>
          <w:rtl/>
        </w:rPr>
        <w:t xml:space="preserve">مام أكبر عدد من السكان كل عام </w:t>
      </w:r>
      <w:r w:rsidR="00BC4EC0"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أن يجدوا المسكن </w:t>
      </w:r>
      <w:r w:rsidR="00BC4EC0" w:rsidRPr="00A35F4D">
        <w:rPr>
          <w:rFonts w:asciiTheme="minorBidi" w:eastAsia="Times New Roman" w:hAnsiTheme="minorBidi"/>
          <w:color w:val="000000"/>
          <w:sz w:val="24"/>
          <w:szCs w:val="24"/>
          <w:rtl/>
        </w:rPr>
        <w:t>الصحي</w:t>
      </w:r>
      <w:r w:rsidRPr="00A35F4D">
        <w:rPr>
          <w:rFonts w:asciiTheme="minorBidi" w:eastAsia="Times New Roman" w:hAnsiTheme="minorBidi"/>
          <w:color w:val="000000"/>
          <w:sz w:val="24"/>
          <w:szCs w:val="24"/>
          <w:rtl/>
        </w:rPr>
        <w:t xml:space="preserve"> المناسب ، ولم تنتظر هذه المشاريع إجراءات نزع الملكية والهدم </w:t>
      </w:r>
      <w:r w:rsidR="00BC4EC0"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المناطق القديمة من المدن ولكنها احتلت مكانها </w:t>
      </w:r>
      <w:r w:rsidR="00BC4EC0"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w:t>
      </w:r>
      <w:r w:rsidR="00BC4EC0" w:rsidRPr="00A35F4D">
        <w:rPr>
          <w:rFonts w:asciiTheme="minorBidi" w:eastAsia="Times New Roman" w:hAnsiTheme="minorBidi"/>
          <w:color w:val="000000"/>
          <w:sz w:val="24"/>
          <w:szCs w:val="24"/>
          <w:rtl/>
        </w:rPr>
        <w:t>الأراضي</w:t>
      </w:r>
      <w:r w:rsidRPr="00A35F4D">
        <w:rPr>
          <w:rFonts w:asciiTheme="minorBidi" w:eastAsia="Times New Roman" w:hAnsiTheme="minorBidi"/>
          <w:color w:val="000000"/>
          <w:sz w:val="24"/>
          <w:szCs w:val="24"/>
          <w:rtl/>
        </w:rPr>
        <w:t xml:space="preserve"> الزراعية دون اعتبار كبير بكثافات السكان أو عدد الغرف للفدان ، فقد أقيمت هذه المشاريع </w:t>
      </w:r>
      <w:r w:rsidR="00BC4EC0"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مجموعات سكنية صغيرة وفى مناطق متفرقة دون </w:t>
      </w:r>
      <w:r w:rsidR="00BC4EC0" w:rsidRPr="00A35F4D">
        <w:rPr>
          <w:rFonts w:asciiTheme="minorBidi" w:eastAsia="Times New Roman" w:hAnsiTheme="minorBidi"/>
          <w:color w:val="000000"/>
          <w:sz w:val="24"/>
          <w:szCs w:val="24"/>
          <w:rtl/>
        </w:rPr>
        <w:t>اعتبار</w:t>
      </w:r>
      <w:r w:rsidRPr="00A35F4D">
        <w:rPr>
          <w:rFonts w:asciiTheme="minorBidi" w:eastAsia="Times New Roman" w:hAnsiTheme="minorBidi"/>
          <w:color w:val="000000"/>
          <w:sz w:val="24"/>
          <w:szCs w:val="24"/>
          <w:rtl/>
        </w:rPr>
        <w:t xml:space="preserve"> لتخطيط </w:t>
      </w:r>
      <w:r w:rsidR="00BC4EC0" w:rsidRPr="00A35F4D">
        <w:rPr>
          <w:rFonts w:asciiTheme="minorBidi" w:eastAsia="Times New Roman" w:hAnsiTheme="minorBidi"/>
          <w:color w:val="000000"/>
          <w:sz w:val="24"/>
          <w:szCs w:val="24"/>
          <w:rtl/>
        </w:rPr>
        <w:t>إسكاني</w:t>
      </w:r>
      <w:r w:rsidRPr="00A35F4D">
        <w:rPr>
          <w:rFonts w:asciiTheme="minorBidi" w:eastAsia="Times New Roman" w:hAnsiTheme="minorBidi"/>
          <w:color w:val="000000"/>
          <w:sz w:val="24"/>
          <w:szCs w:val="24"/>
          <w:rtl/>
        </w:rPr>
        <w:t xml:space="preserve"> واضح الأمر الذى يصعب معه قياس الكثافات </w:t>
      </w:r>
      <w:r w:rsidR="00BC4EC0"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مثل هذه المشروعات اللهم إلا </w:t>
      </w:r>
      <w:r w:rsidR="00BC4EC0"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بعض المناطق القليلة المكتملة التخطيط مثل مشروعات الإسكان </w:t>
      </w:r>
      <w:r w:rsidR="00BC4EC0" w:rsidRPr="00A35F4D">
        <w:rPr>
          <w:rFonts w:asciiTheme="minorBidi" w:eastAsia="Times New Roman" w:hAnsiTheme="minorBidi"/>
          <w:color w:val="000000"/>
          <w:sz w:val="24"/>
          <w:szCs w:val="24"/>
          <w:rtl/>
        </w:rPr>
        <w:t>الاقتصادي</w:t>
      </w:r>
      <w:r w:rsidRPr="00A35F4D">
        <w:rPr>
          <w:rFonts w:asciiTheme="minorBidi" w:eastAsia="Times New Roman" w:hAnsiTheme="minorBidi"/>
          <w:color w:val="000000"/>
          <w:sz w:val="24"/>
          <w:szCs w:val="24"/>
          <w:rtl/>
        </w:rPr>
        <w:t xml:space="preserve"> بمنطقة عين الصيرة جنوب القاهرة ومنطقة الأميرية </w:t>
      </w:r>
      <w:r w:rsidR="00D123C4"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شمال المدينة ، فنجد كثافة الإسكان </w:t>
      </w:r>
      <w:r w:rsidR="00BC4EC0"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المنطقة الأولى يبلغ حوالى 176,3 غرفة للفدان أو حوالى 352,6 فرد للفدان </w:t>
      </w:r>
      <w:r w:rsidR="00A35F4D">
        <w:rPr>
          <w:rFonts w:asciiTheme="minorBidi" w:eastAsia="Times New Roman" w:hAnsiTheme="minorBidi" w:hint="cs"/>
          <w:color w:val="000000"/>
          <w:sz w:val="24"/>
          <w:szCs w:val="24"/>
          <w:rtl/>
        </w:rPr>
        <w:t>إ</w:t>
      </w:r>
      <w:r w:rsidRPr="00A35F4D">
        <w:rPr>
          <w:rFonts w:asciiTheme="minorBidi" w:eastAsia="Times New Roman" w:hAnsiTheme="minorBidi"/>
          <w:color w:val="000000"/>
          <w:sz w:val="24"/>
          <w:szCs w:val="24"/>
          <w:rtl/>
        </w:rPr>
        <w:t xml:space="preserve">ذا اعتبرنا معدل </w:t>
      </w:r>
      <w:r w:rsidR="002F753B" w:rsidRPr="00A35F4D">
        <w:rPr>
          <w:rFonts w:asciiTheme="minorBidi" w:eastAsia="Times New Roman" w:hAnsiTheme="minorBidi" w:hint="cs"/>
          <w:color w:val="000000"/>
          <w:sz w:val="24"/>
          <w:szCs w:val="24"/>
          <w:rtl/>
        </w:rPr>
        <w:t>الازدحام</w:t>
      </w:r>
      <w:r w:rsidRPr="00A35F4D">
        <w:rPr>
          <w:rFonts w:asciiTheme="minorBidi" w:eastAsia="Times New Roman" w:hAnsiTheme="minorBidi"/>
          <w:color w:val="000000"/>
          <w:sz w:val="24"/>
          <w:szCs w:val="24"/>
          <w:rtl/>
        </w:rPr>
        <w:t xml:space="preserve"> فردين للغرفة الواحدة ، وعلى هذا </w:t>
      </w:r>
      <w:r w:rsidR="00A35F4D">
        <w:rPr>
          <w:rFonts w:asciiTheme="minorBidi" w:eastAsia="Times New Roman" w:hAnsiTheme="minorBidi" w:hint="cs"/>
          <w:color w:val="000000"/>
          <w:sz w:val="24"/>
          <w:szCs w:val="24"/>
          <w:rtl/>
        </w:rPr>
        <w:t>ا</w:t>
      </w:r>
      <w:r w:rsidRPr="00A35F4D">
        <w:rPr>
          <w:rFonts w:asciiTheme="minorBidi" w:eastAsia="Times New Roman" w:hAnsiTheme="minorBidi"/>
          <w:color w:val="000000"/>
          <w:sz w:val="24"/>
          <w:szCs w:val="24"/>
          <w:rtl/>
        </w:rPr>
        <w:t>لأساس قد تبلغ الكثافة الكلية لهذه المنطقة حوالى 263 فرد للفدان ومعنى ذلك أن عدد سكان المنطقة قد يبلغ حوالى 18617 نسمة لها حوالى 8,2 فدان من الأماكن المفتوحة وحوالى 1,4 فدان من المدارس و 2,4 فداناً من المحال التجارية اذا تبلغ المساحة السكنية 52,8 فداناً ، كما وجد من الدراسة</w:t>
      </w:r>
      <w:r w:rsidR="0066356B">
        <w:rPr>
          <w:rFonts w:asciiTheme="minorBidi" w:eastAsia="Times New Roman" w:hAnsiTheme="minorBidi" w:hint="cs"/>
          <w:color w:val="000000"/>
          <w:sz w:val="24"/>
          <w:szCs w:val="24"/>
          <w:rtl/>
        </w:rPr>
        <w:t xml:space="preserve"> أ</w:t>
      </w:r>
      <w:r w:rsidRPr="00A35F4D">
        <w:rPr>
          <w:rFonts w:asciiTheme="minorBidi" w:eastAsia="Times New Roman" w:hAnsiTheme="minorBidi"/>
          <w:color w:val="000000"/>
          <w:sz w:val="24"/>
          <w:szCs w:val="24"/>
          <w:rtl/>
        </w:rPr>
        <w:t>ن</w:t>
      </w:r>
      <w:r w:rsidR="00BC4EC0" w:rsidRPr="00A35F4D">
        <w:rPr>
          <w:rFonts w:asciiTheme="minorBidi" w:eastAsia="Times New Roman" w:hAnsiTheme="minorBidi"/>
          <w:color w:val="000000"/>
          <w:sz w:val="24"/>
          <w:szCs w:val="24"/>
        </w:rPr>
        <w:t xml:space="preserve"> </w:t>
      </w:r>
      <w:r w:rsidRPr="00A35F4D">
        <w:rPr>
          <w:rFonts w:asciiTheme="minorBidi" w:eastAsia="Times New Roman" w:hAnsiTheme="minorBidi"/>
          <w:color w:val="000000"/>
          <w:sz w:val="24"/>
          <w:szCs w:val="24"/>
          <w:rtl/>
        </w:rPr>
        <w:t>نسبة</w:t>
      </w:r>
      <w:r w:rsidR="00BC4EC0" w:rsidRPr="00A35F4D">
        <w:rPr>
          <w:rFonts w:asciiTheme="minorBidi" w:eastAsia="Times New Roman" w:hAnsiTheme="minorBidi"/>
          <w:color w:val="000000"/>
          <w:sz w:val="24"/>
          <w:szCs w:val="24"/>
        </w:rPr>
        <w:t xml:space="preserve"> </w:t>
      </w:r>
      <w:r w:rsidRPr="00A35F4D">
        <w:rPr>
          <w:rFonts w:asciiTheme="minorBidi" w:eastAsia="Times New Roman" w:hAnsiTheme="minorBidi"/>
          <w:color w:val="000000"/>
          <w:sz w:val="24"/>
          <w:szCs w:val="24"/>
          <w:rtl/>
        </w:rPr>
        <w:t>مسطح</w:t>
      </w:r>
      <w:r w:rsidR="00BC4EC0" w:rsidRPr="00A35F4D">
        <w:rPr>
          <w:rFonts w:asciiTheme="minorBidi" w:eastAsia="Times New Roman" w:hAnsiTheme="minorBidi"/>
          <w:color w:val="000000"/>
          <w:sz w:val="24"/>
          <w:szCs w:val="24"/>
        </w:rPr>
        <w:t xml:space="preserve"> </w:t>
      </w:r>
      <w:r w:rsidR="00BC4EC0" w:rsidRPr="00A35F4D">
        <w:rPr>
          <w:rFonts w:asciiTheme="minorBidi" w:eastAsia="Times New Roman" w:hAnsiTheme="minorBidi"/>
          <w:color w:val="000000"/>
          <w:sz w:val="24"/>
          <w:szCs w:val="24"/>
          <w:rtl/>
        </w:rPr>
        <w:t>المباني</w:t>
      </w:r>
      <w:r w:rsidR="00BC4EC0" w:rsidRPr="00A35F4D">
        <w:rPr>
          <w:rFonts w:asciiTheme="minorBidi" w:eastAsia="Times New Roman" w:hAnsiTheme="minorBidi"/>
          <w:color w:val="000000"/>
          <w:sz w:val="24"/>
          <w:szCs w:val="24"/>
        </w:rPr>
        <w:t xml:space="preserve"> </w:t>
      </w:r>
      <w:r w:rsidRPr="00A35F4D">
        <w:rPr>
          <w:rFonts w:asciiTheme="minorBidi" w:eastAsia="Times New Roman" w:hAnsiTheme="minorBidi"/>
          <w:color w:val="000000"/>
          <w:sz w:val="24"/>
          <w:szCs w:val="24"/>
          <w:rtl/>
        </w:rPr>
        <w:t>السكنية</w:t>
      </w:r>
      <w:r w:rsidR="00BC4EC0" w:rsidRPr="00A35F4D">
        <w:rPr>
          <w:rFonts w:asciiTheme="minorBidi" w:eastAsia="Times New Roman" w:hAnsiTheme="minorBidi"/>
          <w:color w:val="000000"/>
          <w:sz w:val="24"/>
          <w:szCs w:val="24"/>
        </w:rPr>
        <w:t xml:space="preserve"> </w:t>
      </w:r>
      <w:r w:rsidRPr="00A35F4D">
        <w:rPr>
          <w:rFonts w:asciiTheme="minorBidi" w:eastAsia="Times New Roman" w:hAnsiTheme="minorBidi"/>
          <w:color w:val="000000"/>
          <w:sz w:val="24"/>
          <w:szCs w:val="24"/>
          <w:rtl/>
        </w:rPr>
        <w:t>إلى</w:t>
      </w:r>
      <w:r w:rsidR="00BC4EC0" w:rsidRPr="00A35F4D">
        <w:rPr>
          <w:rFonts w:asciiTheme="minorBidi" w:eastAsia="Times New Roman" w:hAnsiTheme="minorBidi"/>
          <w:color w:val="000000"/>
          <w:sz w:val="24"/>
          <w:szCs w:val="24"/>
        </w:rPr>
        <w:t xml:space="preserve"> </w:t>
      </w:r>
      <w:r w:rsidRPr="00A35F4D">
        <w:rPr>
          <w:rFonts w:asciiTheme="minorBidi" w:eastAsia="Times New Roman" w:hAnsiTheme="minorBidi"/>
          <w:color w:val="000000"/>
          <w:sz w:val="24"/>
          <w:szCs w:val="24"/>
          <w:rtl/>
        </w:rPr>
        <w:t>مسطح</w:t>
      </w:r>
      <w:r w:rsidR="00BC4EC0" w:rsidRPr="00A35F4D">
        <w:rPr>
          <w:rFonts w:asciiTheme="minorBidi" w:eastAsia="Times New Roman" w:hAnsiTheme="minorBidi"/>
          <w:color w:val="000000"/>
          <w:sz w:val="24"/>
          <w:szCs w:val="24"/>
        </w:rPr>
        <w:t xml:space="preserve"> </w:t>
      </w:r>
      <w:r w:rsidRPr="00A35F4D">
        <w:rPr>
          <w:rFonts w:asciiTheme="minorBidi" w:eastAsia="Times New Roman" w:hAnsiTheme="minorBidi"/>
          <w:color w:val="000000"/>
          <w:sz w:val="24"/>
          <w:szCs w:val="24"/>
          <w:rtl/>
        </w:rPr>
        <w:t>أرض</w:t>
      </w:r>
      <w:r w:rsidR="00D123C4" w:rsidRPr="00A35F4D">
        <w:rPr>
          <w:rFonts w:asciiTheme="minorBidi" w:eastAsia="Times New Roman" w:hAnsiTheme="minorBidi"/>
          <w:color w:val="000000"/>
          <w:sz w:val="24"/>
          <w:szCs w:val="24"/>
        </w:rPr>
        <w:t xml:space="preserve"> </w:t>
      </w:r>
      <w:r w:rsidRPr="00A35F4D">
        <w:rPr>
          <w:rFonts w:asciiTheme="minorBidi" w:eastAsia="Times New Roman" w:hAnsiTheme="minorBidi"/>
          <w:color w:val="000000"/>
          <w:sz w:val="24"/>
          <w:szCs w:val="24"/>
          <w:rtl/>
        </w:rPr>
        <w:t>البناء</w:t>
      </w:r>
      <w:r w:rsidR="00D123C4" w:rsidRPr="00A35F4D">
        <w:rPr>
          <w:rFonts w:asciiTheme="minorBidi" w:eastAsia="Times New Roman" w:hAnsiTheme="minorBidi"/>
          <w:color w:val="000000"/>
          <w:sz w:val="24"/>
          <w:szCs w:val="24"/>
          <w:rtl/>
        </w:rPr>
        <w:t xml:space="preserve"> </w:t>
      </w:r>
      <w:r w:rsidRPr="00A35F4D">
        <w:rPr>
          <w:rFonts w:asciiTheme="minorBidi" w:eastAsia="Times New Roman" w:hAnsiTheme="minorBidi"/>
          <w:color w:val="000000"/>
          <w:sz w:val="24"/>
          <w:szCs w:val="24"/>
        </w:rPr>
        <w:t>(F.S.I)</w:t>
      </w:r>
      <w:r w:rsidR="0066356B">
        <w:rPr>
          <w:rFonts w:asciiTheme="minorBidi" w:eastAsia="Times New Roman" w:hAnsiTheme="minorBidi" w:hint="cs"/>
          <w:color w:val="000000"/>
          <w:sz w:val="24"/>
          <w:szCs w:val="24"/>
          <w:rtl/>
        </w:rPr>
        <w:t xml:space="preserve"> </w:t>
      </w:r>
      <w:r w:rsidRPr="00A35F4D">
        <w:rPr>
          <w:rFonts w:asciiTheme="minorBidi" w:eastAsia="Times New Roman" w:hAnsiTheme="minorBidi"/>
          <w:color w:val="000000"/>
          <w:sz w:val="24"/>
          <w:szCs w:val="24"/>
          <w:rtl/>
        </w:rPr>
        <w:t>يبلغ حوالى 1.</w:t>
      </w:r>
    </w:p>
    <w:p w:rsidR="0066356B" w:rsidRPr="00A35F4D" w:rsidRDefault="0066356B" w:rsidP="0066356B">
      <w:pPr>
        <w:tabs>
          <w:tab w:val="left" w:pos="2494"/>
        </w:tabs>
        <w:bidi/>
        <w:spacing w:after="0" w:line="360" w:lineRule="auto"/>
        <w:ind w:left="-720" w:right="-360"/>
        <w:jc w:val="both"/>
        <w:rPr>
          <w:rFonts w:asciiTheme="minorBidi" w:eastAsia="Times New Roman" w:hAnsiTheme="minorBidi"/>
          <w:color w:val="000000"/>
          <w:sz w:val="24"/>
          <w:szCs w:val="24"/>
        </w:rPr>
      </w:pPr>
    </w:p>
    <w:p w:rsidR="0066356B" w:rsidRDefault="003D2F7F" w:rsidP="0066356B">
      <w:pPr>
        <w:tabs>
          <w:tab w:val="left" w:pos="2494"/>
        </w:tabs>
        <w:bidi/>
        <w:spacing w:after="0" w:line="360" w:lineRule="auto"/>
        <w:ind w:left="-720" w:right="-360"/>
        <w:jc w:val="both"/>
        <w:rPr>
          <w:rFonts w:asciiTheme="minorBidi" w:eastAsia="Times New Roman" w:hAnsiTheme="minorBidi"/>
          <w:color w:val="000000"/>
          <w:sz w:val="24"/>
          <w:szCs w:val="24"/>
          <w:rtl/>
        </w:rPr>
      </w:pPr>
      <w:r w:rsidRPr="00A35F4D">
        <w:rPr>
          <w:rFonts w:asciiTheme="minorBidi" w:eastAsia="Times New Roman" w:hAnsiTheme="minorBidi"/>
          <w:color w:val="000000"/>
          <w:sz w:val="24"/>
          <w:szCs w:val="24"/>
          <w:rtl/>
        </w:rPr>
        <w:t xml:space="preserve">أما </w:t>
      </w:r>
      <w:r w:rsidR="00D123C4"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منطقة الإسكان </w:t>
      </w:r>
      <w:r w:rsidR="00D123C4" w:rsidRPr="00A35F4D">
        <w:rPr>
          <w:rFonts w:asciiTheme="minorBidi" w:eastAsia="Times New Roman" w:hAnsiTheme="minorBidi"/>
          <w:color w:val="000000"/>
          <w:sz w:val="24"/>
          <w:szCs w:val="24"/>
          <w:rtl/>
        </w:rPr>
        <w:t>الاقتصادي</w:t>
      </w:r>
      <w:r w:rsidRPr="00A35F4D">
        <w:rPr>
          <w:rFonts w:asciiTheme="minorBidi" w:eastAsia="Times New Roman" w:hAnsiTheme="minorBidi"/>
          <w:color w:val="000000"/>
          <w:sz w:val="24"/>
          <w:szCs w:val="24"/>
          <w:rtl/>
        </w:rPr>
        <w:t xml:space="preserve"> بالأميرية فقد بلغت الكثافة فيها حوالى 152,5 غرفة للفدان أو حوالى 305 فرد للفدان </w:t>
      </w:r>
      <w:r w:rsidR="00D123C4" w:rsidRPr="00A35F4D">
        <w:rPr>
          <w:rFonts w:asciiTheme="minorBidi" w:eastAsia="Times New Roman" w:hAnsiTheme="minorBidi"/>
          <w:color w:val="000000"/>
          <w:sz w:val="24"/>
          <w:szCs w:val="24"/>
          <w:rtl/>
        </w:rPr>
        <w:t>باعتبار</w:t>
      </w:r>
      <w:r w:rsidRPr="00A35F4D">
        <w:rPr>
          <w:rFonts w:asciiTheme="minorBidi" w:eastAsia="Times New Roman" w:hAnsiTheme="minorBidi"/>
          <w:color w:val="000000"/>
          <w:sz w:val="24"/>
          <w:szCs w:val="24"/>
          <w:rtl/>
        </w:rPr>
        <w:t xml:space="preserve"> معدل </w:t>
      </w:r>
      <w:r w:rsidR="002F753B" w:rsidRPr="00A35F4D">
        <w:rPr>
          <w:rFonts w:asciiTheme="minorBidi" w:eastAsia="Times New Roman" w:hAnsiTheme="minorBidi" w:hint="cs"/>
          <w:color w:val="000000"/>
          <w:sz w:val="24"/>
          <w:szCs w:val="24"/>
          <w:rtl/>
        </w:rPr>
        <w:t>الازدحام</w:t>
      </w:r>
      <w:r w:rsidRPr="00A35F4D">
        <w:rPr>
          <w:rFonts w:asciiTheme="minorBidi" w:eastAsia="Times New Roman" w:hAnsiTheme="minorBidi"/>
          <w:color w:val="000000"/>
          <w:sz w:val="24"/>
          <w:szCs w:val="24"/>
          <w:rtl/>
        </w:rPr>
        <w:t xml:space="preserve"> فردين للغرفة، وعلى ذلك تبلغ الكثافة الكلي</w:t>
      </w:r>
      <w:r w:rsidR="0066356B">
        <w:rPr>
          <w:rFonts w:asciiTheme="minorBidi" w:eastAsia="Times New Roman" w:hAnsiTheme="minorBidi"/>
          <w:color w:val="000000"/>
          <w:sz w:val="24"/>
          <w:szCs w:val="24"/>
          <w:rtl/>
        </w:rPr>
        <w:t>ة للمنطقة حوالى 234 نسمة للفدان</w:t>
      </w:r>
      <w:r w:rsidRPr="00A35F4D">
        <w:rPr>
          <w:rFonts w:asciiTheme="minorBidi" w:eastAsia="Times New Roman" w:hAnsiTheme="minorBidi"/>
          <w:color w:val="000000"/>
          <w:sz w:val="24"/>
          <w:szCs w:val="24"/>
          <w:rtl/>
        </w:rPr>
        <w:t xml:space="preserve">، وهكذا يقدر عدد سكان المنطقة </w:t>
      </w:r>
      <w:r w:rsidR="00D123C4" w:rsidRPr="00A35F4D">
        <w:rPr>
          <w:rFonts w:asciiTheme="minorBidi" w:eastAsia="Times New Roman" w:hAnsiTheme="minorBidi"/>
          <w:color w:val="000000"/>
          <w:sz w:val="24"/>
          <w:szCs w:val="24"/>
          <w:rtl/>
        </w:rPr>
        <w:t>بحوالي</w:t>
      </w:r>
      <w:r w:rsidRPr="00A35F4D">
        <w:rPr>
          <w:rFonts w:asciiTheme="minorBidi" w:eastAsia="Times New Roman" w:hAnsiTheme="minorBidi"/>
          <w:color w:val="000000"/>
          <w:sz w:val="24"/>
          <w:szCs w:val="24"/>
          <w:rtl/>
        </w:rPr>
        <w:t xml:space="preserve"> 10065 نسمة، لها 3,5 فداناً للمدارس و 2,8 فداناً للمركز </w:t>
      </w:r>
      <w:r w:rsidR="00D123C4" w:rsidRPr="00A35F4D">
        <w:rPr>
          <w:rFonts w:asciiTheme="minorBidi" w:eastAsia="Times New Roman" w:hAnsiTheme="minorBidi"/>
          <w:color w:val="000000"/>
          <w:sz w:val="24"/>
          <w:szCs w:val="24"/>
          <w:rtl/>
        </w:rPr>
        <w:t>الاجتماعي</w:t>
      </w:r>
      <w:r w:rsidRPr="00A35F4D">
        <w:rPr>
          <w:rFonts w:asciiTheme="minorBidi" w:eastAsia="Times New Roman" w:hAnsiTheme="minorBidi"/>
          <w:color w:val="000000"/>
          <w:sz w:val="24"/>
          <w:szCs w:val="24"/>
          <w:rtl/>
        </w:rPr>
        <w:t xml:space="preserve"> </w:t>
      </w:r>
      <w:r w:rsidR="00D123C4" w:rsidRPr="00A35F4D">
        <w:rPr>
          <w:rFonts w:asciiTheme="minorBidi" w:eastAsia="Times New Roman" w:hAnsiTheme="minorBidi"/>
          <w:color w:val="000000"/>
          <w:sz w:val="24"/>
          <w:szCs w:val="24"/>
          <w:rtl/>
        </w:rPr>
        <w:t>والثقافي</w:t>
      </w:r>
      <w:r w:rsidRPr="00A35F4D">
        <w:rPr>
          <w:rFonts w:asciiTheme="minorBidi" w:eastAsia="Times New Roman" w:hAnsiTheme="minorBidi"/>
          <w:color w:val="000000"/>
          <w:sz w:val="24"/>
          <w:szCs w:val="24"/>
          <w:rtl/>
        </w:rPr>
        <w:t xml:space="preserve"> و2,7 فداناً للمركز </w:t>
      </w:r>
      <w:r w:rsidR="00D123C4" w:rsidRPr="00A35F4D">
        <w:rPr>
          <w:rFonts w:asciiTheme="minorBidi" w:eastAsia="Times New Roman" w:hAnsiTheme="minorBidi"/>
          <w:color w:val="000000"/>
          <w:sz w:val="24"/>
          <w:szCs w:val="24"/>
          <w:rtl/>
        </w:rPr>
        <w:t>التجاري</w:t>
      </w:r>
      <w:r w:rsidRPr="00A35F4D">
        <w:rPr>
          <w:rFonts w:asciiTheme="minorBidi" w:eastAsia="Times New Roman" w:hAnsiTheme="minorBidi"/>
          <w:color w:val="000000"/>
          <w:sz w:val="24"/>
          <w:szCs w:val="24"/>
          <w:rtl/>
        </w:rPr>
        <w:t xml:space="preserve">، إذ تبلغ المساحة السكنية 33,3 فدانا ، وقد وجد كذلك من الدراسة أن نسبة مسطح </w:t>
      </w:r>
      <w:r w:rsidR="00D123C4" w:rsidRPr="00A35F4D">
        <w:rPr>
          <w:rFonts w:asciiTheme="minorBidi" w:eastAsia="Times New Roman" w:hAnsiTheme="minorBidi"/>
          <w:color w:val="000000"/>
          <w:sz w:val="24"/>
          <w:szCs w:val="24"/>
          <w:rtl/>
        </w:rPr>
        <w:t>المباني</w:t>
      </w:r>
      <w:r w:rsidRPr="00A35F4D">
        <w:rPr>
          <w:rFonts w:asciiTheme="minorBidi" w:eastAsia="Times New Roman" w:hAnsiTheme="minorBidi"/>
          <w:color w:val="000000"/>
          <w:sz w:val="24"/>
          <w:szCs w:val="24"/>
          <w:rtl/>
        </w:rPr>
        <w:t xml:space="preserve"> إلى مسطح أرض البناء </w:t>
      </w:r>
      <w:r w:rsidRPr="00A35F4D">
        <w:rPr>
          <w:rFonts w:asciiTheme="minorBidi" w:eastAsia="Times New Roman" w:hAnsiTheme="minorBidi"/>
          <w:color w:val="000000"/>
          <w:sz w:val="24"/>
          <w:szCs w:val="24"/>
        </w:rPr>
        <w:t xml:space="preserve"> (F.S.I ) </w:t>
      </w:r>
      <w:r w:rsidRPr="00A35F4D">
        <w:rPr>
          <w:rFonts w:asciiTheme="minorBidi" w:eastAsia="Times New Roman" w:hAnsiTheme="minorBidi"/>
          <w:color w:val="000000"/>
          <w:sz w:val="24"/>
          <w:szCs w:val="24"/>
          <w:rtl/>
        </w:rPr>
        <w:t xml:space="preserve"> تبلغ حوالى </w:t>
      </w:r>
      <w:r w:rsidR="0066356B">
        <w:rPr>
          <w:rFonts w:asciiTheme="minorBidi" w:eastAsia="Times New Roman" w:hAnsiTheme="minorBidi" w:hint="cs"/>
          <w:color w:val="000000"/>
          <w:sz w:val="24"/>
          <w:szCs w:val="24"/>
          <w:rtl/>
        </w:rPr>
        <w:t>00.9</w:t>
      </w:r>
      <w:r w:rsidRPr="00A35F4D">
        <w:rPr>
          <w:rFonts w:asciiTheme="minorBidi" w:eastAsia="Times New Roman" w:hAnsiTheme="minorBidi"/>
          <w:color w:val="000000"/>
          <w:sz w:val="24"/>
          <w:szCs w:val="24"/>
          <w:rtl/>
        </w:rPr>
        <w:t xml:space="preserve"> وهكذا نجد تقارباً </w:t>
      </w:r>
      <w:r w:rsidR="00D123C4"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نتائج الدراسات التحليلية لكل من</w:t>
      </w:r>
    </w:p>
    <w:p w:rsidR="0066356B" w:rsidRDefault="0066356B">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3D2F7F" w:rsidRPr="00A35F4D" w:rsidRDefault="003D2F7F" w:rsidP="0066356B">
      <w:pPr>
        <w:tabs>
          <w:tab w:val="left" w:pos="2494"/>
        </w:tabs>
        <w:bidi/>
        <w:spacing w:after="0" w:line="360" w:lineRule="auto"/>
        <w:ind w:left="-720" w:right="-360"/>
        <w:jc w:val="both"/>
        <w:rPr>
          <w:rFonts w:asciiTheme="minorBidi" w:eastAsia="Times New Roman" w:hAnsiTheme="minorBidi"/>
          <w:color w:val="000000"/>
          <w:sz w:val="24"/>
          <w:szCs w:val="24"/>
          <w:rtl/>
        </w:rPr>
      </w:pPr>
      <w:r w:rsidRPr="00A35F4D">
        <w:rPr>
          <w:rFonts w:asciiTheme="minorBidi" w:eastAsia="Times New Roman" w:hAnsiTheme="minorBidi"/>
          <w:color w:val="000000"/>
          <w:sz w:val="24"/>
          <w:szCs w:val="24"/>
          <w:rtl/>
        </w:rPr>
        <w:lastRenderedPageBreak/>
        <w:t xml:space="preserve"> </w:t>
      </w:r>
      <w:r w:rsidR="0053298A" w:rsidRPr="00A35F4D">
        <w:rPr>
          <w:rFonts w:asciiTheme="minorBidi" w:eastAsia="Times New Roman" w:hAnsiTheme="minorBidi" w:hint="cs"/>
          <w:color w:val="000000"/>
          <w:sz w:val="24"/>
          <w:szCs w:val="24"/>
          <w:rtl/>
        </w:rPr>
        <w:t>المنطقتين،</w:t>
      </w:r>
      <w:r w:rsidRPr="00A35F4D">
        <w:rPr>
          <w:rFonts w:asciiTheme="minorBidi" w:eastAsia="Times New Roman" w:hAnsiTheme="minorBidi"/>
          <w:color w:val="000000"/>
          <w:sz w:val="24"/>
          <w:szCs w:val="24"/>
          <w:rtl/>
        </w:rPr>
        <w:t xml:space="preserve"> وإذا أضفنا إلى ذلك فعالية هذه المشروعات </w:t>
      </w:r>
      <w:r w:rsidR="00D123C4"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الطبيعة لوجدنا منها مصدراً لتحديد المعايير القياسية </w:t>
      </w:r>
      <w:r w:rsidR="00D123C4" w:rsidRPr="00A35F4D">
        <w:rPr>
          <w:rFonts w:asciiTheme="minorBidi" w:eastAsia="Times New Roman" w:hAnsiTheme="minorBidi"/>
          <w:color w:val="000000"/>
          <w:sz w:val="24"/>
          <w:szCs w:val="24"/>
          <w:rtl/>
        </w:rPr>
        <w:t>التخطيطية</w:t>
      </w:r>
      <w:r w:rsidRPr="00A35F4D">
        <w:rPr>
          <w:rFonts w:asciiTheme="minorBidi" w:eastAsia="Times New Roman" w:hAnsiTheme="minorBidi"/>
          <w:color w:val="000000"/>
          <w:sz w:val="24"/>
          <w:szCs w:val="24"/>
          <w:rtl/>
        </w:rPr>
        <w:t xml:space="preserve"> للإسكان </w:t>
      </w:r>
      <w:r w:rsidR="00D123C4" w:rsidRPr="00A35F4D">
        <w:rPr>
          <w:rFonts w:asciiTheme="minorBidi" w:eastAsia="Times New Roman" w:hAnsiTheme="minorBidi"/>
          <w:color w:val="000000"/>
          <w:sz w:val="24"/>
          <w:szCs w:val="24"/>
          <w:rtl/>
        </w:rPr>
        <w:t>الاقتصادي</w:t>
      </w:r>
      <w:r w:rsidRPr="00A35F4D">
        <w:rPr>
          <w:rFonts w:asciiTheme="minorBidi" w:eastAsia="Times New Roman" w:hAnsiTheme="minorBidi"/>
          <w:color w:val="000000"/>
          <w:sz w:val="24"/>
          <w:szCs w:val="24"/>
          <w:rtl/>
        </w:rPr>
        <w:t xml:space="preserve"> بصفة </w:t>
      </w:r>
      <w:r w:rsidR="0053298A" w:rsidRPr="00A35F4D">
        <w:rPr>
          <w:rFonts w:asciiTheme="minorBidi" w:eastAsia="Times New Roman" w:hAnsiTheme="minorBidi" w:hint="cs"/>
          <w:color w:val="000000"/>
          <w:sz w:val="24"/>
          <w:szCs w:val="24"/>
          <w:rtl/>
        </w:rPr>
        <w:t>عامة.</w:t>
      </w:r>
    </w:p>
    <w:p w:rsidR="003D2F7F" w:rsidRDefault="003D2F7F" w:rsidP="00A35F4D">
      <w:pPr>
        <w:tabs>
          <w:tab w:val="left" w:pos="2494"/>
        </w:tabs>
        <w:bidi/>
        <w:spacing w:after="0" w:line="360" w:lineRule="auto"/>
        <w:ind w:left="-720" w:right="-360"/>
        <w:jc w:val="both"/>
        <w:rPr>
          <w:rFonts w:asciiTheme="minorBidi" w:eastAsia="Times New Roman" w:hAnsiTheme="minorBidi"/>
          <w:color w:val="000000"/>
          <w:sz w:val="24"/>
          <w:szCs w:val="24"/>
          <w:rtl/>
        </w:rPr>
      </w:pPr>
      <w:r w:rsidRPr="00A35F4D">
        <w:rPr>
          <w:rFonts w:asciiTheme="minorBidi" w:eastAsia="Times New Roman" w:hAnsiTheme="minorBidi"/>
          <w:color w:val="000000"/>
          <w:sz w:val="24"/>
          <w:szCs w:val="24"/>
          <w:rtl/>
        </w:rPr>
        <w:t xml:space="preserve">وأننا إذا </w:t>
      </w:r>
      <w:r w:rsidR="00D123C4" w:rsidRPr="00A35F4D">
        <w:rPr>
          <w:rFonts w:asciiTheme="minorBidi" w:eastAsia="Times New Roman" w:hAnsiTheme="minorBidi"/>
          <w:color w:val="000000"/>
          <w:sz w:val="24"/>
          <w:szCs w:val="24"/>
          <w:rtl/>
        </w:rPr>
        <w:t>استعرضنا</w:t>
      </w:r>
      <w:r w:rsidRPr="00A35F4D">
        <w:rPr>
          <w:rFonts w:asciiTheme="minorBidi" w:eastAsia="Times New Roman" w:hAnsiTheme="minorBidi"/>
          <w:color w:val="000000"/>
          <w:sz w:val="24"/>
          <w:szCs w:val="24"/>
          <w:rtl/>
        </w:rPr>
        <w:t xml:space="preserve"> نتائج التحليلات لمشروعات الإسكان المختلفة </w:t>
      </w:r>
      <w:r w:rsidR="00D123C4"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بعض المناطق الأخرى </w:t>
      </w:r>
      <w:r w:rsidR="00D123C4"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القاهرة أو </w:t>
      </w:r>
      <w:r w:rsidR="00D123C4"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غيرها من المدن مثل بورسعيد أو بنها لوجدنا </w:t>
      </w:r>
      <w:r w:rsidR="00D123C4" w:rsidRPr="00A35F4D">
        <w:rPr>
          <w:rFonts w:asciiTheme="minorBidi" w:eastAsia="Times New Roman" w:hAnsiTheme="minorBidi"/>
          <w:color w:val="000000"/>
          <w:sz w:val="24"/>
          <w:szCs w:val="24"/>
          <w:rtl/>
        </w:rPr>
        <w:t>تفاوتاً كبيراً</w:t>
      </w:r>
      <w:r w:rsidRPr="00A35F4D">
        <w:rPr>
          <w:rFonts w:asciiTheme="minorBidi" w:eastAsia="Times New Roman" w:hAnsiTheme="minorBidi"/>
          <w:color w:val="000000"/>
          <w:sz w:val="24"/>
          <w:szCs w:val="24"/>
          <w:rtl/>
        </w:rPr>
        <w:t xml:space="preserve"> </w:t>
      </w:r>
      <w:r w:rsidR="00D123C4"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كثافات الإسكان </w:t>
      </w:r>
      <w:r w:rsidR="00D123C4" w:rsidRPr="00A35F4D">
        <w:rPr>
          <w:rFonts w:asciiTheme="minorBidi" w:eastAsia="Times New Roman" w:hAnsiTheme="minorBidi"/>
          <w:color w:val="000000"/>
          <w:sz w:val="24"/>
          <w:szCs w:val="24"/>
          <w:rtl/>
        </w:rPr>
        <w:t>في</w:t>
      </w:r>
      <w:r w:rsidRPr="00A35F4D">
        <w:rPr>
          <w:rFonts w:asciiTheme="minorBidi" w:eastAsia="Times New Roman" w:hAnsiTheme="minorBidi"/>
          <w:color w:val="000000"/>
          <w:sz w:val="24"/>
          <w:szCs w:val="24"/>
          <w:rtl/>
        </w:rPr>
        <w:t xml:space="preserve"> كل </w:t>
      </w:r>
      <w:r w:rsidR="00D123C4" w:rsidRPr="00A35F4D">
        <w:rPr>
          <w:rFonts w:asciiTheme="minorBidi" w:eastAsia="Times New Roman" w:hAnsiTheme="minorBidi"/>
          <w:color w:val="000000"/>
          <w:sz w:val="24"/>
          <w:szCs w:val="24"/>
          <w:rtl/>
        </w:rPr>
        <w:t>منها.</w:t>
      </w:r>
    </w:p>
    <w:p w:rsidR="0053298A" w:rsidRPr="00A35F4D"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3D2F7F" w:rsidRDefault="00061AC0" w:rsidP="0053298A">
      <w:pPr>
        <w:tabs>
          <w:tab w:val="left" w:pos="2494"/>
        </w:tabs>
        <w:bidi/>
        <w:spacing w:after="0" w:line="360" w:lineRule="auto"/>
        <w:ind w:left="-720" w:right="-360"/>
        <w:jc w:val="both"/>
        <w:rPr>
          <w:rFonts w:asciiTheme="minorBidi" w:eastAsia="Times New Roman" w:hAnsiTheme="minorBidi"/>
          <w:color w:val="000000"/>
          <w:sz w:val="24"/>
          <w:szCs w:val="24"/>
          <w:rtl/>
        </w:rPr>
      </w:pPr>
      <w:r w:rsidRPr="0053298A">
        <w:rPr>
          <w:rFonts w:asciiTheme="minorBidi" w:eastAsia="Times New Roman" w:hAnsiTheme="minorBidi" w:hint="cs"/>
          <w:color w:val="000000"/>
          <w:sz w:val="24"/>
          <w:szCs w:val="24"/>
          <w:rtl/>
        </w:rPr>
        <w:t>ففي</w:t>
      </w:r>
      <w:r w:rsidR="003D2F7F" w:rsidRPr="0053298A">
        <w:rPr>
          <w:rFonts w:asciiTheme="minorBidi" w:eastAsia="Times New Roman" w:hAnsiTheme="minorBidi" w:hint="cs"/>
          <w:color w:val="000000"/>
          <w:sz w:val="24"/>
          <w:szCs w:val="24"/>
          <w:rtl/>
        </w:rPr>
        <w:t xml:space="preserve"> مناطق التخطيط الجديدة للإسكان </w:t>
      </w:r>
      <w:r w:rsidRPr="0053298A">
        <w:rPr>
          <w:rFonts w:asciiTheme="minorBidi" w:eastAsia="Times New Roman" w:hAnsiTheme="minorBidi" w:hint="cs"/>
          <w:color w:val="000000"/>
          <w:sz w:val="24"/>
          <w:szCs w:val="24"/>
          <w:rtl/>
        </w:rPr>
        <w:t>الشعبي</w:t>
      </w:r>
      <w:r w:rsidR="003D2F7F" w:rsidRPr="0053298A">
        <w:rPr>
          <w:rFonts w:asciiTheme="minorBidi" w:eastAsia="Times New Roman" w:hAnsiTheme="minorBidi" w:hint="cs"/>
          <w:color w:val="000000"/>
          <w:sz w:val="24"/>
          <w:szCs w:val="24"/>
          <w:rtl/>
        </w:rPr>
        <w:t xml:space="preserve"> ببورسعيد نجد أن الكثافة الكلية للإسكان </w:t>
      </w:r>
      <w:r w:rsidRPr="0053298A">
        <w:rPr>
          <w:rFonts w:asciiTheme="minorBidi" w:eastAsia="Times New Roman" w:hAnsiTheme="minorBidi" w:hint="cs"/>
          <w:color w:val="000000"/>
          <w:sz w:val="24"/>
          <w:szCs w:val="24"/>
          <w:rtl/>
        </w:rPr>
        <w:t>في</w:t>
      </w:r>
      <w:r w:rsidR="003D2F7F" w:rsidRPr="0053298A">
        <w:rPr>
          <w:rFonts w:asciiTheme="minorBidi" w:eastAsia="Times New Roman" w:hAnsiTheme="minorBidi" w:hint="cs"/>
          <w:color w:val="000000"/>
          <w:sz w:val="24"/>
          <w:szCs w:val="24"/>
          <w:rtl/>
        </w:rPr>
        <w:t xml:space="preserve"> المنطقة الأولى تبلع </w:t>
      </w:r>
      <w:r w:rsidRPr="0053298A">
        <w:rPr>
          <w:rFonts w:asciiTheme="minorBidi" w:eastAsia="Times New Roman" w:hAnsiTheme="minorBidi" w:hint="cs"/>
          <w:color w:val="000000"/>
          <w:sz w:val="24"/>
          <w:szCs w:val="24"/>
          <w:rtl/>
        </w:rPr>
        <w:t>حوالي</w:t>
      </w:r>
      <w:r w:rsidR="003D2F7F" w:rsidRPr="0053298A">
        <w:rPr>
          <w:rFonts w:asciiTheme="minorBidi" w:eastAsia="Times New Roman" w:hAnsiTheme="minorBidi" w:hint="cs"/>
          <w:color w:val="000000"/>
          <w:sz w:val="24"/>
          <w:szCs w:val="24"/>
          <w:rtl/>
        </w:rPr>
        <w:t xml:space="preserve"> 96,6 غرفة للفدان </w:t>
      </w:r>
      <w:r w:rsidRPr="0053298A">
        <w:rPr>
          <w:rFonts w:asciiTheme="minorBidi" w:eastAsia="Times New Roman" w:hAnsiTheme="minorBidi" w:hint="cs"/>
          <w:color w:val="000000"/>
          <w:sz w:val="24"/>
          <w:szCs w:val="24"/>
          <w:rtl/>
        </w:rPr>
        <w:t>في</w:t>
      </w:r>
      <w:r w:rsidR="003D2F7F" w:rsidRPr="0053298A">
        <w:rPr>
          <w:rFonts w:asciiTheme="minorBidi" w:eastAsia="Times New Roman" w:hAnsiTheme="minorBidi" w:hint="cs"/>
          <w:color w:val="000000"/>
          <w:sz w:val="24"/>
          <w:szCs w:val="24"/>
          <w:rtl/>
        </w:rPr>
        <w:t xml:space="preserve"> الوقت </w:t>
      </w:r>
      <w:r w:rsidRPr="0053298A">
        <w:rPr>
          <w:rFonts w:asciiTheme="minorBidi" w:eastAsia="Times New Roman" w:hAnsiTheme="minorBidi" w:hint="cs"/>
          <w:color w:val="000000"/>
          <w:sz w:val="24"/>
          <w:szCs w:val="24"/>
          <w:rtl/>
        </w:rPr>
        <w:t>الذي</w:t>
      </w:r>
      <w:r w:rsidR="003D2F7F" w:rsidRPr="0053298A">
        <w:rPr>
          <w:rFonts w:asciiTheme="minorBidi" w:eastAsia="Times New Roman" w:hAnsiTheme="minorBidi" w:hint="cs"/>
          <w:color w:val="000000"/>
          <w:sz w:val="24"/>
          <w:szCs w:val="24"/>
          <w:rtl/>
        </w:rPr>
        <w:t xml:space="preserve"> تبلغ فيه هذه الكثافة </w:t>
      </w:r>
      <w:r w:rsidRPr="0053298A">
        <w:rPr>
          <w:rFonts w:asciiTheme="minorBidi" w:eastAsia="Times New Roman" w:hAnsiTheme="minorBidi" w:hint="cs"/>
          <w:color w:val="000000"/>
          <w:sz w:val="24"/>
          <w:szCs w:val="24"/>
          <w:rtl/>
        </w:rPr>
        <w:t>حوالي</w:t>
      </w:r>
      <w:r w:rsidR="003D2F7F" w:rsidRPr="0053298A">
        <w:rPr>
          <w:rFonts w:asciiTheme="minorBidi" w:eastAsia="Times New Roman" w:hAnsiTheme="minorBidi" w:hint="cs"/>
          <w:color w:val="000000"/>
          <w:sz w:val="24"/>
          <w:szCs w:val="24"/>
          <w:rtl/>
        </w:rPr>
        <w:t xml:space="preserve"> 80 غرفة للفدان </w:t>
      </w:r>
      <w:r w:rsidRPr="0053298A">
        <w:rPr>
          <w:rFonts w:asciiTheme="minorBidi" w:eastAsia="Times New Roman" w:hAnsiTheme="minorBidi" w:hint="cs"/>
          <w:color w:val="000000"/>
          <w:sz w:val="24"/>
          <w:szCs w:val="24"/>
          <w:rtl/>
        </w:rPr>
        <w:t>في</w:t>
      </w:r>
      <w:r w:rsidR="003D2F7F" w:rsidRPr="0053298A">
        <w:rPr>
          <w:rFonts w:asciiTheme="minorBidi" w:eastAsia="Times New Roman" w:hAnsiTheme="minorBidi" w:hint="cs"/>
          <w:color w:val="000000"/>
          <w:sz w:val="24"/>
          <w:szCs w:val="24"/>
          <w:rtl/>
        </w:rPr>
        <w:t xml:space="preserve"> المنطقة الثانية </w:t>
      </w:r>
      <w:r w:rsidRPr="0053298A">
        <w:rPr>
          <w:rFonts w:asciiTheme="minorBidi" w:eastAsia="Times New Roman" w:hAnsiTheme="minorBidi" w:hint="cs"/>
          <w:color w:val="000000"/>
          <w:sz w:val="24"/>
          <w:szCs w:val="24"/>
          <w:rtl/>
        </w:rPr>
        <w:t>و161 غرفة</w:t>
      </w:r>
      <w:r w:rsidR="003D2F7F" w:rsidRPr="0053298A">
        <w:rPr>
          <w:rFonts w:asciiTheme="minorBidi" w:eastAsia="Times New Roman" w:hAnsiTheme="minorBidi" w:hint="cs"/>
          <w:color w:val="000000"/>
          <w:sz w:val="24"/>
          <w:szCs w:val="24"/>
          <w:rtl/>
        </w:rPr>
        <w:t xml:space="preserve"> للفدان </w:t>
      </w:r>
      <w:r w:rsidRPr="0053298A">
        <w:rPr>
          <w:rFonts w:asciiTheme="minorBidi" w:eastAsia="Times New Roman" w:hAnsiTheme="minorBidi" w:hint="cs"/>
          <w:color w:val="000000"/>
          <w:sz w:val="24"/>
          <w:szCs w:val="24"/>
          <w:rtl/>
        </w:rPr>
        <w:t>في المنطقة الرابعة</w:t>
      </w:r>
      <w:r w:rsidR="003D2F7F" w:rsidRPr="0053298A">
        <w:rPr>
          <w:rFonts w:asciiTheme="minorBidi" w:eastAsia="Times New Roman" w:hAnsiTheme="minorBidi" w:hint="cs"/>
          <w:color w:val="000000"/>
          <w:sz w:val="24"/>
          <w:szCs w:val="24"/>
          <w:rtl/>
        </w:rPr>
        <w:t>.</w:t>
      </w:r>
    </w:p>
    <w:p w:rsidR="0053298A" w:rsidRP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3D2F7F" w:rsidRDefault="003D2F7F" w:rsidP="0053298A">
      <w:pPr>
        <w:tabs>
          <w:tab w:val="left" w:pos="2494"/>
        </w:tabs>
        <w:bidi/>
        <w:spacing w:after="0" w:line="360" w:lineRule="auto"/>
        <w:ind w:left="-720" w:right="-360"/>
        <w:jc w:val="both"/>
        <w:rPr>
          <w:rFonts w:asciiTheme="minorBidi" w:eastAsia="Times New Roman" w:hAnsiTheme="minorBidi"/>
          <w:color w:val="000000"/>
          <w:sz w:val="24"/>
          <w:szCs w:val="24"/>
          <w:rtl/>
        </w:rPr>
      </w:pPr>
      <w:r w:rsidRPr="0053298A">
        <w:rPr>
          <w:rFonts w:asciiTheme="minorBidi" w:eastAsia="Times New Roman" w:hAnsiTheme="minorBidi" w:hint="cs"/>
          <w:color w:val="000000"/>
          <w:sz w:val="24"/>
          <w:szCs w:val="24"/>
          <w:rtl/>
        </w:rPr>
        <w:t xml:space="preserve">وقد وجد كذلك أن كثافة الإسكان </w:t>
      </w:r>
      <w:r w:rsidR="00061AC0" w:rsidRPr="0053298A">
        <w:rPr>
          <w:rFonts w:asciiTheme="minorBidi" w:eastAsia="Times New Roman" w:hAnsiTheme="minorBidi" w:hint="cs"/>
          <w:color w:val="000000"/>
          <w:sz w:val="24"/>
          <w:szCs w:val="24"/>
          <w:rtl/>
        </w:rPr>
        <w:t>الشعبي</w:t>
      </w:r>
      <w:r w:rsidRPr="0053298A">
        <w:rPr>
          <w:rFonts w:asciiTheme="minorBidi" w:eastAsia="Times New Roman" w:hAnsiTheme="minorBidi" w:hint="cs"/>
          <w:color w:val="000000"/>
          <w:sz w:val="24"/>
          <w:szCs w:val="24"/>
          <w:rtl/>
        </w:rPr>
        <w:t xml:space="preserve"> </w:t>
      </w:r>
      <w:r w:rsidR="00061AC0" w:rsidRPr="0053298A">
        <w:rPr>
          <w:rFonts w:asciiTheme="minorBidi" w:eastAsia="Times New Roman" w:hAnsiTheme="minorBidi" w:hint="cs"/>
          <w:color w:val="000000"/>
          <w:sz w:val="24"/>
          <w:szCs w:val="24"/>
          <w:rtl/>
        </w:rPr>
        <w:t>في</w:t>
      </w:r>
      <w:r w:rsidRPr="0053298A">
        <w:rPr>
          <w:rFonts w:asciiTheme="minorBidi" w:eastAsia="Times New Roman" w:hAnsiTheme="minorBidi" w:hint="cs"/>
          <w:color w:val="000000"/>
          <w:sz w:val="24"/>
          <w:szCs w:val="24"/>
          <w:rtl/>
        </w:rPr>
        <w:t xml:space="preserve"> منطقة </w:t>
      </w:r>
      <w:proofErr w:type="spellStart"/>
      <w:r w:rsidRPr="0053298A">
        <w:rPr>
          <w:rFonts w:asciiTheme="minorBidi" w:eastAsia="Times New Roman" w:hAnsiTheme="minorBidi" w:hint="cs"/>
          <w:color w:val="000000"/>
          <w:sz w:val="24"/>
          <w:szCs w:val="24"/>
          <w:rtl/>
        </w:rPr>
        <w:t>القبارى</w:t>
      </w:r>
      <w:proofErr w:type="spellEnd"/>
      <w:r w:rsidRPr="0053298A">
        <w:rPr>
          <w:rFonts w:asciiTheme="minorBidi" w:eastAsia="Times New Roman" w:hAnsiTheme="minorBidi" w:hint="cs"/>
          <w:color w:val="000000"/>
          <w:sz w:val="24"/>
          <w:szCs w:val="24"/>
          <w:rtl/>
        </w:rPr>
        <w:t xml:space="preserve"> </w:t>
      </w:r>
      <w:r w:rsidR="00061AC0" w:rsidRPr="0053298A">
        <w:rPr>
          <w:rFonts w:asciiTheme="minorBidi" w:eastAsia="Times New Roman" w:hAnsiTheme="minorBidi" w:hint="cs"/>
          <w:color w:val="000000"/>
          <w:sz w:val="24"/>
          <w:szCs w:val="24"/>
          <w:rtl/>
        </w:rPr>
        <w:t>بالإسكندرية</w:t>
      </w:r>
      <w:r w:rsidRPr="0053298A">
        <w:rPr>
          <w:rFonts w:asciiTheme="minorBidi" w:eastAsia="Times New Roman" w:hAnsiTheme="minorBidi" w:hint="cs"/>
          <w:color w:val="000000"/>
          <w:sz w:val="24"/>
          <w:szCs w:val="24"/>
          <w:rtl/>
        </w:rPr>
        <w:t xml:space="preserve"> تبلغ </w:t>
      </w:r>
      <w:r w:rsidR="00061AC0" w:rsidRPr="0053298A">
        <w:rPr>
          <w:rFonts w:asciiTheme="minorBidi" w:eastAsia="Times New Roman" w:hAnsiTheme="minorBidi" w:hint="cs"/>
          <w:color w:val="000000"/>
          <w:sz w:val="24"/>
          <w:szCs w:val="24"/>
          <w:rtl/>
        </w:rPr>
        <w:t>حوالي</w:t>
      </w:r>
      <w:r w:rsidRPr="0053298A">
        <w:rPr>
          <w:rFonts w:asciiTheme="minorBidi" w:eastAsia="Times New Roman" w:hAnsiTheme="minorBidi" w:hint="cs"/>
          <w:color w:val="000000"/>
          <w:sz w:val="24"/>
          <w:szCs w:val="24"/>
          <w:rtl/>
        </w:rPr>
        <w:t xml:space="preserve"> 85,5 غرفة للفدان وفى منطقتين من مناطق الإسكان </w:t>
      </w:r>
      <w:r w:rsidR="00061AC0" w:rsidRPr="0053298A">
        <w:rPr>
          <w:rFonts w:asciiTheme="minorBidi" w:eastAsia="Times New Roman" w:hAnsiTheme="minorBidi" w:hint="cs"/>
          <w:color w:val="000000"/>
          <w:sz w:val="24"/>
          <w:szCs w:val="24"/>
          <w:rtl/>
        </w:rPr>
        <w:t>الشعبي</w:t>
      </w:r>
      <w:r w:rsidRPr="0053298A">
        <w:rPr>
          <w:rFonts w:asciiTheme="minorBidi" w:eastAsia="Times New Roman" w:hAnsiTheme="minorBidi" w:hint="cs"/>
          <w:color w:val="000000"/>
          <w:sz w:val="24"/>
          <w:szCs w:val="24"/>
          <w:rtl/>
        </w:rPr>
        <w:t xml:space="preserve"> </w:t>
      </w:r>
      <w:r w:rsidR="00061AC0" w:rsidRPr="0053298A">
        <w:rPr>
          <w:rFonts w:asciiTheme="minorBidi" w:eastAsia="Times New Roman" w:hAnsiTheme="minorBidi" w:hint="cs"/>
          <w:color w:val="000000"/>
          <w:sz w:val="24"/>
          <w:szCs w:val="24"/>
          <w:rtl/>
        </w:rPr>
        <w:t>في</w:t>
      </w:r>
      <w:r w:rsidRPr="0053298A">
        <w:rPr>
          <w:rFonts w:asciiTheme="minorBidi" w:eastAsia="Times New Roman" w:hAnsiTheme="minorBidi" w:hint="cs"/>
          <w:color w:val="000000"/>
          <w:sz w:val="24"/>
          <w:szCs w:val="24"/>
          <w:rtl/>
        </w:rPr>
        <w:t xml:space="preserve"> بنها تبلغ الكثافة 143، 130,2 غرفة للفدان، كما تختلف هذه الكثافات </w:t>
      </w:r>
      <w:r w:rsidR="00061AC0" w:rsidRPr="0053298A">
        <w:rPr>
          <w:rFonts w:asciiTheme="minorBidi" w:eastAsia="Times New Roman" w:hAnsiTheme="minorBidi" w:hint="cs"/>
          <w:color w:val="000000"/>
          <w:sz w:val="24"/>
          <w:szCs w:val="24"/>
          <w:rtl/>
        </w:rPr>
        <w:t>في</w:t>
      </w:r>
      <w:r w:rsidRPr="0053298A">
        <w:rPr>
          <w:rFonts w:asciiTheme="minorBidi" w:eastAsia="Times New Roman" w:hAnsiTheme="minorBidi" w:hint="cs"/>
          <w:color w:val="000000"/>
          <w:sz w:val="24"/>
          <w:szCs w:val="24"/>
          <w:rtl/>
        </w:rPr>
        <w:t xml:space="preserve"> مناطق الإسكان </w:t>
      </w:r>
      <w:r w:rsidR="00061AC0" w:rsidRPr="0053298A">
        <w:rPr>
          <w:rFonts w:asciiTheme="minorBidi" w:eastAsia="Times New Roman" w:hAnsiTheme="minorBidi" w:hint="cs"/>
          <w:color w:val="000000"/>
          <w:sz w:val="24"/>
          <w:szCs w:val="24"/>
          <w:rtl/>
        </w:rPr>
        <w:t>التي</w:t>
      </w:r>
      <w:r w:rsidRPr="0053298A">
        <w:rPr>
          <w:rFonts w:asciiTheme="minorBidi" w:eastAsia="Times New Roman" w:hAnsiTheme="minorBidi" w:hint="cs"/>
          <w:color w:val="000000"/>
          <w:sz w:val="24"/>
          <w:szCs w:val="24"/>
          <w:rtl/>
        </w:rPr>
        <w:t xml:space="preserve"> قامت بها وزارة </w:t>
      </w:r>
      <w:r w:rsidR="00061AC0" w:rsidRPr="0053298A">
        <w:rPr>
          <w:rFonts w:asciiTheme="minorBidi" w:eastAsia="Times New Roman" w:hAnsiTheme="minorBidi" w:hint="cs"/>
          <w:color w:val="000000"/>
          <w:sz w:val="24"/>
          <w:szCs w:val="24"/>
          <w:rtl/>
        </w:rPr>
        <w:t>الأوقاف،</w:t>
      </w:r>
      <w:r w:rsidRPr="0053298A">
        <w:rPr>
          <w:rFonts w:asciiTheme="minorBidi" w:eastAsia="Times New Roman" w:hAnsiTheme="minorBidi" w:hint="cs"/>
          <w:color w:val="000000"/>
          <w:sz w:val="24"/>
          <w:szCs w:val="24"/>
          <w:rtl/>
        </w:rPr>
        <w:t xml:space="preserve"> فنجدها </w:t>
      </w:r>
      <w:r w:rsidR="00061AC0" w:rsidRPr="0053298A">
        <w:rPr>
          <w:rFonts w:asciiTheme="minorBidi" w:eastAsia="Times New Roman" w:hAnsiTheme="minorBidi" w:hint="cs"/>
          <w:color w:val="000000"/>
          <w:sz w:val="24"/>
          <w:szCs w:val="24"/>
          <w:rtl/>
        </w:rPr>
        <w:t>في</w:t>
      </w:r>
      <w:r w:rsidR="0053298A">
        <w:rPr>
          <w:rFonts w:asciiTheme="minorBidi" w:eastAsia="Times New Roman" w:hAnsiTheme="minorBidi" w:hint="cs"/>
          <w:color w:val="000000"/>
          <w:sz w:val="24"/>
          <w:szCs w:val="24"/>
          <w:rtl/>
        </w:rPr>
        <w:t xml:space="preserve"> منطقة الكت</w:t>
      </w:r>
      <w:r w:rsidRPr="0053298A">
        <w:rPr>
          <w:rFonts w:asciiTheme="minorBidi" w:eastAsia="Times New Roman" w:hAnsiTheme="minorBidi" w:hint="cs"/>
          <w:color w:val="000000"/>
          <w:sz w:val="24"/>
          <w:szCs w:val="24"/>
          <w:rtl/>
        </w:rPr>
        <w:t xml:space="preserve">كات </w:t>
      </w:r>
      <w:proofErr w:type="spellStart"/>
      <w:r w:rsidRPr="0053298A">
        <w:rPr>
          <w:rFonts w:asciiTheme="minorBidi" w:eastAsia="Times New Roman" w:hAnsiTheme="minorBidi" w:hint="cs"/>
          <w:color w:val="000000"/>
          <w:sz w:val="24"/>
          <w:szCs w:val="24"/>
          <w:rtl/>
        </w:rPr>
        <w:t>بإمبابة</w:t>
      </w:r>
      <w:proofErr w:type="spellEnd"/>
      <w:r w:rsidRPr="0053298A">
        <w:rPr>
          <w:rFonts w:asciiTheme="minorBidi" w:eastAsia="Times New Roman" w:hAnsiTheme="minorBidi" w:hint="cs"/>
          <w:color w:val="000000"/>
          <w:sz w:val="24"/>
          <w:szCs w:val="24"/>
          <w:rtl/>
        </w:rPr>
        <w:t xml:space="preserve"> 372 غرفة </w:t>
      </w:r>
      <w:r w:rsidR="00061AC0" w:rsidRPr="0053298A">
        <w:rPr>
          <w:rFonts w:asciiTheme="minorBidi" w:eastAsia="Times New Roman" w:hAnsiTheme="minorBidi" w:hint="cs"/>
          <w:color w:val="000000"/>
          <w:sz w:val="24"/>
          <w:szCs w:val="24"/>
          <w:rtl/>
        </w:rPr>
        <w:t>للفدان،</w:t>
      </w:r>
      <w:r w:rsidRPr="0053298A">
        <w:rPr>
          <w:rFonts w:asciiTheme="minorBidi" w:eastAsia="Times New Roman" w:hAnsiTheme="minorBidi" w:hint="cs"/>
          <w:color w:val="000000"/>
          <w:sz w:val="24"/>
          <w:szCs w:val="24"/>
          <w:rtl/>
        </w:rPr>
        <w:t xml:space="preserve"> </w:t>
      </w:r>
      <w:r w:rsidR="00061AC0" w:rsidRPr="0053298A">
        <w:rPr>
          <w:rFonts w:asciiTheme="minorBidi" w:eastAsia="Times New Roman" w:hAnsiTheme="minorBidi" w:hint="cs"/>
          <w:color w:val="000000"/>
          <w:sz w:val="24"/>
          <w:szCs w:val="24"/>
          <w:rtl/>
        </w:rPr>
        <w:t>وحوالي</w:t>
      </w:r>
      <w:r w:rsidRPr="0053298A">
        <w:rPr>
          <w:rFonts w:asciiTheme="minorBidi" w:eastAsia="Times New Roman" w:hAnsiTheme="minorBidi" w:hint="cs"/>
          <w:color w:val="000000"/>
          <w:sz w:val="24"/>
          <w:szCs w:val="24"/>
          <w:rtl/>
        </w:rPr>
        <w:t xml:space="preserve"> 100 غرفة للفدان </w:t>
      </w:r>
      <w:r w:rsidR="00061AC0" w:rsidRPr="0053298A">
        <w:rPr>
          <w:rFonts w:asciiTheme="minorBidi" w:eastAsia="Times New Roman" w:hAnsiTheme="minorBidi" w:hint="cs"/>
          <w:color w:val="000000"/>
          <w:sz w:val="24"/>
          <w:szCs w:val="24"/>
          <w:rtl/>
        </w:rPr>
        <w:t>في</w:t>
      </w:r>
      <w:r w:rsidRPr="0053298A">
        <w:rPr>
          <w:rFonts w:asciiTheme="minorBidi" w:eastAsia="Times New Roman" w:hAnsiTheme="minorBidi" w:hint="cs"/>
          <w:color w:val="000000"/>
          <w:sz w:val="24"/>
          <w:szCs w:val="24"/>
          <w:rtl/>
        </w:rPr>
        <w:t xml:space="preserve"> منطقة شجرة مريم بالمطرية، 164 غرفة للفدان </w:t>
      </w:r>
      <w:r w:rsidR="00061AC0" w:rsidRPr="0053298A">
        <w:rPr>
          <w:rFonts w:asciiTheme="minorBidi" w:eastAsia="Times New Roman" w:hAnsiTheme="minorBidi" w:hint="cs"/>
          <w:color w:val="000000"/>
          <w:sz w:val="24"/>
          <w:szCs w:val="24"/>
          <w:rtl/>
        </w:rPr>
        <w:t>في</w:t>
      </w:r>
      <w:r w:rsidRPr="0053298A">
        <w:rPr>
          <w:rFonts w:asciiTheme="minorBidi" w:eastAsia="Times New Roman" w:hAnsiTheme="minorBidi" w:hint="cs"/>
          <w:color w:val="000000"/>
          <w:sz w:val="24"/>
          <w:szCs w:val="24"/>
          <w:rtl/>
        </w:rPr>
        <w:t xml:space="preserve"> </w:t>
      </w:r>
      <w:r w:rsidR="00061AC0" w:rsidRPr="0053298A">
        <w:rPr>
          <w:rFonts w:asciiTheme="minorBidi" w:eastAsia="Times New Roman" w:hAnsiTheme="minorBidi" w:hint="cs"/>
          <w:color w:val="000000"/>
          <w:sz w:val="24"/>
          <w:szCs w:val="24"/>
          <w:rtl/>
        </w:rPr>
        <w:t>السبتية.</w:t>
      </w:r>
    </w:p>
    <w:p w:rsidR="0053298A" w:rsidRP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3D2F7F" w:rsidRDefault="003D2F7F" w:rsidP="0053298A">
      <w:pPr>
        <w:tabs>
          <w:tab w:val="left" w:pos="2494"/>
        </w:tabs>
        <w:bidi/>
        <w:spacing w:after="0" w:line="360" w:lineRule="auto"/>
        <w:ind w:left="-720" w:right="-360"/>
        <w:jc w:val="both"/>
        <w:rPr>
          <w:rFonts w:asciiTheme="minorBidi" w:eastAsia="Times New Roman" w:hAnsiTheme="minorBidi"/>
          <w:color w:val="000000"/>
          <w:sz w:val="24"/>
          <w:szCs w:val="24"/>
          <w:rtl/>
        </w:rPr>
      </w:pPr>
      <w:r w:rsidRPr="0053298A">
        <w:rPr>
          <w:rFonts w:asciiTheme="minorBidi" w:eastAsia="Times New Roman" w:hAnsiTheme="minorBidi" w:hint="cs"/>
          <w:color w:val="000000"/>
          <w:sz w:val="24"/>
          <w:szCs w:val="24"/>
          <w:rtl/>
        </w:rPr>
        <w:t xml:space="preserve">أما بالنسبة للإسكان المتوسط فقد بلغت هذه الكثافات 168 غرفة للفدان </w:t>
      </w:r>
      <w:r w:rsidR="00061AC0" w:rsidRPr="0053298A">
        <w:rPr>
          <w:rFonts w:asciiTheme="minorBidi" w:eastAsia="Times New Roman" w:hAnsiTheme="minorBidi" w:hint="cs"/>
          <w:color w:val="000000"/>
          <w:sz w:val="24"/>
          <w:szCs w:val="24"/>
          <w:rtl/>
        </w:rPr>
        <w:t>في</w:t>
      </w:r>
      <w:r w:rsidRPr="0053298A">
        <w:rPr>
          <w:rFonts w:asciiTheme="minorBidi" w:eastAsia="Times New Roman" w:hAnsiTheme="minorBidi" w:hint="cs"/>
          <w:color w:val="000000"/>
          <w:sz w:val="24"/>
          <w:szCs w:val="24"/>
          <w:rtl/>
        </w:rPr>
        <w:t xml:space="preserve"> المنطقة الواقعة على شارع مصر والسودان </w:t>
      </w:r>
      <w:r w:rsidR="00061AC0" w:rsidRPr="0053298A">
        <w:rPr>
          <w:rFonts w:asciiTheme="minorBidi" w:eastAsia="Times New Roman" w:hAnsiTheme="minorBidi" w:hint="cs"/>
          <w:color w:val="000000"/>
          <w:sz w:val="24"/>
          <w:szCs w:val="24"/>
          <w:rtl/>
        </w:rPr>
        <w:t>و170 غرفة</w:t>
      </w:r>
      <w:r w:rsidRPr="0053298A">
        <w:rPr>
          <w:rFonts w:asciiTheme="minorBidi" w:eastAsia="Times New Roman" w:hAnsiTheme="minorBidi" w:hint="cs"/>
          <w:color w:val="000000"/>
          <w:sz w:val="24"/>
          <w:szCs w:val="24"/>
          <w:rtl/>
        </w:rPr>
        <w:t xml:space="preserve"> للفدان </w:t>
      </w:r>
      <w:r w:rsidR="00061AC0" w:rsidRPr="0053298A">
        <w:rPr>
          <w:rFonts w:asciiTheme="minorBidi" w:eastAsia="Times New Roman" w:hAnsiTheme="minorBidi" w:hint="cs"/>
          <w:color w:val="000000"/>
          <w:sz w:val="24"/>
          <w:szCs w:val="24"/>
          <w:rtl/>
        </w:rPr>
        <w:t>في</w:t>
      </w:r>
      <w:r w:rsidRPr="0053298A">
        <w:rPr>
          <w:rFonts w:asciiTheme="minorBidi" w:eastAsia="Times New Roman" w:hAnsiTheme="minorBidi" w:hint="cs"/>
          <w:color w:val="000000"/>
          <w:sz w:val="24"/>
          <w:szCs w:val="24"/>
          <w:rtl/>
        </w:rPr>
        <w:t xml:space="preserve"> المنطقة السكنية خلف نادى الترسانة بمدينة الأوقاف و176 غرفة للفدان </w:t>
      </w:r>
      <w:r w:rsidR="00061AC0" w:rsidRPr="0053298A">
        <w:rPr>
          <w:rFonts w:asciiTheme="minorBidi" w:eastAsia="Times New Roman" w:hAnsiTheme="minorBidi" w:hint="cs"/>
          <w:color w:val="000000"/>
          <w:sz w:val="24"/>
          <w:szCs w:val="24"/>
          <w:rtl/>
        </w:rPr>
        <w:t>في</w:t>
      </w:r>
      <w:r w:rsidRPr="0053298A">
        <w:rPr>
          <w:rFonts w:asciiTheme="minorBidi" w:eastAsia="Times New Roman" w:hAnsiTheme="minorBidi" w:hint="cs"/>
          <w:color w:val="000000"/>
          <w:sz w:val="24"/>
          <w:szCs w:val="24"/>
          <w:rtl/>
        </w:rPr>
        <w:t xml:space="preserve"> منطقة الإسكان المتوسط </w:t>
      </w:r>
      <w:r w:rsidR="00061AC0" w:rsidRPr="0053298A">
        <w:rPr>
          <w:rFonts w:asciiTheme="minorBidi" w:eastAsia="Times New Roman" w:hAnsiTheme="minorBidi" w:hint="cs"/>
          <w:color w:val="000000"/>
          <w:sz w:val="24"/>
          <w:szCs w:val="24"/>
          <w:rtl/>
        </w:rPr>
        <w:t>في</w:t>
      </w:r>
      <w:r w:rsidRPr="0053298A">
        <w:rPr>
          <w:rFonts w:asciiTheme="minorBidi" w:eastAsia="Times New Roman" w:hAnsiTheme="minorBidi" w:hint="cs"/>
          <w:color w:val="000000"/>
          <w:sz w:val="24"/>
          <w:szCs w:val="24"/>
          <w:rtl/>
        </w:rPr>
        <w:t xml:space="preserve"> </w:t>
      </w:r>
      <w:proofErr w:type="spellStart"/>
      <w:r w:rsidRPr="0053298A">
        <w:rPr>
          <w:rFonts w:asciiTheme="minorBidi" w:eastAsia="Times New Roman" w:hAnsiTheme="minorBidi" w:hint="cs"/>
          <w:color w:val="000000"/>
          <w:sz w:val="24"/>
          <w:szCs w:val="24"/>
          <w:rtl/>
        </w:rPr>
        <w:t>إمبابة</w:t>
      </w:r>
      <w:proofErr w:type="spellEnd"/>
      <w:r w:rsidRPr="0053298A">
        <w:rPr>
          <w:rFonts w:asciiTheme="minorBidi" w:eastAsia="Times New Roman" w:hAnsiTheme="minorBidi" w:hint="cs"/>
          <w:color w:val="000000"/>
          <w:sz w:val="24"/>
          <w:szCs w:val="24"/>
          <w:rtl/>
        </w:rPr>
        <w:t xml:space="preserve"> </w:t>
      </w:r>
      <w:r w:rsidRPr="0053298A">
        <w:rPr>
          <w:rFonts w:asciiTheme="minorBidi" w:eastAsia="Times New Roman" w:hAnsiTheme="minorBidi"/>
          <w:color w:val="000000"/>
          <w:sz w:val="24"/>
          <w:szCs w:val="24"/>
          <w:rtl/>
        </w:rPr>
        <w:t>–</w:t>
      </w:r>
      <w:r w:rsidRPr="0053298A">
        <w:rPr>
          <w:rFonts w:asciiTheme="minorBidi" w:eastAsia="Times New Roman" w:hAnsiTheme="minorBidi" w:hint="cs"/>
          <w:color w:val="000000"/>
          <w:sz w:val="24"/>
          <w:szCs w:val="24"/>
          <w:rtl/>
        </w:rPr>
        <w:t xml:space="preserve"> وقد بلغت هذه الكثافة 271 غرفة للفدان </w:t>
      </w:r>
      <w:r w:rsidR="00061AC0" w:rsidRPr="0053298A">
        <w:rPr>
          <w:rFonts w:asciiTheme="minorBidi" w:eastAsia="Times New Roman" w:hAnsiTheme="minorBidi" w:hint="cs"/>
          <w:color w:val="000000"/>
          <w:sz w:val="24"/>
          <w:szCs w:val="24"/>
          <w:rtl/>
        </w:rPr>
        <w:t>في</w:t>
      </w:r>
      <w:r w:rsidRPr="0053298A">
        <w:rPr>
          <w:rFonts w:asciiTheme="minorBidi" w:eastAsia="Times New Roman" w:hAnsiTheme="minorBidi" w:hint="cs"/>
          <w:color w:val="000000"/>
          <w:sz w:val="24"/>
          <w:szCs w:val="24"/>
          <w:rtl/>
        </w:rPr>
        <w:t xml:space="preserve"> المجموعة السك</w:t>
      </w:r>
      <w:r w:rsidR="00061AC0" w:rsidRPr="0053298A">
        <w:rPr>
          <w:rFonts w:asciiTheme="minorBidi" w:eastAsia="Times New Roman" w:hAnsiTheme="minorBidi" w:hint="cs"/>
          <w:color w:val="000000"/>
          <w:sz w:val="24"/>
          <w:szCs w:val="24"/>
          <w:rtl/>
        </w:rPr>
        <w:t>نية ملك شركة مصر للتأمين بالدقي</w:t>
      </w:r>
      <w:r w:rsidRPr="0053298A">
        <w:rPr>
          <w:rFonts w:asciiTheme="minorBidi" w:eastAsia="Times New Roman" w:hAnsiTheme="minorBidi" w:hint="cs"/>
          <w:color w:val="000000"/>
          <w:sz w:val="24"/>
          <w:szCs w:val="24"/>
          <w:rtl/>
        </w:rPr>
        <w:t>.</w:t>
      </w:r>
    </w:p>
    <w:p w:rsid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53298A" w:rsidRPr="0053298A" w:rsidRDefault="0053298A" w:rsidP="0053298A">
      <w:pPr>
        <w:tabs>
          <w:tab w:val="left" w:pos="2494"/>
        </w:tabs>
        <w:bidi/>
        <w:spacing w:after="0" w:line="360" w:lineRule="auto"/>
        <w:ind w:left="-720" w:right="-360"/>
        <w:jc w:val="both"/>
        <w:rPr>
          <w:rFonts w:asciiTheme="minorBidi" w:eastAsia="Times New Roman" w:hAnsiTheme="minorBidi"/>
          <w:color w:val="000000"/>
          <w:sz w:val="24"/>
          <w:szCs w:val="24"/>
          <w:rtl/>
        </w:rPr>
      </w:pPr>
    </w:p>
    <w:p w:rsidR="003D2F7F" w:rsidRDefault="003D2F7F" w:rsidP="005A0DAC">
      <w:pPr>
        <w:tabs>
          <w:tab w:val="left" w:pos="2494"/>
        </w:tabs>
        <w:bidi/>
        <w:spacing w:after="0" w:line="360" w:lineRule="auto"/>
        <w:ind w:left="-720" w:right="-360"/>
        <w:jc w:val="both"/>
        <w:rPr>
          <w:rFonts w:asciiTheme="minorBidi" w:eastAsia="Times New Roman" w:hAnsiTheme="minorBidi"/>
          <w:color w:val="000000"/>
          <w:sz w:val="24"/>
          <w:szCs w:val="24"/>
          <w:rtl/>
        </w:rPr>
      </w:pPr>
      <w:r w:rsidRPr="005A0DAC">
        <w:rPr>
          <w:rFonts w:asciiTheme="minorBidi" w:eastAsia="Times New Roman" w:hAnsiTheme="minorBidi"/>
          <w:color w:val="000000"/>
          <w:sz w:val="24"/>
          <w:szCs w:val="24"/>
          <w:rtl/>
        </w:rPr>
        <w:t xml:space="preserve">ونستطيع بعد هذه الدراسات أن نحدد بالتقريب متوسط الكثافات الكلية لكل من الإسكان </w:t>
      </w:r>
      <w:r w:rsidR="00061AC0" w:rsidRPr="005A0DAC">
        <w:rPr>
          <w:rFonts w:asciiTheme="minorBidi" w:eastAsia="Times New Roman" w:hAnsiTheme="minorBidi"/>
          <w:color w:val="000000"/>
          <w:sz w:val="24"/>
          <w:szCs w:val="24"/>
          <w:rtl/>
        </w:rPr>
        <w:t>الاقتصادي</w:t>
      </w:r>
      <w:r w:rsidRPr="005A0DAC">
        <w:rPr>
          <w:rFonts w:asciiTheme="minorBidi" w:eastAsia="Times New Roman" w:hAnsiTheme="minorBidi"/>
          <w:color w:val="000000"/>
          <w:sz w:val="24"/>
          <w:szCs w:val="24"/>
          <w:rtl/>
        </w:rPr>
        <w:t xml:space="preserve"> والإسكان المتوسط والإسكان فوق المتوسط بما فيها من مدارس ومتاجر وأماكن مفتوحة بأن تكون حوالى 250 نسمة للفدان </w:t>
      </w:r>
      <w:r w:rsidR="00061AC0"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مناطق الإسكان </w:t>
      </w:r>
      <w:r w:rsidR="00061AC0" w:rsidRPr="005A0DAC">
        <w:rPr>
          <w:rFonts w:asciiTheme="minorBidi" w:eastAsia="Times New Roman" w:hAnsiTheme="minorBidi"/>
          <w:color w:val="000000"/>
          <w:sz w:val="24"/>
          <w:szCs w:val="24"/>
          <w:rtl/>
        </w:rPr>
        <w:t>الاقتصادي</w:t>
      </w:r>
      <w:r w:rsidRPr="005A0DAC">
        <w:rPr>
          <w:rFonts w:asciiTheme="minorBidi" w:eastAsia="Times New Roman" w:hAnsiTheme="minorBidi"/>
          <w:color w:val="000000"/>
          <w:sz w:val="24"/>
          <w:szCs w:val="24"/>
          <w:rtl/>
        </w:rPr>
        <w:t xml:space="preserve"> وحوالى 170 فرد للفدان </w:t>
      </w:r>
      <w:r w:rsidR="00061AC0"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مناطق الإسكان المتوسط وحوالى 100 فرد للفدان </w:t>
      </w:r>
      <w:r w:rsidR="00061AC0"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مناطق الإسكان الممتاز ، ومعنى ذلك </w:t>
      </w:r>
      <w:r w:rsidR="005A0DAC">
        <w:rPr>
          <w:rFonts w:asciiTheme="minorBidi" w:eastAsia="Times New Roman" w:hAnsiTheme="minorBidi" w:hint="cs"/>
          <w:color w:val="000000"/>
          <w:sz w:val="24"/>
          <w:szCs w:val="24"/>
          <w:rtl/>
        </w:rPr>
        <w:t>أ</w:t>
      </w:r>
      <w:r w:rsidRPr="005A0DAC">
        <w:rPr>
          <w:rFonts w:asciiTheme="minorBidi" w:eastAsia="Times New Roman" w:hAnsiTheme="minorBidi"/>
          <w:color w:val="000000"/>
          <w:sz w:val="24"/>
          <w:szCs w:val="24"/>
          <w:rtl/>
        </w:rPr>
        <w:t xml:space="preserve">ن متوسط الكثافة </w:t>
      </w:r>
      <w:r w:rsidR="00061AC0"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المناطق السكنية من المدينة بصفة عامة يبلغ 210 نسمة للفدان ، وإذا كنا قد أوضحنا من قبل نسب الإسكان بالمدينة العربية </w:t>
      </w:r>
      <w:r w:rsidR="00061AC0"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مصر </w:t>
      </w:r>
      <w:r w:rsidR="00061AC0" w:rsidRPr="005A0DAC">
        <w:rPr>
          <w:rFonts w:asciiTheme="minorBidi" w:eastAsia="Times New Roman" w:hAnsiTheme="minorBidi"/>
          <w:color w:val="000000"/>
          <w:sz w:val="24"/>
          <w:szCs w:val="24"/>
          <w:rtl/>
        </w:rPr>
        <w:t>والتي</w:t>
      </w:r>
      <w:r w:rsidRPr="005A0DAC">
        <w:rPr>
          <w:rFonts w:asciiTheme="minorBidi" w:eastAsia="Times New Roman" w:hAnsiTheme="minorBidi"/>
          <w:color w:val="000000"/>
          <w:sz w:val="24"/>
          <w:szCs w:val="24"/>
          <w:rtl/>
        </w:rPr>
        <w:t xml:space="preserve"> تبلغ حوالى 70% للإسكان </w:t>
      </w:r>
      <w:r w:rsidR="00061AC0" w:rsidRPr="005A0DAC">
        <w:rPr>
          <w:rFonts w:asciiTheme="minorBidi" w:eastAsia="Times New Roman" w:hAnsiTheme="minorBidi"/>
          <w:color w:val="000000"/>
          <w:sz w:val="24"/>
          <w:szCs w:val="24"/>
          <w:rtl/>
        </w:rPr>
        <w:t>الاقتصادي</w:t>
      </w:r>
      <w:r w:rsidRPr="005A0DAC">
        <w:rPr>
          <w:rFonts w:asciiTheme="minorBidi" w:eastAsia="Times New Roman" w:hAnsiTheme="minorBidi"/>
          <w:color w:val="000000"/>
          <w:sz w:val="24"/>
          <w:szCs w:val="24"/>
          <w:rtl/>
        </w:rPr>
        <w:t xml:space="preserve"> و 25% للإسكان المتوسط و 5% للإسكان فوق المتوسط والإسكان الممتاز فإننا نستطيع بعد ذلك تقدير المساحة السكنية بالمدن </w:t>
      </w:r>
      <w:r w:rsidR="00061AC0"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تخطيطاتها العامة للمستقبل ، وإذا تمكنا بعد ذلك من تحديد مساحات </w:t>
      </w:r>
      <w:r w:rsidR="00061AC0" w:rsidRPr="005A0DAC">
        <w:rPr>
          <w:rFonts w:asciiTheme="minorBidi" w:eastAsia="Times New Roman" w:hAnsiTheme="minorBidi"/>
          <w:color w:val="000000"/>
          <w:sz w:val="24"/>
          <w:szCs w:val="24"/>
          <w:rtl/>
        </w:rPr>
        <w:t>استعمالات</w:t>
      </w:r>
      <w:r w:rsidRPr="005A0DAC">
        <w:rPr>
          <w:rFonts w:asciiTheme="minorBidi" w:eastAsia="Times New Roman" w:hAnsiTheme="minorBidi"/>
          <w:color w:val="000000"/>
          <w:sz w:val="24"/>
          <w:szCs w:val="24"/>
          <w:rtl/>
        </w:rPr>
        <w:t xml:space="preserve"> الأرض </w:t>
      </w:r>
      <w:r w:rsidR="00061AC0"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المناطق الأخرى من المدينة فإننا نستطيع حينئذ تحديد المساحة الكلية للمدينة </w:t>
      </w:r>
      <w:r w:rsidR="00061AC0"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تخطيطها العام للمستقبل ، وهو ما سوف يحدد موقف </w:t>
      </w:r>
      <w:r w:rsidR="00061AC0" w:rsidRPr="005A0DAC">
        <w:rPr>
          <w:rFonts w:asciiTheme="minorBidi" w:eastAsia="Times New Roman" w:hAnsiTheme="minorBidi"/>
          <w:color w:val="000000"/>
          <w:sz w:val="24"/>
          <w:szCs w:val="24"/>
          <w:rtl/>
        </w:rPr>
        <w:t>امتداد</w:t>
      </w:r>
      <w:r w:rsidRPr="005A0DAC">
        <w:rPr>
          <w:rFonts w:asciiTheme="minorBidi" w:eastAsia="Times New Roman" w:hAnsiTheme="minorBidi"/>
          <w:color w:val="000000"/>
          <w:sz w:val="24"/>
          <w:szCs w:val="24"/>
          <w:rtl/>
        </w:rPr>
        <w:t xml:space="preserve"> المدينة العربية </w:t>
      </w:r>
      <w:r w:rsidR="00061AC0"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مصر بالنسبة للأرض الزراعية المحيطة بها .</w:t>
      </w:r>
    </w:p>
    <w:p w:rsidR="005A0DAC" w:rsidRPr="005A0DAC" w:rsidRDefault="005A0DAC" w:rsidP="005A0DAC">
      <w:pPr>
        <w:tabs>
          <w:tab w:val="left" w:pos="2494"/>
        </w:tabs>
        <w:bidi/>
        <w:spacing w:after="0" w:line="360" w:lineRule="auto"/>
        <w:ind w:left="-720" w:right="-360"/>
        <w:jc w:val="both"/>
        <w:rPr>
          <w:rFonts w:asciiTheme="minorBidi" w:eastAsia="Times New Roman" w:hAnsiTheme="minorBidi"/>
          <w:color w:val="000000"/>
          <w:sz w:val="24"/>
          <w:szCs w:val="24"/>
          <w:rtl/>
        </w:rPr>
      </w:pPr>
    </w:p>
    <w:p w:rsidR="00C87B3D" w:rsidRPr="005A0DAC" w:rsidRDefault="00061AC0" w:rsidP="005A0DAC">
      <w:pPr>
        <w:tabs>
          <w:tab w:val="left" w:pos="2494"/>
        </w:tabs>
        <w:bidi/>
        <w:spacing w:after="0" w:line="360" w:lineRule="auto"/>
        <w:ind w:left="-720" w:right="-360"/>
        <w:jc w:val="both"/>
        <w:rPr>
          <w:rFonts w:asciiTheme="minorBidi" w:eastAsia="Times New Roman" w:hAnsiTheme="minorBidi"/>
          <w:color w:val="000000"/>
          <w:sz w:val="24"/>
          <w:szCs w:val="24"/>
          <w:rtl/>
        </w:rPr>
      </w:pPr>
      <w:r w:rsidRPr="005A0DAC">
        <w:rPr>
          <w:rFonts w:asciiTheme="minorBidi" w:hAnsiTheme="minorBidi"/>
          <w:b/>
          <w:bCs/>
          <w:sz w:val="24"/>
          <w:szCs w:val="24"/>
          <w:u w:val="single"/>
          <w:rtl/>
          <w:lang w:bidi="ar-EG"/>
        </w:rPr>
        <w:t>استعمال الأرض في المدينـــة:</w:t>
      </w:r>
      <w:r w:rsidRPr="005A0DAC">
        <w:rPr>
          <w:rFonts w:asciiTheme="minorBidi" w:eastAsia="Times New Roman" w:hAnsiTheme="minorBidi"/>
          <w:color w:val="000000"/>
          <w:sz w:val="24"/>
          <w:szCs w:val="24"/>
          <w:rtl/>
        </w:rPr>
        <w:t xml:space="preserve"> </w:t>
      </w:r>
    </w:p>
    <w:p w:rsidR="005A0DAC" w:rsidRDefault="00061AC0" w:rsidP="005A0DAC">
      <w:pPr>
        <w:tabs>
          <w:tab w:val="left" w:pos="2494"/>
        </w:tabs>
        <w:bidi/>
        <w:spacing w:after="0" w:line="360" w:lineRule="auto"/>
        <w:ind w:left="-720" w:right="-360"/>
        <w:jc w:val="both"/>
        <w:rPr>
          <w:rFonts w:asciiTheme="minorBidi" w:eastAsia="Times New Roman" w:hAnsiTheme="minorBidi"/>
          <w:color w:val="000000"/>
          <w:sz w:val="24"/>
          <w:szCs w:val="24"/>
          <w:rtl/>
        </w:rPr>
      </w:pPr>
      <w:r w:rsidRPr="005A0DAC">
        <w:rPr>
          <w:rFonts w:asciiTheme="minorBidi" w:eastAsia="Times New Roman" w:hAnsiTheme="minorBidi"/>
          <w:color w:val="000000"/>
          <w:sz w:val="24"/>
          <w:szCs w:val="24"/>
          <w:rtl/>
        </w:rPr>
        <w:t xml:space="preserve">إن لكثافة السكان في المدينة المصرية وضع خاص، فإننا إذا </w:t>
      </w:r>
      <w:r w:rsidR="005A0DAC" w:rsidRPr="005A0DAC">
        <w:rPr>
          <w:rFonts w:asciiTheme="minorBidi" w:eastAsia="Times New Roman" w:hAnsiTheme="minorBidi" w:hint="cs"/>
          <w:color w:val="000000"/>
          <w:sz w:val="24"/>
          <w:szCs w:val="24"/>
          <w:rtl/>
        </w:rPr>
        <w:t>أمعنا</w:t>
      </w:r>
      <w:r w:rsidRPr="005A0DAC">
        <w:rPr>
          <w:rFonts w:asciiTheme="minorBidi" w:eastAsia="Times New Roman" w:hAnsiTheme="minorBidi"/>
          <w:color w:val="000000"/>
          <w:sz w:val="24"/>
          <w:szCs w:val="24"/>
          <w:rtl/>
        </w:rPr>
        <w:t xml:space="preserve"> النظر في الكثافات المختلفة للسكان في المدن العربية في مصر وجدنا أن متوسط الكثافة الكلية في مدينة مثل دمياط عام 1960 يبلغ 120</w:t>
      </w:r>
      <w:r w:rsidR="005A0DAC">
        <w:rPr>
          <w:rFonts w:asciiTheme="minorBidi" w:eastAsia="Times New Roman" w:hAnsiTheme="minorBidi" w:hint="cs"/>
          <w:color w:val="000000"/>
          <w:sz w:val="24"/>
          <w:szCs w:val="24"/>
          <w:rtl/>
        </w:rPr>
        <w:t xml:space="preserve"> </w:t>
      </w:r>
      <w:r w:rsidRPr="005A0DAC">
        <w:rPr>
          <w:rFonts w:asciiTheme="minorBidi" w:eastAsia="Times New Roman" w:hAnsiTheme="minorBidi"/>
          <w:color w:val="000000"/>
          <w:sz w:val="24"/>
          <w:szCs w:val="24"/>
          <w:rtl/>
        </w:rPr>
        <w:t xml:space="preserve">فرد للفدان وفى مدينة بنها عام 1959 تبلغ 96,6 فرد للفدان وفى مدينة أسيوط تبلغ الكثافة الكلية بها </w:t>
      </w:r>
      <w:r w:rsidR="005A0DAC" w:rsidRPr="005A0DAC">
        <w:rPr>
          <w:rFonts w:asciiTheme="minorBidi" w:eastAsia="Times New Roman" w:hAnsiTheme="minorBidi" w:hint="cs"/>
          <w:color w:val="000000"/>
          <w:sz w:val="24"/>
          <w:szCs w:val="24"/>
          <w:rtl/>
        </w:rPr>
        <w:t>حوالي</w:t>
      </w:r>
      <w:r w:rsidRPr="005A0DAC">
        <w:rPr>
          <w:rFonts w:asciiTheme="minorBidi" w:eastAsia="Times New Roman" w:hAnsiTheme="minorBidi"/>
          <w:color w:val="000000"/>
          <w:sz w:val="24"/>
          <w:szCs w:val="24"/>
          <w:rtl/>
        </w:rPr>
        <w:t xml:space="preserve"> 111,4 فرد للفدان وفى الأقصر 106 فرد للفدان، </w:t>
      </w:r>
      <w:r w:rsidR="005A0DAC">
        <w:rPr>
          <w:rFonts w:asciiTheme="minorBidi" w:eastAsia="Times New Roman" w:hAnsiTheme="minorBidi" w:hint="cs"/>
          <w:color w:val="000000"/>
          <w:sz w:val="24"/>
          <w:szCs w:val="24"/>
          <w:rtl/>
        </w:rPr>
        <w:t>أ</w:t>
      </w:r>
      <w:r w:rsidRPr="005A0DAC">
        <w:rPr>
          <w:rFonts w:asciiTheme="minorBidi" w:eastAsia="Times New Roman" w:hAnsiTheme="minorBidi"/>
          <w:color w:val="000000"/>
          <w:sz w:val="24"/>
          <w:szCs w:val="24"/>
          <w:rtl/>
        </w:rPr>
        <w:t>ما عن استعمالات الأرض في هذه المدن فتوضحها النسب المختلفة لكل منها كما هي مبين بالجدول الاتي: -</w:t>
      </w:r>
    </w:p>
    <w:p w:rsidR="005A0DAC" w:rsidRDefault="005A0DAC">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061AC0" w:rsidRPr="005A0DAC" w:rsidRDefault="00061AC0" w:rsidP="005A0DAC">
      <w:pPr>
        <w:tabs>
          <w:tab w:val="left" w:pos="2494"/>
        </w:tabs>
        <w:bidi/>
        <w:spacing w:after="0" w:line="360" w:lineRule="auto"/>
        <w:ind w:left="-720" w:right="-360"/>
        <w:jc w:val="both"/>
        <w:rPr>
          <w:rFonts w:asciiTheme="minorBidi" w:hAnsiTheme="minorBidi"/>
          <w:sz w:val="24"/>
          <w:szCs w:val="24"/>
          <w:rtl/>
          <w:lang w:bidi="ar-EG"/>
        </w:rPr>
      </w:pPr>
    </w:p>
    <w:p w:rsidR="003D2F7F" w:rsidRPr="00061AC0" w:rsidRDefault="003D2F7F" w:rsidP="00061AC0">
      <w:pPr>
        <w:tabs>
          <w:tab w:val="left" w:pos="2494"/>
        </w:tabs>
        <w:spacing w:after="0" w:line="240" w:lineRule="auto"/>
        <w:ind w:left="-720" w:right="-360" w:firstLine="720"/>
        <w:jc w:val="both"/>
        <w:rPr>
          <w:rFonts w:ascii="Traditional Arabic" w:hAnsi="Traditional Arabic" w:cs="Traditional Arabic"/>
          <w:b/>
          <w:bCs/>
          <w:sz w:val="24"/>
          <w:szCs w:val="24"/>
          <w:rtl/>
          <w:lang w:bidi="ar-EG"/>
        </w:rPr>
      </w:pPr>
      <w:r w:rsidRPr="00061AC0">
        <w:rPr>
          <w:rFonts w:ascii="Traditional Arabic" w:hAnsi="Traditional Arabic" w:cs="Traditional Arabic" w:hint="cs"/>
          <w:b/>
          <w:bCs/>
          <w:sz w:val="24"/>
          <w:szCs w:val="24"/>
          <w:rtl/>
          <w:lang w:bidi="ar-EG"/>
        </w:rPr>
        <w:tab/>
      </w:r>
      <w:r w:rsidRPr="00061AC0">
        <w:rPr>
          <w:rFonts w:ascii="Open Sans" w:eastAsia="Times New Roman" w:hAnsi="Open Sans" w:cs="Times New Roman" w:hint="cs"/>
          <w:color w:val="000000"/>
          <w:sz w:val="24"/>
          <w:szCs w:val="24"/>
          <w:rtl/>
        </w:rPr>
        <w:tab/>
        <w:t xml:space="preserve"> </w:t>
      </w:r>
      <w:r w:rsidR="00061AC0" w:rsidRPr="00061AC0">
        <w:rPr>
          <w:rFonts w:ascii="Open Sans" w:eastAsia="Times New Roman" w:hAnsi="Open Sans" w:cs="Times New Roman" w:hint="cs"/>
          <w:color w:val="000000"/>
          <w:sz w:val="24"/>
          <w:szCs w:val="24"/>
          <w:rtl/>
        </w:rPr>
        <w:t>استعمالات</w:t>
      </w:r>
      <w:r w:rsidRPr="00061AC0">
        <w:rPr>
          <w:rFonts w:ascii="Open Sans" w:eastAsia="Times New Roman" w:hAnsi="Open Sans" w:cs="Times New Roman" w:hint="cs"/>
          <w:color w:val="000000"/>
          <w:sz w:val="24"/>
          <w:szCs w:val="24"/>
          <w:rtl/>
        </w:rPr>
        <w:t xml:space="preserve"> الأرض سنة 1960</w:t>
      </w:r>
    </w:p>
    <w:tbl>
      <w:tblPr>
        <w:tblStyle w:val="TableGrid"/>
        <w:bidiVisual/>
        <w:tblW w:w="9261" w:type="dxa"/>
        <w:jc w:val="center"/>
        <w:tblLook w:val="04A0" w:firstRow="1" w:lastRow="0" w:firstColumn="1" w:lastColumn="0" w:noHBand="0" w:noVBand="1"/>
      </w:tblPr>
      <w:tblGrid>
        <w:gridCol w:w="1747"/>
        <w:gridCol w:w="1843"/>
        <w:gridCol w:w="1843"/>
        <w:gridCol w:w="1842"/>
        <w:gridCol w:w="1986"/>
      </w:tblGrid>
      <w:tr w:rsidR="003D2F7F" w:rsidRPr="005A0DAC" w:rsidTr="005A0DAC">
        <w:trPr>
          <w:jc w:val="center"/>
        </w:trPr>
        <w:tc>
          <w:tcPr>
            <w:tcW w:w="1747" w:type="dxa"/>
            <w:tcBorders>
              <w:bottom w:val="single" w:sz="4" w:space="0" w:color="auto"/>
            </w:tcBorders>
          </w:tcPr>
          <w:p w:rsidR="003D2F7F" w:rsidRPr="005A0DAC" w:rsidRDefault="00C87B3D" w:rsidP="005A0DAC">
            <w:pPr>
              <w:tabs>
                <w:tab w:val="left" w:pos="2494"/>
              </w:tabs>
              <w:spacing w:after="120" w:line="360" w:lineRule="auto"/>
              <w:jc w:val="center"/>
              <w:rPr>
                <w:rFonts w:asciiTheme="minorBidi" w:hAnsiTheme="minorBidi"/>
                <w:b/>
                <w:bCs/>
                <w:sz w:val="24"/>
                <w:szCs w:val="24"/>
                <w:rtl/>
                <w:lang w:bidi="ar-EG"/>
              </w:rPr>
            </w:pPr>
            <w:r w:rsidRPr="005A0DAC">
              <w:rPr>
                <w:rFonts w:asciiTheme="minorBidi" w:hAnsiTheme="minorBidi"/>
                <w:b/>
                <w:bCs/>
                <w:sz w:val="24"/>
                <w:szCs w:val="24"/>
                <w:rtl/>
                <w:lang w:bidi="ar-EG"/>
              </w:rPr>
              <w:t>استعمال</w:t>
            </w:r>
            <w:r w:rsidR="003D2F7F" w:rsidRPr="005A0DAC">
              <w:rPr>
                <w:rFonts w:asciiTheme="minorBidi" w:hAnsiTheme="minorBidi"/>
                <w:b/>
                <w:bCs/>
                <w:sz w:val="24"/>
                <w:szCs w:val="24"/>
                <w:rtl/>
                <w:lang w:bidi="ar-EG"/>
              </w:rPr>
              <w:t xml:space="preserve"> الأرض</w:t>
            </w:r>
          </w:p>
        </w:tc>
        <w:tc>
          <w:tcPr>
            <w:tcW w:w="1843" w:type="dxa"/>
            <w:tcBorders>
              <w:bottom w:val="single" w:sz="4" w:space="0" w:color="auto"/>
            </w:tcBorders>
          </w:tcPr>
          <w:p w:rsidR="003D2F7F" w:rsidRPr="005A0DAC" w:rsidRDefault="003D2F7F" w:rsidP="005A0DAC">
            <w:pPr>
              <w:tabs>
                <w:tab w:val="left" w:pos="2494"/>
              </w:tabs>
              <w:spacing w:after="120" w:line="360" w:lineRule="auto"/>
              <w:jc w:val="center"/>
              <w:rPr>
                <w:rFonts w:asciiTheme="minorBidi" w:hAnsiTheme="minorBidi"/>
                <w:b/>
                <w:bCs/>
                <w:sz w:val="24"/>
                <w:szCs w:val="24"/>
                <w:rtl/>
                <w:lang w:bidi="ar-EG"/>
              </w:rPr>
            </w:pPr>
            <w:r w:rsidRPr="005A0DAC">
              <w:rPr>
                <w:rFonts w:asciiTheme="minorBidi" w:hAnsiTheme="minorBidi"/>
                <w:b/>
                <w:bCs/>
                <w:sz w:val="24"/>
                <w:szCs w:val="24"/>
                <w:rtl/>
                <w:lang w:bidi="ar-EG"/>
              </w:rPr>
              <w:t>دمياط</w:t>
            </w:r>
          </w:p>
        </w:tc>
        <w:tc>
          <w:tcPr>
            <w:tcW w:w="1843" w:type="dxa"/>
            <w:tcBorders>
              <w:bottom w:val="single" w:sz="4" w:space="0" w:color="auto"/>
            </w:tcBorders>
          </w:tcPr>
          <w:p w:rsidR="003D2F7F" w:rsidRPr="005A0DAC" w:rsidRDefault="003D2F7F" w:rsidP="005A0DAC">
            <w:pPr>
              <w:tabs>
                <w:tab w:val="left" w:pos="2494"/>
              </w:tabs>
              <w:spacing w:after="120" w:line="360" w:lineRule="auto"/>
              <w:jc w:val="center"/>
              <w:rPr>
                <w:rFonts w:asciiTheme="minorBidi" w:hAnsiTheme="minorBidi"/>
                <w:b/>
                <w:bCs/>
                <w:sz w:val="24"/>
                <w:szCs w:val="24"/>
                <w:rtl/>
                <w:lang w:bidi="ar-EG"/>
              </w:rPr>
            </w:pPr>
            <w:r w:rsidRPr="005A0DAC">
              <w:rPr>
                <w:rFonts w:asciiTheme="minorBidi" w:hAnsiTheme="minorBidi"/>
                <w:b/>
                <w:bCs/>
                <w:sz w:val="24"/>
                <w:szCs w:val="24"/>
                <w:rtl/>
                <w:lang w:bidi="ar-EG"/>
              </w:rPr>
              <w:t>بنها</w:t>
            </w:r>
          </w:p>
        </w:tc>
        <w:tc>
          <w:tcPr>
            <w:tcW w:w="1842" w:type="dxa"/>
            <w:tcBorders>
              <w:bottom w:val="single" w:sz="4" w:space="0" w:color="auto"/>
            </w:tcBorders>
          </w:tcPr>
          <w:p w:rsidR="003D2F7F" w:rsidRPr="005A0DAC" w:rsidRDefault="003D2F7F" w:rsidP="005A0DAC">
            <w:pPr>
              <w:tabs>
                <w:tab w:val="left" w:pos="2494"/>
              </w:tabs>
              <w:spacing w:after="120" w:line="360" w:lineRule="auto"/>
              <w:jc w:val="center"/>
              <w:rPr>
                <w:rFonts w:asciiTheme="minorBidi" w:hAnsiTheme="minorBidi"/>
                <w:b/>
                <w:bCs/>
                <w:sz w:val="24"/>
                <w:szCs w:val="24"/>
                <w:rtl/>
                <w:lang w:bidi="ar-EG"/>
              </w:rPr>
            </w:pPr>
            <w:r w:rsidRPr="005A0DAC">
              <w:rPr>
                <w:rFonts w:asciiTheme="minorBidi" w:hAnsiTheme="minorBidi"/>
                <w:b/>
                <w:bCs/>
                <w:sz w:val="24"/>
                <w:szCs w:val="24"/>
                <w:rtl/>
                <w:lang w:bidi="ar-EG"/>
              </w:rPr>
              <w:t>أسيوط</w:t>
            </w:r>
          </w:p>
        </w:tc>
        <w:tc>
          <w:tcPr>
            <w:tcW w:w="1986" w:type="dxa"/>
            <w:tcBorders>
              <w:bottom w:val="single" w:sz="4" w:space="0" w:color="auto"/>
            </w:tcBorders>
          </w:tcPr>
          <w:p w:rsidR="003D2F7F" w:rsidRPr="005A0DAC" w:rsidRDefault="003D2F7F" w:rsidP="005A0DAC">
            <w:pPr>
              <w:tabs>
                <w:tab w:val="left" w:pos="2494"/>
              </w:tabs>
              <w:spacing w:after="120" w:line="360" w:lineRule="auto"/>
              <w:jc w:val="center"/>
              <w:rPr>
                <w:rFonts w:asciiTheme="minorBidi" w:hAnsiTheme="minorBidi"/>
                <w:b/>
                <w:bCs/>
                <w:sz w:val="24"/>
                <w:szCs w:val="24"/>
                <w:rtl/>
                <w:lang w:bidi="ar-EG"/>
              </w:rPr>
            </w:pPr>
            <w:r w:rsidRPr="005A0DAC">
              <w:rPr>
                <w:rFonts w:asciiTheme="minorBidi" w:hAnsiTheme="minorBidi"/>
                <w:b/>
                <w:bCs/>
                <w:sz w:val="24"/>
                <w:szCs w:val="24"/>
                <w:rtl/>
                <w:lang w:bidi="ar-EG"/>
              </w:rPr>
              <w:t>الأقصر</w:t>
            </w:r>
          </w:p>
        </w:tc>
      </w:tr>
      <w:tr w:rsidR="003D2F7F" w:rsidRPr="005A0DAC" w:rsidTr="005A0DAC">
        <w:trPr>
          <w:jc w:val="center"/>
        </w:trPr>
        <w:tc>
          <w:tcPr>
            <w:tcW w:w="1747" w:type="dxa"/>
            <w:tcBorders>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noProof/>
                <w:sz w:val="24"/>
                <w:szCs w:val="24"/>
                <w:rtl/>
              </w:rPr>
              <mc:AlternateContent>
                <mc:Choice Requires="wps">
                  <w:drawing>
                    <wp:anchor distT="0" distB="0" distL="114300" distR="114300" simplePos="0" relativeHeight="251660288" behindDoc="0" locked="0" layoutInCell="1" allowOverlap="1">
                      <wp:simplePos x="0" y="0"/>
                      <wp:positionH relativeFrom="column">
                        <wp:posOffset>-10795</wp:posOffset>
                      </wp:positionH>
                      <wp:positionV relativeFrom="paragraph">
                        <wp:posOffset>206375</wp:posOffset>
                      </wp:positionV>
                      <wp:extent cx="60960" cy="693420"/>
                      <wp:effectExtent l="7620" t="11430" r="7620" b="9525"/>
                      <wp:wrapNone/>
                      <wp:docPr id="14" name="Left Brac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 cy="693420"/>
                              </a:xfrm>
                              <a:prstGeom prst="leftBrace">
                                <a:avLst>
                                  <a:gd name="adj1" fmla="val 9479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53C77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4" o:spid="_x0000_s1026" type="#_x0000_t87" style="position:absolute;margin-left:-.85pt;margin-top:16.25pt;width:4.8pt;height:54.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"/>
                  </w:pict>
                </mc:Fallback>
              </mc:AlternateContent>
            </w:r>
            <w:r w:rsidRPr="005A0DAC">
              <w:rPr>
                <w:rFonts w:asciiTheme="minorBidi" w:hAnsiTheme="minorBidi"/>
                <w:sz w:val="24"/>
                <w:szCs w:val="24"/>
                <w:rtl/>
                <w:lang w:bidi="ar-EG"/>
              </w:rPr>
              <w:t>المناطق السكنية</w:t>
            </w:r>
          </w:p>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المناطق السكنية</w:t>
            </w:r>
          </w:p>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التجارية</w:t>
            </w:r>
          </w:p>
        </w:tc>
        <w:tc>
          <w:tcPr>
            <w:tcW w:w="1843" w:type="dxa"/>
            <w:tcBorders>
              <w:bottom w:val="nil"/>
            </w:tcBorders>
            <w:vAlign w:val="center"/>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222 ف   40,5 %</w:t>
            </w:r>
          </w:p>
        </w:tc>
        <w:tc>
          <w:tcPr>
            <w:tcW w:w="1843" w:type="dxa"/>
            <w:tcBorders>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 xml:space="preserve">133 </w:t>
            </w:r>
            <w:proofErr w:type="gramStart"/>
            <w:r w:rsidRPr="005A0DAC">
              <w:rPr>
                <w:rFonts w:asciiTheme="minorBidi" w:hAnsiTheme="minorBidi"/>
                <w:sz w:val="24"/>
                <w:szCs w:val="24"/>
                <w:rtl/>
                <w:lang w:bidi="ar-EG"/>
              </w:rPr>
              <w:t>ف  50</w:t>
            </w:r>
            <w:proofErr w:type="gramEnd"/>
            <w:r w:rsidRPr="005A0DAC">
              <w:rPr>
                <w:rFonts w:asciiTheme="minorBidi" w:hAnsiTheme="minorBidi"/>
                <w:sz w:val="24"/>
                <w:szCs w:val="24"/>
                <w:rtl/>
                <w:lang w:bidi="ar-EG"/>
              </w:rPr>
              <w:t>,4 %</w:t>
            </w:r>
          </w:p>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25 ف    9,6 %</w:t>
            </w:r>
          </w:p>
        </w:tc>
        <w:tc>
          <w:tcPr>
            <w:tcW w:w="1842" w:type="dxa"/>
            <w:tcBorders>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382 ف   35,7 %</w:t>
            </w:r>
          </w:p>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15 ف     1,4 %</w:t>
            </w:r>
          </w:p>
        </w:tc>
        <w:tc>
          <w:tcPr>
            <w:tcW w:w="1986" w:type="dxa"/>
            <w:tcBorders>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 xml:space="preserve">319 </w:t>
            </w:r>
            <w:proofErr w:type="gramStart"/>
            <w:r w:rsidRPr="005A0DAC">
              <w:rPr>
                <w:rFonts w:asciiTheme="minorBidi" w:hAnsiTheme="minorBidi"/>
                <w:sz w:val="24"/>
                <w:szCs w:val="24"/>
                <w:rtl/>
                <w:lang w:bidi="ar-EG"/>
              </w:rPr>
              <w:t>ف  36</w:t>
            </w:r>
            <w:proofErr w:type="gramEnd"/>
            <w:r w:rsidRPr="005A0DAC">
              <w:rPr>
                <w:rFonts w:asciiTheme="minorBidi" w:hAnsiTheme="minorBidi"/>
                <w:sz w:val="24"/>
                <w:szCs w:val="24"/>
                <w:rtl/>
                <w:lang w:bidi="ar-EG"/>
              </w:rPr>
              <w:t>,96 %</w:t>
            </w:r>
          </w:p>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9,4 ف  2,92 %</w:t>
            </w:r>
          </w:p>
        </w:tc>
      </w:tr>
      <w:tr w:rsidR="003D2F7F" w:rsidRPr="005A0DAC" w:rsidTr="005A0DAC">
        <w:trPr>
          <w:jc w:val="center"/>
        </w:trPr>
        <w:tc>
          <w:tcPr>
            <w:tcW w:w="1747"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تجارى</w:t>
            </w:r>
          </w:p>
        </w:tc>
        <w:tc>
          <w:tcPr>
            <w:tcW w:w="1843"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9 ف       1,5 %</w:t>
            </w:r>
          </w:p>
        </w:tc>
        <w:tc>
          <w:tcPr>
            <w:tcW w:w="1843"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5,4 ف    2,00 %</w:t>
            </w:r>
          </w:p>
        </w:tc>
        <w:tc>
          <w:tcPr>
            <w:tcW w:w="1842"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9 ف        0,9 %</w:t>
            </w:r>
          </w:p>
        </w:tc>
        <w:tc>
          <w:tcPr>
            <w:tcW w:w="1986"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25,6 ف   7,95 %</w:t>
            </w:r>
          </w:p>
        </w:tc>
      </w:tr>
      <w:tr w:rsidR="003D2F7F" w:rsidRPr="005A0DAC" w:rsidTr="005A0DAC">
        <w:trPr>
          <w:jc w:val="center"/>
        </w:trPr>
        <w:tc>
          <w:tcPr>
            <w:tcW w:w="1747"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المدارس</w:t>
            </w:r>
          </w:p>
        </w:tc>
        <w:tc>
          <w:tcPr>
            <w:tcW w:w="1843"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noProof/>
                <w:sz w:val="24"/>
                <w:szCs w:val="24"/>
                <w:rtl/>
              </w:rPr>
              <mc:AlternateContent>
                <mc:Choice Requires="wps">
                  <w:drawing>
                    <wp:anchor distT="0" distB="0" distL="114300" distR="114300" simplePos="0" relativeHeight="251661312" behindDoc="0" locked="0" layoutInCell="1" allowOverlap="1">
                      <wp:simplePos x="0" y="0"/>
                      <wp:positionH relativeFrom="column">
                        <wp:posOffset>-52070</wp:posOffset>
                      </wp:positionH>
                      <wp:positionV relativeFrom="paragraph">
                        <wp:posOffset>82550</wp:posOffset>
                      </wp:positionV>
                      <wp:extent cx="60960" cy="434340"/>
                      <wp:effectExtent l="5715" t="7620" r="9525" b="5715"/>
                      <wp:wrapNone/>
                      <wp:docPr id="12" name="Left Brac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 cy="434340"/>
                              </a:xfrm>
                              <a:prstGeom prst="leftBrace">
                                <a:avLst>
                                  <a:gd name="adj1" fmla="val 5937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F7B1F" id="Left Brace 12" o:spid="_x0000_s1026" type="#_x0000_t87" style="position:absolute;margin-left:-4.1pt;margin-top:6.5pt;width:4.8pt;height:34.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"/>
                  </w:pict>
                </mc:Fallback>
              </mc:AlternateContent>
            </w:r>
            <w:r w:rsidRPr="005A0DAC">
              <w:rPr>
                <w:rFonts w:asciiTheme="minorBidi" w:hAnsiTheme="minorBidi"/>
                <w:sz w:val="24"/>
                <w:szCs w:val="24"/>
                <w:rtl/>
                <w:lang w:bidi="ar-EG"/>
              </w:rPr>
              <w:t>49 ف       9 %</w:t>
            </w:r>
          </w:p>
        </w:tc>
        <w:tc>
          <w:tcPr>
            <w:tcW w:w="1843" w:type="dxa"/>
            <w:vMerge w:val="restart"/>
            <w:tcBorders>
              <w:top w:val="nil"/>
              <w:bottom w:val="nil"/>
            </w:tcBorders>
            <w:vAlign w:val="center"/>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41,3 ف  15,6 %</w:t>
            </w:r>
          </w:p>
        </w:tc>
        <w:tc>
          <w:tcPr>
            <w:tcW w:w="1842"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76 ف    7,1 %</w:t>
            </w:r>
          </w:p>
        </w:tc>
        <w:tc>
          <w:tcPr>
            <w:tcW w:w="1986"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15,8 ف  4,61 %</w:t>
            </w:r>
          </w:p>
        </w:tc>
      </w:tr>
      <w:tr w:rsidR="003D2F7F" w:rsidRPr="005A0DAC" w:rsidTr="005A0DAC">
        <w:trPr>
          <w:jc w:val="center"/>
        </w:trPr>
        <w:tc>
          <w:tcPr>
            <w:tcW w:w="1747" w:type="dxa"/>
            <w:tcBorders>
              <w:top w:val="nil"/>
              <w:bottom w:val="nil"/>
            </w:tcBorders>
          </w:tcPr>
          <w:p w:rsidR="003D2F7F" w:rsidRPr="005A0DAC" w:rsidRDefault="002F753B"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hint="cs"/>
                <w:sz w:val="24"/>
                <w:szCs w:val="24"/>
                <w:rtl/>
                <w:lang w:bidi="ar-EG"/>
              </w:rPr>
              <w:t>مباني</w:t>
            </w:r>
            <w:r w:rsidR="003D2F7F" w:rsidRPr="005A0DAC">
              <w:rPr>
                <w:rFonts w:asciiTheme="minorBidi" w:hAnsiTheme="minorBidi"/>
                <w:sz w:val="24"/>
                <w:szCs w:val="24"/>
                <w:rtl/>
                <w:lang w:bidi="ar-EG"/>
              </w:rPr>
              <w:t xml:space="preserve"> عامة</w:t>
            </w:r>
          </w:p>
        </w:tc>
        <w:tc>
          <w:tcPr>
            <w:tcW w:w="1843"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52 ف    9,3 %</w:t>
            </w:r>
          </w:p>
        </w:tc>
        <w:tc>
          <w:tcPr>
            <w:tcW w:w="1843" w:type="dxa"/>
            <w:vMerge/>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p>
        </w:tc>
        <w:tc>
          <w:tcPr>
            <w:tcW w:w="1842"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108 ف   10,1 %</w:t>
            </w:r>
          </w:p>
        </w:tc>
        <w:tc>
          <w:tcPr>
            <w:tcW w:w="1986"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12,5 ف   3,88 %</w:t>
            </w:r>
          </w:p>
        </w:tc>
      </w:tr>
      <w:tr w:rsidR="003D2F7F" w:rsidRPr="005A0DAC" w:rsidTr="005A0DAC">
        <w:trPr>
          <w:jc w:val="center"/>
        </w:trPr>
        <w:tc>
          <w:tcPr>
            <w:tcW w:w="1747" w:type="dxa"/>
            <w:tcBorders>
              <w:top w:val="nil"/>
              <w:bottom w:val="nil"/>
            </w:tcBorders>
          </w:tcPr>
          <w:p w:rsidR="003D2F7F" w:rsidRPr="005A0DAC" w:rsidRDefault="002F753B"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hint="cs"/>
                <w:sz w:val="24"/>
                <w:szCs w:val="24"/>
                <w:rtl/>
                <w:lang w:bidi="ar-EG"/>
              </w:rPr>
              <w:t>صناعي</w:t>
            </w:r>
          </w:p>
        </w:tc>
        <w:tc>
          <w:tcPr>
            <w:tcW w:w="1843"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33 ف       6%</w:t>
            </w:r>
          </w:p>
        </w:tc>
        <w:tc>
          <w:tcPr>
            <w:tcW w:w="1843"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w:t>
            </w:r>
          </w:p>
        </w:tc>
        <w:tc>
          <w:tcPr>
            <w:tcW w:w="1842"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38 ف       3,5 %</w:t>
            </w:r>
          </w:p>
        </w:tc>
        <w:tc>
          <w:tcPr>
            <w:tcW w:w="1986"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10,8 ف    3,35 %</w:t>
            </w:r>
          </w:p>
        </w:tc>
      </w:tr>
      <w:tr w:rsidR="003D2F7F" w:rsidRPr="005A0DAC" w:rsidTr="005A0DAC">
        <w:trPr>
          <w:jc w:val="center"/>
        </w:trPr>
        <w:tc>
          <w:tcPr>
            <w:tcW w:w="1747"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سكة حديد</w:t>
            </w:r>
          </w:p>
        </w:tc>
        <w:tc>
          <w:tcPr>
            <w:tcW w:w="1843"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w:t>
            </w:r>
          </w:p>
        </w:tc>
        <w:tc>
          <w:tcPr>
            <w:tcW w:w="1843"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w:t>
            </w:r>
          </w:p>
        </w:tc>
        <w:tc>
          <w:tcPr>
            <w:tcW w:w="1842"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w:t>
            </w:r>
          </w:p>
        </w:tc>
        <w:tc>
          <w:tcPr>
            <w:tcW w:w="1986"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28,6 ف    8,88 %</w:t>
            </w:r>
          </w:p>
        </w:tc>
      </w:tr>
      <w:tr w:rsidR="003D2F7F" w:rsidRPr="005A0DAC" w:rsidTr="005A0DAC">
        <w:trPr>
          <w:jc w:val="center"/>
        </w:trPr>
        <w:tc>
          <w:tcPr>
            <w:tcW w:w="1747"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ملاعب</w:t>
            </w:r>
          </w:p>
        </w:tc>
        <w:tc>
          <w:tcPr>
            <w:tcW w:w="1843"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noProof/>
                <w:sz w:val="24"/>
                <w:szCs w:val="24"/>
                <w:rtl/>
              </w:rPr>
              <mc:AlternateContent>
                <mc:Choice Requires="wps">
                  <w:drawing>
                    <wp:anchor distT="0" distB="0" distL="114300" distR="114300" simplePos="0" relativeHeight="251658240" behindDoc="0" locked="0" layoutInCell="1" allowOverlap="1">
                      <wp:simplePos x="0" y="0"/>
                      <wp:positionH relativeFrom="column">
                        <wp:posOffset>-52070</wp:posOffset>
                      </wp:positionH>
                      <wp:positionV relativeFrom="paragraph">
                        <wp:posOffset>40640</wp:posOffset>
                      </wp:positionV>
                      <wp:extent cx="60960" cy="434340"/>
                      <wp:effectExtent l="5715" t="9525" r="9525" b="13335"/>
                      <wp:wrapNone/>
                      <wp:docPr id="11" name="Left Brac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 cy="434340"/>
                              </a:xfrm>
                              <a:prstGeom prst="leftBrace">
                                <a:avLst>
                                  <a:gd name="adj1" fmla="val 5937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86B2D" id="Left Brace 11" o:spid="_x0000_s1026" type="#_x0000_t87" style="position:absolute;margin-left:-4.1pt;margin-top:3.2pt;width:4.8pt;height:34.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"/>
                  </w:pict>
                </mc:Fallback>
              </mc:AlternateContent>
            </w:r>
            <w:r w:rsidRPr="005A0DAC">
              <w:rPr>
                <w:rFonts w:asciiTheme="minorBidi" w:hAnsiTheme="minorBidi"/>
                <w:sz w:val="24"/>
                <w:szCs w:val="24"/>
                <w:rtl/>
                <w:lang w:bidi="ar-EG"/>
              </w:rPr>
              <w:t>17 ف   3,2 %</w:t>
            </w:r>
          </w:p>
        </w:tc>
        <w:tc>
          <w:tcPr>
            <w:tcW w:w="1843" w:type="dxa"/>
            <w:vMerge w:val="restart"/>
            <w:tcBorders>
              <w:top w:val="nil"/>
              <w:bottom w:val="nil"/>
            </w:tcBorders>
            <w:vAlign w:val="center"/>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7,2 ف   2,7 %</w:t>
            </w:r>
          </w:p>
        </w:tc>
        <w:tc>
          <w:tcPr>
            <w:tcW w:w="1842" w:type="dxa"/>
            <w:vMerge w:val="restart"/>
            <w:tcBorders>
              <w:top w:val="nil"/>
              <w:bottom w:val="nil"/>
            </w:tcBorders>
            <w:vAlign w:val="center"/>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43 ف       4%</w:t>
            </w:r>
          </w:p>
        </w:tc>
        <w:tc>
          <w:tcPr>
            <w:tcW w:w="1986" w:type="dxa"/>
            <w:vMerge w:val="restart"/>
            <w:tcBorders>
              <w:top w:val="nil"/>
              <w:bottom w:val="nil"/>
            </w:tcBorders>
            <w:vAlign w:val="center"/>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14,8 ف   4,59 %</w:t>
            </w:r>
          </w:p>
        </w:tc>
      </w:tr>
      <w:tr w:rsidR="003D2F7F" w:rsidRPr="005A0DAC" w:rsidTr="005A0DAC">
        <w:trPr>
          <w:jc w:val="center"/>
        </w:trPr>
        <w:tc>
          <w:tcPr>
            <w:tcW w:w="1747"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منتزهات</w:t>
            </w:r>
          </w:p>
        </w:tc>
        <w:tc>
          <w:tcPr>
            <w:tcW w:w="1843"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6 ف س    1,2 %</w:t>
            </w:r>
          </w:p>
        </w:tc>
        <w:tc>
          <w:tcPr>
            <w:tcW w:w="1843" w:type="dxa"/>
            <w:vMerge/>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p>
        </w:tc>
        <w:tc>
          <w:tcPr>
            <w:tcW w:w="1842" w:type="dxa"/>
            <w:vMerge/>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p>
        </w:tc>
        <w:tc>
          <w:tcPr>
            <w:tcW w:w="1986" w:type="dxa"/>
            <w:vMerge/>
            <w:tcBorders>
              <w:top w:val="nil"/>
              <w:bottom w:val="nil"/>
            </w:tcBorders>
            <w:vAlign w:val="center"/>
          </w:tcPr>
          <w:p w:rsidR="003D2F7F" w:rsidRPr="005A0DAC" w:rsidRDefault="003D2F7F" w:rsidP="005A0DAC">
            <w:pPr>
              <w:tabs>
                <w:tab w:val="left" w:pos="2494"/>
              </w:tabs>
              <w:spacing w:line="360" w:lineRule="auto"/>
              <w:jc w:val="center"/>
              <w:rPr>
                <w:rFonts w:asciiTheme="minorBidi" w:hAnsiTheme="minorBidi"/>
                <w:sz w:val="24"/>
                <w:szCs w:val="24"/>
                <w:rtl/>
                <w:lang w:bidi="ar-EG"/>
              </w:rPr>
            </w:pPr>
          </w:p>
        </w:tc>
      </w:tr>
      <w:tr w:rsidR="003D2F7F" w:rsidRPr="005A0DAC" w:rsidTr="005A0DAC">
        <w:trPr>
          <w:jc w:val="center"/>
        </w:trPr>
        <w:tc>
          <w:tcPr>
            <w:tcW w:w="1747"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اّثار</w:t>
            </w:r>
          </w:p>
        </w:tc>
        <w:tc>
          <w:tcPr>
            <w:tcW w:w="1843"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w:t>
            </w:r>
          </w:p>
        </w:tc>
        <w:tc>
          <w:tcPr>
            <w:tcW w:w="1843"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w:t>
            </w:r>
          </w:p>
        </w:tc>
        <w:tc>
          <w:tcPr>
            <w:tcW w:w="1842"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w:t>
            </w:r>
          </w:p>
        </w:tc>
        <w:tc>
          <w:tcPr>
            <w:tcW w:w="1986"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11 ف</w:t>
            </w:r>
          </w:p>
        </w:tc>
      </w:tr>
      <w:tr w:rsidR="003D2F7F" w:rsidRPr="005A0DAC" w:rsidTr="005A0DAC">
        <w:trPr>
          <w:jc w:val="center"/>
        </w:trPr>
        <w:tc>
          <w:tcPr>
            <w:tcW w:w="1747"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مرافق</w:t>
            </w:r>
          </w:p>
        </w:tc>
        <w:tc>
          <w:tcPr>
            <w:tcW w:w="1843"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w:t>
            </w:r>
          </w:p>
        </w:tc>
        <w:tc>
          <w:tcPr>
            <w:tcW w:w="1843"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w:t>
            </w:r>
          </w:p>
        </w:tc>
        <w:tc>
          <w:tcPr>
            <w:tcW w:w="1842"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w:t>
            </w:r>
          </w:p>
        </w:tc>
        <w:tc>
          <w:tcPr>
            <w:tcW w:w="1986"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0,7 ف    0,22 %</w:t>
            </w:r>
          </w:p>
        </w:tc>
      </w:tr>
      <w:tr w:rsidR="003D2F7F" w:rsidRPr="005A0DAC" w:rsidTr="005A0DAC">
        <w:trPr>
          <w:jc w:val="center"/>
        </w:trPr>
        <w:tc>
          <w:tcPr>
            <w:tcW w:w="1747"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فضاء وجبانات</w:t>
            </w:r>
          </w:p>
        </w:tc>
        <w:tc>
          <w:tcPr>
            <w:tcW w:w="1843"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52 ف   9,3 %</w:t>
            </w:r>
          </w:p>
        </w:tc>
        <w:tc>
          <w:tcPr>
            <w:tcW w:w="1843"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10,6 ف  4,10 %</w:t>
            </w:r>
          </w:p>
        </w:tc>
        <w:tc>
          <w:tcPr>
            <w:tcW w:w="1842"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204 ف    19 %</w:t>
            </w:r>
          </w:p>
        </w:tc>
        <w:tc>
          <w:tcPr>
            <w:tcW w:w="1986" w:type="dxa"/>
            <w:tcBorders>
              <w:top w:val="nil"/>
              <w:bottom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21 ف   6,52 %</w:t>
            </w:r>
          </w:p>
        </w:tc>
      </w:tr>
      <w:tr w:rsidR="003D2F7F" w:rsidRPr="005A0DAC" w:rsidTr="005A0DAC">
        <w:trPr>
          <w:jc w:val="center"/>
        </w:trPr>
        <w:tc>
          <w:tcPr>
            <w:tcW w:w="1747" w:type="dxa"/>
            <w:tcBorders>
              <w:top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شوارع</w:t>
            </w:r>
          </w:p>
        </w:tc>
        <w:tc>
          <w:tcPr>
            <w:tcW w:w="1843" w:type="dxa"/>
            <w:tcBorders>
              <w:top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110 ف    20 %</w:t>
            </w:r>
          </w:p>
        </w:tc>
        <w:tc>
          <w:tcPr>
            <w:tcW w:w="1843" w:type="dxa"/>
            <w:tcBorders>
              <w:top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w:t>
            </w:r>
          </w:p>
        </w:tc>
        <w:tc>
          <w:tcPr>
            <w:tcW w:w="1842" w:type="dxa"/>
            <w:tcBorders>
              <w:top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195 ف   18,3 %</w:t>
            </w:r>
          </w:p>
        </w:tc>
        <w:tc>
          <w:tcPr>
            <w:tcW w:w="1986" w:type="dxa"/>
            <w:tcBorders>
              <w:top w:val="nil"/>
            </w:tcBorders>
          </w:tcPr>
          <w:p w:rsidR="003D2F7F" w:rsidRPr="005A0DAC" w:rsidRDefault="003D2F7F" w:rsidP="005A0DAC">
            <w:pPr>
              <w:tabs>
                <w:tab w:val="left" w:pos="2494"/>
              </w:tabs>
              <w:spacing w:line="360" w:lineRule="auto"/>
              <w:jc w:val="center"/>
              <w:rPr>
                <w:rFonts w:asciiTheme="minorBidi" w:hAnsiTheme="minorBidi"/>
                <w:sz w:val="24"/>
                <w:szCs w:val="24"/>
                <w:rtl/>
                <w:lang w:bidi="ar-EG"/>
              </w:rPr>
            </w:pPr>
            <w:r w:rsidRPr="005A0DAC">
              <w:rPr>
                <w:rFonts w:asciiTheme="minorBidi" w:hAnsiTheme="minorBidi"/>
                <w:sz w:val="24"/>
                <w:szCs w:val="24"/>
                <w:rtl/>
                <w:lang w:bidi="ar-EG"/>
              </w:rPr>
              <w:t>52,5 ف  16,30 %</w:t>
            </w:r>
          </w:p>
        </w:tc>
      </w:tr>
    </w:tbl>
    <w:p w:rsidR="003D2F7F" w:rsidRPr="00061AC0" w:rsidRDefault="003D2F7F" w:rsidP="00C87B3D">
      <w:pPr>
        <w:tabs>
          <w:tab w:val="left" w:pos="2494"/>
        </w:tabs>
        <w:spacing w:after="120" w:line="240" w:lineRule="auto"/>
        <w:ind w:left="2210" w:right="-810" w:hanging="2126"/>
        <w:jc w:val="both"/>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ab/>
      </w:r>
      <w:r w:rsidRPr="00061AC0">
        <w:rPr>
          <w:rFonts w:ascii="Traditional Arabic" w:hAnsi="Traditional Arabic" w:cs="Traditional Arabic" w:hint="cs"/>
          <w:sz w:val="24"/>
          <w:szCs w:val="24"/>
          <w:rtl/>
          <w:lang w:bidi="ar-EG"/>
        </w:rPr>
        <w:tab/>
      </w:r>
    </w:p>
    <w:p w:rsidR="005A0DAC" w:rsidRDefault="005A0DAC">
      <w:pPr>
        <w:rPr>
          <w:rFonts w:ascii="Open Sans" w:eastAsia="Times New Roman" w:hAnsi="Open Sans" w:cs="Times New Roman"/>
          <w:color w:val="000000"/>
          <w:sz w:val="24"/>
          <w:szCs w:val="24"/>
          <w:rtl/>
        </w:rPr>
      </w:pPr>
      <w:r>
        <w:rPr>
          <w:rFonts w:ascii="Open Sans" w:eastAsia="Times New Roman" w:hAnsi="Open Sans" w:cs="Times New Roman"/>
          <w:color w:val="000000"/>
          <w:sz w:val="24"/>
          <w:szCs w:val="24"/>
          <w:rtl/>
        </w:rPr>
        <w:br w:type="page"/>
      </w:r>
    </w:p>
    <w:p w:rsidR="003D2F7F" w:rsidRDefault="003D2F7F" w:rsidP="005A0DAC">
      <w:pPr>
        <w:tabs>
          <w:tab w:val="left" w:pos="2494"/>
        </w:tabs>
        <w:bidi/>
        <w:spacing w:after="0" w:line="360" w:lineRule="auto"/>
        <w:ind w:left="-720" w:right="-360"/>
        <w:jc w:val="both"/>
        <w:rPr>
          <w:rFonts w:asciiTheme="minorBidi" w:eastAsia="Times New Roman" w:hAnsiTheme="minorBidi"/>
          <w:color w:val="000000"/>
          <w:sz w:val="24"/>
          <w:szCs w:val="24"/>
          <w:rtl/>
        </w:rPr>
      </w:pPr>
      <w:r w:rsidRPr="005A0DAC">
        <w:rPr>
          <w:rFonts w:asciiTheme="minorBidi" w:eastAsia="Times New Roman" w:hAnsiTheme="minorBidi"/>
          <w:color w:val="000000"/>
          <w:sz w:val="24"/>
          <w:szCs w:val="24"/>
          <w:rtl/>
        </w:rPr>
        <w:lastRenderedPageBreak/>
        <w:t xml:space="preserve">ولما كانت </w:t>
      </w:r>
      <w:r w:rsidR="00C87B3D" w:rsidRPr="005A0DAC">
        <w:rPr>
          <w:rFonts w:asciiTheme="minorBidi" w:eastAsia="Times New Roman" w:hAnsiTheme="minorBidi"/>
          <w:color w:val="000000"/>
          <w:sz w:val="24"/>
          <w:szCs w:val="24"/>
          <w:rtl/>
        </w:rPr>
        <w:t>استعمالات</w:t>
      </w:r>
      <w:r w:rsidRPr="005A0DAC">
        <w:rPr>
          <w:rFonts w:asciiTheme="minorBidi" w:eastAsia="Times New Roman" w:hAnsiTheme="minorBidi"/>
          <w:color w:val="000000"/>
          <w:sz w:val="24"/>
          <w:szCs w:val="24"/>
          <w:rtl/>
        </w:rPr>
        <w:t xml:space="preserve"> </w:t>
      </w:r>
      <w:r w:rsidR="00C87B3D" w:rsidRPr="005A0DAC">
        <w:rPr>
          <w:rFonts w:asciiTheme="minorBidi" w:eastAsia="Times New Roman" w:hAnsiTheme="minorBidi"/>
          <w:color w:val="000000"/>
          <w:sz w:val="24"/>
          <w:szCs w:val="24"/>
          <w:rtl/>
        </w:rPr>
        <w:t>الأراضي</w:t>
      </w:r>
      <w:r w:rsidRPr="005A0DAC">
        <w:rPr>
          <w:rFonts w:asciiTheme="minorBidi" w:eastAsia="Times New Roman" w:hAnsiTheme="minorBidi"/>
          <w:color w:val="000000"/>
          <w:sz w:val="24"/>
          <w:szCs w:val="24"/>
          <w:rtl/>
        </w:rPr>
        <w:t xml:space="preserve"> </w:t>
      </w:r>
      <w:r w:rsidR="00C87B3D"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المدينة المصرية متداخلة مع بعضها بحيث لا يمكن تحديد </w:t>
      </w:r>
      <w:r w:rsidR="00C87B3D" w:rsidRPr="005A0DAC">
        <w:rPr>
          <w:rFonts w:asciiTheme="minorBidi" w:eastAsia="Times New Roman" w:hAnsiTheme="minorBidi"/>
          <w:color w:val="000000"/>
          <w:sz w:val="24"/>
          <w:szCs w:val="24"/>
          <w:rtl/>
        </w:rPr>
        <w:t>أي</w:t>
      </w:r>
      <w:r w:rsidRPr="005A0DAC">
        <w:rPr>
          <w:rFonts w:asciiTheme="minorBidi" w:eastAsia="Times New Roman" w:hAnsiTheme="minorBidi"/>
          <w:color w:val="000000"/>
          <w:sz w:val="24"/>
          <w:szCs w:val="24"/>
          <w:rtl/>
        </w:rPr>
        <w:t xml:space="preserve"> من هذه </w:t>
      </w:r>
      <w:r w:rsidR="00C87B3D" w:rsidRPr="005A0DAC">
        <w:rPr>
          <w:rFonts w:asciiTheme="minorBidi" w:eastAsia="Times New Roman" w:hAnsiTheme="minorBidi"/>
          <w:color w:val="000000"/>
          <w:sz w:val="24"/>
          <w:szCs w:val="24"/>
          <w:rtl/>
        </w:rPr>
        <w:t>الاستعمالات،</w:t>
      </w:r>
      <w:r w:rsidRPr="005A0DAC">
        <w:rPr>
          <w:rFonts w:asciiTheme="minorBidi" w:eastAsia="Times New Roman" w:hAnsiTheme="minorBidi"/>
          <w:color w:val="000000"/>
          <w:sz w:val="24"/>
          <w:szCs w:val="24"/>
          <w:rtl/>
        </w:rPr>
        <w:t xml:space="preserve"> فالجدول السابق قد يبين النسب العامة </w:t>
      </w:r>
      <w:r w:rsidR="00C87B3D" w:rsidRPr="005A0DAC">
        <w:rPr>
          <w:rFonts w:asciiTheme="minorBidi" w:eastAsia="Times New Roman" w:hAnsiTheme="minorBidi"/>
          <w:color w:val="000000"/>
          <w:sz w:val="24"/>
          <w:szCs w:val="24"/>
          <w:rtl/>
        </w:rPr>
        <w:t>لاستعمالات</w:t>
      </w:r>
      <w:r w:rsidRPr="005A0DAC">
        <w:rPr>
          <w:rFonts w:asciiTheme="minorBidi" w:eastAsia="Times New Roman" w:hAnsiTheme="minorBidi"/>
          <w:color w:val="000000"/>
          <w:sz w:val="24"/>
          <w:szCs w:val="24"/>
          <w:rtl/>
        </w:rPr>
        <w:t xml:space="preserve"> الأرض ولا يبين مساحات المناطق</w:t>
      </w:r>
      <w:r w:rsidR="00B82B8F" w:rsidRPr="005A0DAC">
        <w:rPr>
          <w:rFonts w:asciiTheme="minorBidi" w:eastAsia="Times New Roman" w:hAnsiTheme="minorBidi"/>
          <w:color w:val="000000"/>
          <w:sz w:val="24"/>
          <w:szCs w:val="24"/>
        </w:rPr>
        <w:t xml:space="preserve"> </w:t>
      </w:r>
      <w:r w:rsidRPr="005A0DAC">
        <w:rPr>
          <w:rFonts w:asciiTheme="minorBidi" w:eastAsia="Times New Roman" w:hAnsiTheme="minorBidi"/>
          <w:color w:val="000000"/>
          <w:sz w:val="24"/>
          <w:szCs w:val="24"/>
          <w:rtl/>
        </w:rPr>
        <w:t xml:space="preserve">المحددة لمختلف </w:t>
      </w:r>
      <w:r w:rsidR="00B82B8F" w:rsidRPr="005A0DAC">
        <w:rPr>
          <w:rFonts w:asciiTheme="minorBidi" w:eastAsia="Times New Roman" w:hAnsiTheme="minorBidi"/>
          <w:color w:val="000000"/>
          <w:sz w:val="24"/>
          <w:szCs w:val="24"/>
          <w:rtl/>
        </w:rPr>
        <w:t>الاستعمالات</w:t>
      </w:r>
      <w:r w:rsidRPr="005A0DAC">
        <w:rPr>
          <w:rFonts w:asciiTheme="minorBidi" w:eastAsia="Times New Roman" w:hAnsiTheme="minorBidi"/>
          <w:color w:val="000000"/>
          <w:sz w:val="24"/>
          <w:szCs w:val="24"/>
          <w:rtl/>
        </w:rPr>
        <w:t xml:space="preserve"> الأمر الذى لا نستطيع معه تحديد الكثافات التفصيلية </w:t>
      </w:r>
      <w:r w:rsidRPr="005A0DAC">
        <w:rPr>
          <w:rFonts w:asciiTheme="minorBidi" w:eastAsia="Times New Roman" w:hAnsiTheme="minorBidi"/>
          <w:color w:val="000000"/>
          <w:sz w:val="24"/>
          <w:szCs w:val="24"/>
        </w:rPr>
        <w:t>(Net Densities)</w:t>
      </w:r>
      <w:r w:rsidR="005A0DAC">
        <w:rPr>
          <w:rFonts w:asciiTheme="minorBidi" w:eastAsia="Times New Roman" w:hAnsiTheme="minorBidi" w:hint="cs"/>
          <w:color w:val="000000"/>
          <w:sz w:val="24"/>
          <w:szCs w:val="24"/>
          <w:rtl/>
        </w:rPr>
        <w:t xml:space="preserve"> </w:t>
      </w:r>
      <w:r w:rsidR="005A0DAC">
        <w:rPr>
          <w:rFonts w:asciiTheme="minorBidi" w:eastAsia="Times New Roman" w:hAnsiTheme="minorBidi"/>
          <w:color w:val="000000"/>
          <w:sz w:val="24"/>
          <w:szCs w:val="24"/>
          <w:rtl/>
        </w:rPr>
        <w:t>للمناطق</w:t>
      </w:r>
      <w:r w:rsidRPr="005A0DAC">
        <w:rPr>
          <w:rFonts w:asciiTheme="minorBidi" w:eastAsia="Times New Roman" w:hAnsiTheme="minorBidi"/>
          <w:color w:val="000000"/>
          <w:sz w:val="24"/>
          <w:szCs w:val="24"/>
          <w:rtl/>
        </w:rPr>
        <w:t xml:space="preserve">، وهكذا لا نجد </w:t>
      </w:r>
      <w:r w:rsidR="00B82B8F" w:rsidRPr="005A0DAC">
        <w:rPr>
          <w:rFonts w:asciiTheme="minorBidi" w:eastAsia="Times New Roman" w:hAnsiTheme="minorBidi"/>
          <w:color w:val="000000"/>
          <w:sz w:val="24"/>
          <w:szCs w:val="24"/>
          <w:rtl/>
        </w:rPr>
        <w:t>أمامنا</w:t>
      </w:r>
      <w:r w:rsidRPr="005A0DAC">
        <w:rPr>
          <w:rFonts w:asciiTheme="minorBidi" w:eastAsia="Times New Roman" w:hAnsiTheme="minorBidi"/>
          <w:color w:val="000000"/>
          <w:sz w:val="24"/>
          <w:szCs w:val="24"/>
          <w:rtl/>
        </w:rPr>
        <w:t xml:space="preserve"> إلا محاولة إيجاد الكثافات الكلية </w:t>
      </w:r>
      <w:r w:rsidRPr="005A0DAC">
        <w:rPr>
          <w:rFonts w:asciiTheme="minorBidi" w:eastAsia="Times New Roman" w:hAnsiTheme="minorBidi"/>
          <w:color w:val="000000"/>
          <w:sz w:val="24"/>
          <w:szCs w:val="24"/>
        </w:rPr>
        <w:t>Gross Densities</w:t>
      </w:r>
      <w:r w:rsidRPr="005A0DAC">
        <w:rPr>
          <w:rFonts w:asciiTheme="minorBidi" w:eastAsia="Times New Roman" w:hAnsiTheme="minorBidi"/>
          <w:color w:val="000000"/>
          <w:sz w:val="24"/>
          <w:szCs w:val="24"/>
          <w:rtl/>
        </w:rPr>
        <w:t xml:space="preserve"> سواء للمدينة أو لأى من أحيائها المختلفة ، وهذه الكثافات لا يمكن </w:t>
      </w:r>
      <w:r w:rsidR="00B82B8F" w:rsidRPr="005A0DAC">
        <w:rPr>
          <w:rFonts w:asciiTheme="minorBidi" w:eastAsia="Times New Roman" w:hAnsiTheme="minorBidi"/>
          <w:color w:val="000000"/>
          <w:sz w:val="24"/>
          <w:szCs w:val="24"/>
          <w:rtl/>
        </w:rPr>
        <w:t>اعتبارها</w:t>
      </w:r>
      <w:r w:rsidRPr="005A0DAC">
        <w:rPr>
          <w:rFonts w:asciiTheme="minorBidi" w:eastAsia="Times New Roman" w:hAnsiTheme="minorBidi"/>
          <w:color w:val="000000"/>
          <w:sz w:val="24"/>
          <w:szCs w:val="24"/>
          <w:rtl/>
        </w:rPr>
        <w:t xml:space="preserve"> معبرة عن الكثافات السكنية </w:t>
      </w:r>
      <w:r w:rsidR="00B82B8F" w:rsidRPr="005A0DAC">
        <w:rPr>
          <w:rFonts w:asciiTheme="minorBidi" w:eastAsia="Times New Roman" w:hAnsiTheme="minorBidi"/>
          <w:color w:val="000000"/>
          <w:sz w:val="24"/>
          <w:szCs w:val="24"/>
          <w:rtl/>
        </w:rPr>
        <w:t>فهي</w:t>
      </w:r>
      <w:r w:rsidRPr="005A0DAC">
        <w:rPr>
          <w:rFonts w:asciiTheme="minorBidi" w:eastAsia="Times New Roman" w:hAnsiTheme="minorBidi"/>
          <w:color w:val="000000"/>
          <w:sz w:val="24"/>
          <w:szCs w:val="24"/>
          <w:rtl/>
        </w:rPr>
        <w:t xml:space="preserve"> تضم </w:t>
      </w:r>
      <w:r w:rsidR="00B82B8F" w:rsidRPr="005A0DAC">
        <w:rPr>
          <w:rFonts w:asciiTheme="minorBidi" w:eastAsia="Times New Roman" w:hAnsiTheme="minorBidi"/>
          <w:color w:val="000000"/>
          <w:sz w:val="24"/>
          <w:szCs w:val="24"/>
          <w:rtl/>
        </w:rPr>
        <w:t>المباني</w:t>
      </w:r>
      <w:r w:rsidRPr="005A0DAC">
        <w:rPr>
          <w:rFonts w:asciiTheme="minorBidi" w:eastAsia="Times New Roman" w:hAnsiTheme="minorBidi"/>
          <w:color w:val="000000"/>
          <w:sz w:val="24"/>
          <w:szCs w:val="24"/>
          <w:rtl/>
        </w:rPr>
        <w:t xml:space="preserve"> العامة بجانب المدارس الثانوية </w:t>
      </w:r>
      <w:r w:rsidR="00B82B8F" w:rsidRPr="005A0DAC">
        <w:rPr>
          <w:rFonts w:asciiTheme="minorBidi" w:eastAsia="Times New Roman" w:hAnsiTheme="minorBidi"/>
          <w:color w:val="000000"/>
          <w:sz w:val="24"/>
          <w:szCs w:val="24"/>
          <w:rtl/>
        </w:rPr>
        <w:t>والابتدائية</w:t>
      </w:r>
      <w:r w:rsidRPr="005A0DAC">
        <w:rPr>
          <w:rFonts w:asciiTheme="minorBidi" w:eastAsia="Times New Roman" w:hAnsiTheme="minorBidi"/>
          <w:color w:val="000000"/>
          <w:sz w:val="24"/>
          <w:szCs w:val="24"/>
          <w:rtl/>
        </w:rPr>
        <w:t xml:space="preserve"> وكذلك المناطق التجارية الرئيسية والفرعية والأماكن المفتوحة </w:t>
      </w:r>
      <w:r w:rsidR="00B82B8F" w:rsidRPr="005A0DAC">
        <w:rPr>
          <w:rFonts w:asciiTheme="minorBidi" w:eastAsia="Times New Roman" w:hAnsiTheme="minorBidi"/>
          <w:color w:val="000000"/>
          <w:sz w:val="24"/>
          <w:szCs w:val="24"/>
          <w:rtl/>
        </w:rPr>
        <w:t>والأراضي</w:t>
      </w:r>
      <w:r w:rsidRPr="005A0DAC">
        <w:rPr>
          <w:rFonts w:asciiTheme="minorBidi" w:eastAsia="Times New Roman" w:hAnsiTheme="minorBidi"/>
          <w:color w:val="000000"/>
          <w:sz w:val="24"/>
          <w:szCs w:val="24"/>
          <w:rtl/>
        </w:rPr>
        <w:t xml:space="preserve"> الفضاء والشوارع الرئيسية والفرعية والمناطق الصناعية ، ومعنى ذلك أننا لا نستطيع تحديد المناطق السكنية بمدارسها الابتدائية وشوارعها الفرعية ومراكزها التجارية ومناطقها المفتوحة ، فالنسب السابقة للمناطق السكنية لا تمثل الواقع برمته وهكذا يصعب علينا تحديد أو تطبيق كثافات السكان </w:t>
      </w:r>
      <w:r w:rsidR="00B82B8F"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المناطق السكنية </w:t>
      </w:r>
      <w:r w:rsidR="00B82B8F"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المدينة المصرية ، وللتغلب على هذه المشكلة يجب علينا أن نحدد مساحات </w:t>
      </w:r>
      <w:r w:rsidR="00B82B8F" w:rsidRPr="005A0DAC">
        <w:rPr>
          <w:rFonts w:asciiTheme="minorBidi" w:eastAsia="Times New Roman" w:hAnsiTheme="minorBidi"/>
          <w:color w:val="000000"/>
          <w:sz w:val="24"/>
          <w:szCs w:val="24"/>
          <w:rtl/>
        </w:rPr>
        <w:t>استعمالات</w:t>
      </w:r>
      <w:r w:rsidRPr="005A0DAC">
        <w:rPr>
          <w:rFonts w:asciiTheme="minorBidi" w:eastAsia="Times New Roman" w:hAnsiTheme="minorBidi"/>
          <w:color w:val="000000"/>
          <w:sz w:val="24"/>
          <w:szCs w:val="24"/>
          <w:rtl/>
        </w:rPr>
        <w:t xml:space="preserve"> الأرض المختلفة</w:t>
      </w:r>
      <w:r w:rsidR="00B82B8F" w:rsidRPr="005A0DAC">
        <w:rPr>
          <w:rFonts w:asciiTheme="minorBidi" w:eastAsia="Times New Roman" w:hAnsiTheme="minorBidi"/>
          <w:color w:val="000000"/>
          <w:sz w:val="24"/>
          <w:szCs w:val="24"/>
        </w:rPr>
        <w:t xml:space="preserve"> </w:t>
      </w:r>
      <w:r w:rsidR="00B82B8F" w:rsidRPr="005A0DAC">
        <w:rPr>
          <w:rFonts w:asciiTheme="minorBidi" w:eastAsia="Times New Roman" w:hAnsiTheme="minorBidi"/>
          <w:color w:val="000000"/>
          <w:sz w:val="24"/>
          <w:szCs w:val="24"/>
          <w:rtl/>
        </w:rPr>
        <w:t>التي</w:t>
      </w:r>
      <w:r w:rsidRPr="005A0DAC">
        <w:rPr>
          <w:rFonts w:asciiTheme="minorBidi" w:eastAsia="Times New Roman" w:hAnsiTheme="minorBidi"/>
          <w:color w:val="000000"/>
          <w:sz w:val="24"/>
          <w:szCs w:val="24"/>
          <w:rtl/>
        </w:rPr>
        <w:t xml:space="preserve"> تدخل </w:t>
      </w:r>
      <w:r w:rsidR="00B82B8F"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تكوين المنطقة السكنية بمفهومها المعروف ، وهذه </w:t>
      </w:r>
      <w:r w:rsidR="00B82B8F" w:rsidRPr="005A0DAC">
        <w:rPr>
          <w:rFonts w:asciiTheme="minorBidi" w:eastAsia="Times New Roman" w:hAnsiTheme="minorBidi"/>
          <w:color w:val="000000"/>
          <w:sz w:val="24"/>
          <w:szCs w:val="24"/>
          <w:rtl/>
        </w:rPr>
        <w:t>الاستعمالات</w:t>
      </w:r>
      <w:r w:rsidRPr="005A0DAC">
        <w:rPr>
          <w:rFonts w:asciiTheme="minorBidi" w:eastAsia="Times New Roman" w:hAnsiTheme="minorBidi"/>
          <w:color w:val="000000"/>
          <w:sz w:val="24"/>
          <w:szCs w:val="24"/>
          <w:rtl/>
        </w:rPr>
        <w:t xml:space="preserve"> لا</w:t>
      </w:r>
      <w:r w:rsidR="00B82B8F" w:rsidRPr="005A0DAC">
        <w:rPr>
          <w:rFonts w:asciiTheme="minorBidi" w:eastAsia="Times New Roman" w:hAnsiTheme="minorBidi"/>
          <w:color w:val="000000"/>
          <w:sz w:val="24"/>
          <w:szCs w:val="24"/>
        </w:rPr>
        <w:t xml:space="preserve"> </w:t>
      </w:r>
      <w:r w:rsidRPr="005A0DAC">
        <w:rPr>
          <w:rFonts w:asciiTheme="minorBidi" w:eastAsia="Times New Roman" w:hAnsiTheme="minorBidi"/>
          <w:color w:val="000000"/>
          <w:sz w:val="24"/>
          <w:szCs w:val="24"/>
          <w:rtl/>
        </w:rPr>
        <w:t xml:space="preserve">تضم </w:t>
      </w:r>
      <w:r w:rsidR="00B82B8F" w:rsidRPr="005A0DAC">
        <w:rPr>
          <w:rFonts w:asciiTheme="minorBidi" w:eastAsia="Times New Roman" w:hAnsiTheme="minorBidi"/>
          <w:color w:val="000000"/>
          <w:sz w:val="24"/>
          <w:szCs w:val="24"/>
          <w:rtl/>
        </w:rPr>
        <w:t>المباني</w:t>
      </w:r>
      <w:r w:rsidRPr="005A0DAC">
        <w:rPr>
          <w:rFonts w:asciiTheme="minorBidi" w:eastAsia="Times New Roman" w:hAnsiTheme="minorBidi"/>
          <w:color w:val="000000"/>
          <w:sz w:val="24"/>
          <w:szCs w:val="24"/>
          <w:rtl/>
        </w:rPr>
        <w:t xml:space="preserve"> العامة والمناطق الصناعية والسكك الحديدية والمدارس الثانوية </w:t>
      </w:r>
      <w:proofErr w:type="spellStart"/>
      <w:r w:rsidRPr="005A0DAC">
        <w:rPr>
          <w:rFonts w:asciiTheme="minorBidi" w:eastAsia="Times New Roman" w:hAnsiTheme="minorBidi"/>
          <w:color w:val="000000"/>
          <w:sz w:val="24"/>
          <w:szCs w:val="24"/>
          <w:rtl/>
        </w:rPr>
        <w:t>وجزءاً</w:t>
      </w:r>
      <w:proofErr w:type="spellEnd"/>
      <w:r w:rsidRPr="005A0DAC">
        <w:rPr>
          <w:rFonts w:asciiTheme="minorBidi" w:eastAsia="Times New Roman" w:hAnsiTheme="minorBidi"/>
          <w:color w:val="000000"/>
          <w:sz w:val="24"/>
          <w:szCs w:val="24"/>
          <w:rtl/>
        </w:rPr>
        <w:t xml:space="preserve"> من المساحة المخصصة للشوارع والملاعب ، وفيما هو خلاف ذلك فيدخل </w:t>
      </w:r>
      <w:r w:rsidR="00B82B8F"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نطاق المناطق السكنية ، وعلى هذا الأساس نجد </w:t>
      </w:r>
      <w:r w:rsidR="005A0DAC">
        <w:rPr>
          <w:rFonts w:asciiTheme="minorBidi" w:eastAsia="Times New Roman" w:hAnsiTheme="minorBidi" w:hint="cs"/>
          <w:color w:val="000000"/>
          <w:sz w:val="24"/>
          <w:szCs w:val="24"/>
          <w:rtl/>
        </w:rPr>
        <w:t>أ</w:t>
      </w:r>
      <w:r w:rsidRPr="005A0DAC">
        <w:rPr>
          <w:rFonts w:asciiTheme="minorBidi" w:eastAsia="Times New Roman" w:hAnsiTheme="minorBidi"/>
          <w:color w:val="000000"/>
          <w:sz w:val="24"/>
          <w:szCs w:val="24"/>
          <w:rtl/>
        </w:rPr>
        <w:t xml:space="preserve">ن نسب المناطق السكنية </w:t>
      </w:r>
      <w:r w:rsidR="00B82B8F"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المدن الأربعة السابقة </w:t>
      </w:r>
      <w:r w:rsidR="00B82B8F" w:rsidRPr="005A0DAC">
        <w:rPr>
          <w:rFonts w:asciiTheme="minorBidi" w:eastAsia="Times New Roman" w:hAnsiTheme="minorBidi"/>
          <w:color w:val="000000"/>
          <w:sz w:val="24"/>
          <w:szCs w:val="24"/>
          <w:rtl/>
        </w:rPr>
        <w:t>هي</w:t>
      </w:r>
      <w:r w:rsidRPr="005A0DAC">
        <w:rPr>
          <w:rFonts w:asciiTheme="minorBidi" w:eastAsia="Times New Roman" w:hAnsiTheme="minorBidi"/>
          <w:color w:val="000000"/>
          <w:sz w:val="24"/>
          <w:szCs w:val="24"/>
          <w:rtl/>
        </w:rPr>
        <w:t xml:space="preserve"> حوالى 61,5% من المساحة الكلية </w:t>
      </w:r>
      <w:r w:rsidR="00B82B8F"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دمياط و 60% </w:t>
      </w:r>
      <w:r w:rsidR="00B82B8F"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بنها و 62,2% </w:t>
      </w:r>
      <w:r w:rsidR="00B82B8F"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أسيوط و 59 </w:t>
      </w:r>
      <w:r w:rsidR="00B82B8F"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الأقصر ، فهذه النسب المتقاربة تحدد طبيعة التكوين العام للمدينة المصرية ، حيث تحتل المنطقة السكنية </w:t>
      </w:r>
      <w:r w:rsidR="00B82B8F" w:rsidRPr="005A0DAC">
        <w:rPr>
          <w:rFonts w:asciiTheme="minorBidi" w:eastAsia="Times New Roman" w:hAnsiTheme="minorBidi"/>
          <w:color w:val="000000"/>
          <w:sz w:val="24"/>
          <w:szCs w:val="24"/>
          <w:rtl/>
        </w:rPr>
        <w:t>في</w:t>
      </w:r>
      <w:r w:rsidR="005A0DAC">
        <w:rPr>
          <w:rFonts w:asciiTheme="minorBidi" w:eastAsia="Times New Roman" w:hAnsiTheme="minorBidi"/>
          <w:color w:val="000000"/>
          <w:sz w:val="24"/>
          <w:szCs w:val="24"/>
          <w:rtl/>
        </w:rPr>
        <w:t xml:space="preserve"> المتوسط 60% منها</w:t>
      </w:r>
      <w:r w:rsidR="005A0DAC">
        <w:rPr>
          <w:rFonts w:asciiTheme="minorBidi" w:eastAsia="Times New Roman" w:hAnsiTheme="minorBidi" w:hint="cs"/>
          <w:color w:val="000000"/>
          <w:sz w:val="24"/>
          <w:szCs w:val="24"/>
          <w:rtl/>
        </w:rPr>
        <w:t>.</w:t>
      </w:r>
    </w:p>
    <w:p w:rsidR="005A0DAC" w:rsidRPr="005A0DAC" w:rsidRDefault="005A0DAC" w:rsidP="005A0DAC">
      <w:pPr>
        <w:tabs>
          <w:tab w:val="left" w:pos="2494"/>
        </w:tabs>
        <w:bidi/>
        <w:spacing w:after="0" w:line="360" w:lineRule="auto"/>
        <w:ind w:left="-720" w:right="-360"/>
        <w:jc w:val="both"/>
        <w:rPr>
          <w:rFonts w:asciiTheme="minorBidi" w:eastAsia="Times New Roman" w:hAnsiTheme="minorBidi"/>
          <w:color w:val="000000"/>
          <w:sz w:val="24"/>
          <w:szCs w:val="24"/>
          <w:rtl/>
        </w:rPr>
      </w:pPr>
    </w:p>
    <w:p w:rsidR="005A0DAC" w:rsidRDefault="003D2F7F" w:rsidP="005A0DAC">
      <w:pPr>
        <w:tabs>
          <w:tab w:val="left" w:pos="2494"/>
        </w:tabs>
        <w:bidi/>
        <w:spacing w:after="0" w:line="360" w:lineRule="auto"/>
        <w:ind w:left="-720" w:right="-360"/>
        <w:jc w:val="both"/>
        <w:rPr>
          <w:rFonts w:asciiTheme="minorBidi" w:eastAsia="Times New Roman" w:hAnsiTheme="minorBidi"/>
          <w:color w:val="000000"/>
          <w:sz w:val="24"/>
          <w:szCs w:val="24"/>
          <w:rtl/>
        </w:rPr>
      </w:pPr>
      <w:r w:rsidRPr="005A0DAC">
        <w:rPr>
          <w:rFonts w:asciiTheme="minorBidi" w:eastAsia="Times New Roman" w:hAnsiTheme="minorBidi"/>
          <w:color w:val="000000"/>
          <w:sz w:val="24"/>
          <w:szCs w:val="24"/>
          <w:rtl/>
        </w:rPr>
        <w:t xml:space="preserve">وعلى أساس التقدير السابق نستطيع ايجاد متوسط الكثافة </w:t>
      </w:r>
      <w:r w:rsidR="005A0DAC" w:rsidRPr="005A0DAC">
        <w:rPr>
          <w:rFonts w:asciiTheme="minorBidi" w:eastAsia="Times New Roman" w:hAnsiTheme="minorBidi" w:hint="cs"/>
          <w:color w:val="000000"/>
          <w:sz w:val="24"/>
          <w:szCs w:val="24"/>
          <w:rtl/>
        </w:rPr>
        <w:t>في</w:t>
      </w:r>
      <w:r w:rsidR="005A0DAC">
        <w:rPr>
          <w:rFonts w:asciiTheme="minorBidi" w:eastAsia="Times New Roman" w:hAnsiTheme="minorBidi"/>
          <w:color w:val="000000"/>
          <w:sz w:val="24"/>
          <w:szCs w:val="24"/>
          <w:rtl/>
        </w:rPr>
        <w:t xml:space="preserve"> المناطق السكنية من المد</w:t>
      </w:r>
      <w:r w:rsidR="005A0DAC">
        <w:rPr>
          <w:rFonts w:asciiTheme="minorBidi" w:eastAsia="Times New Roman" w:hAnsiTheme="minorBidi" w:hint="cs"/>
          <w:color w:val="000000"/>
          <w:sz w:val="24"/>
          <w:szCs w:val="24"/>
          <w:rtl/>
        </w:rPr>
        <w:t>ن</w:t>
      </w:r>
      <w:r w:rsidRPr="005A0DAC">
        <w:rPr>
          <w:rFonts w:asciiTheme="minorBidi" w:eastAsia="Times New Roman" w:hAnsiTheme="minorBidi"/>
          <w:color w:val="000000"/>
          <w:sz w:val="24"/>
          <w:szCs w:val="24"/>
          <w:rtl/>
        </w:rPr>
        <w:t xml:space="preserve"> حيث تبلغ </w:t>
      </w:r>
      <w:r w:rsidR="003059F3" w:rsidRPr="005A0DAC">
        <w:rPr>
          <w:rFonts w:asciiTheme="minorBidi" w:eastAsia="Times New Roman" w:hAnsiTheme="minorBidi"/>
          <w:color w:val="000000"/>
          <w:sz w:val="24"/>
          <w:szCs w:val="24"/>
          <w:rtl/>
        </w:rPr>
        <w:t>حوالي</w:t>
      </w:r>
      <w:r w:rsidRPr="005A0DAC">
        <w:rPr>
          <w:rFonts w:asciiTheme="minorBidi" w:eastAsia="Times New Roman" w:hAnsiTheme="minorBidi"/>
          <w:color w:val="000000"/>
          <w:sz w:val="24"/>
          <w:szCs w:val="24"/>
          <w:rtl/>
        </w:rPr>
        <w:t xml:space="preserve"> 200 نسمة للفدان </w:t>
      </w:r>
      <w:r w:rsidR="00CD1F75"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دمياط و161 نسمة للفدان </w:t>
      </w:r>
      <w:r w:rsidR="00CD1F75" w:rsidRPr="005A0DAC">
        <w:rPr>
          <w:rFonts w:asciiTheme="minorBidi" w:eastAsia="Times New Roman" w:hAnsiTheme="minorBidi"/>
          <w:color w:val="000000"/>
          <w:sz w:val="24"/>
          <w:szCs w:val="24"/>
          <w:rtl/>
        </w:rPr>
        <w:t>في</w:t>
      </w:r>
      <w:r w:rsidR="005A0DAC">
        <w:rPr>
          <w:rFonts w:asciiTheme="minorBidi" w:eastAsia="Times New Roman" w:hAnsiTheme="minorBidi"/>
          <w:color w:val="000000"/>
          <w:sz w:val="24"/>
          <w:szCs w:val="24"/>
          <w:rtl/>
        </w:rPr>
        <w:t xml:space="preserve"> بنها </w:t>
      </w:r>
      <w:r w:rsidR="005A0DAC">
        <w:rPr>
          <w:rFonts w:asciiTheme="minorBidi" w:eastAsia="Times New Roman" w:hAnsiTheme="minorBidi" w:hint="cs"/>
          <w:color w:val="000000"/>
          <w:sz w:val="24"/>
          <w:szCs w:val="24"/>
          <w:rtl/>
        </w:rPr>
        <w:t>و</w:t>
      </w:r>
      <w:r w:rsidRPr="005A0DAC">
        <w:rPr>
          <w:rFonts w:asciiTheme="minorBidi" w:eastAsia="Times New Roman" w:hAnsiTheme="minorBidi"/>
          <w:color w:val="000000"/>
          <w:sz w:val="24"/>
          <w:szCs w:val="24"/>
          <w:rtl/>
        </w:rPr>
        <w:t xml:space="preserve">185,7 نسمة للفدان </w:t>
      </w:r>
      <w:r w:rsidR="005A0DAC" w:rsidRPr="005A0DAC">
        <w:rPr>
          <w:rFonts w:asciiTheme="minorBidi" w:eastAsia="Times New Roman" w:hAnsiTheme="minorBidi" w:hint="cs"/>
          <w:color w:val="000000"/>
          <w:sz w:val="24"/>
          <w:szCs w:val="24"/>
          <w:rtl/>
        </w:rPr>
        <w:t>في</w:t>
      </w:r>
      <w:r w:rsidRPr="005A0DAC">
        <w:rPr>
          <w:rFonts w:asciiTheme="minorBidi" w:eastAsia="Times New Roman" w:hAnsiTheme="minorBidi"/>
          <w:color w:val="000000"/>
          <w:sz w:val="24"/>
          <w:szCs w:val="24"/>
          <w:rtl/>
        </w:rPr>
        <w:t xml:space="preserve"> أسيوط و176,6 نسمة للفدان </w:t>
      </w:r>
      <w:r w:rsidR="00B82B8F"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w:t>
      </w:r>
      <w:r w:rsidR="00CD1F75" w:rsidRPr="005A0DAC">
        <w:rPr>
          <w:rFonts w:asciiTheme="minorBidi" w:eastAsia="Times New Roman" w:hAnsiTheme="minorBidi"/>
          <w:color w:val="000000"/>
          <w:sz w:val="24"/>
          <w:szCs w:val="24"/>
          <w:rtl/>
        </w:rPr>
        <w:t>الأقصر.</w:t>
      </w:r>
      <w:r w:rsidRPr="005A0DAC">
        <w:rPr>
          <w:rFonts w:asciiTheme="minorBidi" w:eastAsia="Times New Roman" w:hAnsiTheme="minorBidi"/>
          <w:color w:val="000000"/>
          <w:sz w:val="24"/>
          <w:szCs w:val="24"/>
          <w:rtl/>
        </w:rPr>
        <w:t xml:space="preserve"> </w:t>
      </w:r>
    </w:p>
    <w:p w:rsidR="005A0DAC" w:rsidRDefault="005A0DAC">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CD1F75" w:rsidRPr="005A0DAC" w:rsidRDefault="00CD1F75" w:rsidP="005A0DAC">
      <w:pPr>
        <w:tabs>
          <w:tab w:val="left" w:pos="2494"/>
        </w:tabs>
        <w:bidi/>
        <w:spacing w:after="0" w:line="360" w:lineRule="auto"/>
        <w:ind w:left="-720" w:right="-360"/>
        <w:jc w:val="both"/>
        <w:rPr>
          <w:rFonts w:asciiTheme="minorBidi" w:eastAsia="Times New Roman" w:hAnsiTheme="minorBidi"/>
          <w:color w:val="000000"/>
          <w:sz w:val="24"/>
          <w:szCs w:val="24"/>
        </w:rPr>
      </w:pPr>
    </w:p>
    <w:p w:rsidR="003D2F7F" w:rsidRPr="005A0DAC" w:rsidRDefault="00CD1F75" w:rsidP="005A0DAC">
      <w:pPr>
        <w:tabs>
          <w:tab w:val="left" w:pos="2494"/>
        </w:tabs>
        <w:bidi/>
        <w:spacing w:after="0" w:line="360" w:lineRule="auto"/>
        <w:ind w:left="-720" w:right="-360"/>
        <w:jc w:val="both"/>
        <w:rPr>
          <w:rFonts w:asciiTheme="minorBidi" w:eastAsia="Times New Roman" w:hAnsiTheme="minorBidi"/>
          <w:color w:val="000000"/>
          <w:sz w:val="24"/>
          <w:szCs w:val="24"/>
          <w:rtl/>
        </w:rPr>
      </w:pPr>
      <w:r w:rsidRPr="005A0DAC">
        <w:rPr>
          <w:rFonts w:asciiTheme="minorBidi" w:hAnsiTheme="minorBidi"/>
          <w:b/>
          <w:bCs/>
          <w:sz w:val="24"/>
          <w:szCs w:val="24"/>
          <w:u w:val="single"/>
          <w:rtl/>
          <w:lang w:bidi="ar-EG"/>
        </w:rPr>
        <w:t>متوسط الكثافة السكـنيــة</w:t>
      </w:r>
      <w:r w:rsidR="003059F3" w:rsidRPr="005A0DAC">
        <w:rPr>
          <w:rFonts w:asciiTheme="minorBidi" w:eastAsia="Times New Roman" w:hAnsiTheme="minorBidi"/>
          <w:color w:val="000000"/>
          <w:sz w:val="24"/>
          <w:szCs w:val="24"/>
          <w:rtl/>
        </w:rPr>
        <w:t>:</w:t>
      </w:r>
    </w:p>
    <w:p w:rsidR="003D2F7F" w:rsidRDefault="003D2F7F" w:rsidP="005A0DAC">
      <w:pPr>
        <w:tabs>
          <w:tab w:val="left" w:pos="2494"/>
        </w:tabs>
        <w:bidi/>
        <w:spacing w:after="0" w:line="360" w:lineRule="auto"/>
        <w:ind w:left="-720" w:right="-360"/>
        <w:jc w:val="both"/>
        <w:rPr>
          <w:rFonts w:asciiTheme="minorBidi" w:eastAsia="Times New Roman" w:hAnsiTheme="minorBidi"/>
          <w:color w:val="000000"/>
          <w:sz w:val="24"/>
          <w:szCs w:val="24"/>
          <w:rtl/>
        </w:rPr>
      </w:pPr>
      <w:r w:rsidRPr="005A0DAC">
        <w:rPr>
          <w:rFonts w:asciiTheme="minorBidi" w:eastAsia="Times New Roman" w:hAnsiTheme="minorBidi"/>
          <w:color w:val="000000"/>
          <w:sz w:val="24"/>
          <w:szCs w:val="24"/>
          <w:rtl/>
        </w:rPr>
        <w:t xml:space="preserve">وإذا كنا قد توصلنا من قبل إلى تقدير الكثافات لكل من الإسكان </w:t>
      </w:r>
      <w:r w:rsidR="003059F3" w:rsidRPr="005A0DAC">
        <w:rPr>
          <w:rFonts w:asciiTheme="minorBidi" w:eastAsia="Times New Roman" w:hAnsiTheme="minorBidi"/>
          <w:color w:val="000000"/>
          <w:sz w:val="24"/>
          <w:szCs w:val="24"/>
          <w:rtl/>
        </w:rPr>
        <w:t>الاقتصادي</w:t>
      </w:r>
      <w:r w:rsidRPr="005A0DAC">
        <w:rPr>
          <w:rFonts w:asciiTheme="minorBidi" w:eastAsia="Times New Roman" w:hAnsiTheme="minorBidi"/>
          <w:color w:val="000000"/>
          <w:sz w:val="24"/>
          <w:szCs w:val="24"/>
          <w:rtl/>
        </w:rPr>
        <w:t xml:space="preserve"> والمتوسط وفوق المتوسط –</w:t>
      </w:r>
      <w:r w:rsidR="005752E9">
        <w:rPr>
          <w:rFonts w:asciiTheme="minorBidi" w:eastAsia="Times New Roman" w:hAnsiTheme="minorBidi" w:hint="cs"/>
          <w:color w:val="000000"/>
          <w:sz w:val="24"/>
          <w:szCs w:val="24"/>
          <w:rtl/>
        </w:rPr>
        <w:t xml:space="preserve"> </w:t>
      </w:r>
      <w:r w:rsidRPr="005A0DAC">
        <w:rPr>
          <w:rFonts w:asciiTheme="minorBidi" w:eastAsia="Times New Roman" w:hAnsiTheme="minorBidi"/>
          <w:color w:val="000000"/>
          <w:sz w:val="24"/>
          <w:szCs w:val="24"/>
          <w:rtl/>
        </w:rPr>
        <w:t xml:space="preserve">وحددنا </w:t>
      </w:r>
      <w:r w:rsidR="003059F3"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الوقت نفسه على وجه التقريب نسب </w:t>
      </w:r>
      <w:r w:rsidR="003059F3" w:rsidRPr="005A0DAC">
        <w:rPr>
          <w:rFonts w:asciiTheme="minorBidi" w:eastAsia="Times New Roman" w:hAnsiTheme="minorBidi"/>
          <w:color w:val="000000"/>
          <w:sz w:val="24"/>
          <w:szCs w:val="24"/>
          <w:rtl/>
        </w:rPr>
        <w:t>احتياجات</w:t>
      </w:r>
      <w:r w:rsidRPr="005A0DAC">
        <w:rPr>
          <w:rFonts w:asciiTheme="minorBidi" w:eastAsia="Times New Roman" w:hAnsiTheme="minorBidi"/>
          <w:color w:val="000000"/>
          <w:sz w:val="24"/>
          <w:szCs w:val="24"/>
          <w:rtl/>
        </w:rPr>
        <w:t xml:space="preserve"> كل من هذه الأنواع </w:t>
      </w:r>
      <w:r w:rsidR="003059F3"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المدينة المصرية ، فإننا بعد ذلك نستطيع إيجاد متوسط الكثافات </w:t>
      </w:r>
      <w:r w:rsidR="003059F3"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المناطق السكنية </w:t>
      </w:r>
      <w:r w:rsidR="003059F3"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المدينة بصفة عامة إذا ما أتخذنا مدينة تعدادها 000 100 نسمة أساساً لحسابنا ، فنجد من التقديرات السابقة أن متوسط الكثافة </w:t>
      </w:r>
      <w:r w:rsidR="003059F3"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المناطق السكنية </w:t>
      </w:r>
      <w:r w:rsidR="003059F3"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المدينة يبلغ حوالى 210 فرد للفدان وبالرجوع الى متوسط الكثافات المختلفة </w:t>
      </w:r>
      <w:r w:rsidR="003059F3" w:rsidRPr="005A0DAC">
        <w:rPr>
          <w:rFonts w:asciiTheme="minorBidi" w:eastAsia="Times New Roman" w:hAnsiTheme="minorBidi"/>
          <w:color w:val="000000"/>
          <w:sz w:val="24"/>
          <w:szCs w:val="24"/>
          <w:rtl/>
        </w:rPr>
        <w:t>في</w:t>
      </w:r>
      <w:r w:rsidR="005752E9">
        <w:rPr>
          <w:rFonts w:asciiTheme="minorBidi" w:eastAsia="Times New Roman" w:hAnsiTheme="minorBidi"/>
          <w:color w:val="000000"/>
          <w:sz w:val="24"/>
          <w:szCs w:val="24"/>
          <w:rtl/>
        </w:rPr>
        <w:t xml:space="preserve"> المدن ال</w:t>
      </w:r>
      <w:r w:rsidR="005752E9">
        <w:rPr>
          <w:rFonts w:asciiTheme="minorBidi" w:eastAsia="Times New Roman" w:hAnsiTheme="minorBidi" w:hint="cs"/>
          <w:color w:val="000000"/>
          <w:sz w:val="24"/>
          <w:szCs w:val="24"/>
          <w:rtl/>
        </w:rPr>
        <w:t>أ</w:t>
      </w:r>
      <w:r w:rsidRPr="005A0DAC">
        <w:rPr>
          <w:rFonts w:asciiTheme="minorBidi" w:eastAsia="Times New Roman" w:hAnsiTheme="minorBidi"/>
          <w:color w:val="000000"/>
          <w:sz w:val="24"/>
          <w:szCs w:val="24"/>
          <w:rtl/>
        </w:rPr>
        <w:t xml:space="preserve">ربعة السابقة  ومقارنتها مع متوسط الكثافة </w:t>
      </w:r>
      <w:r w:rsidR="003059F3" w:rsidRPr="005A0DAC">
        <w:rPr>
          <w:rFonts w:asciiTheme="minorBidi" w:eastAsia="Times New Roman" w:hAnsiTheme="minorBidi"/>
          <w:color w:val="000000"/>
          <w:sz w:val="24"/>
          <w:szCs w:val="24"/>
          <w:rtl/>
        </w:rPr>
        <w:t>التي</w:t>
      </w:r>
      <w:r w:rsidRPr="005A0DAC">
        <w:rPr>
          <w:rFonts w:asciiTheme="minorBidi" w:eastAsia="Times New Roman" w:hAnsiTheme="minorBidi"/>
          <w:color w:val="000000"/>
          <w:sz w:val="24"/>
          <w:szCs w:val="24"/>
          <w:rtl/>
        </w:rPr>
        <w:t xml:space="preserve"> توصلنا إليها </w:t>
      </w:r>
      <w:r w:rsidR="003059F3" w:rsidRPr="005A0DAC">
        <w:rPr>
          <w:rFonts w:asciiTheme="minorBidi" w:eastAsia="Times New Roman" w:hAnsiTheme="minorBidi"/>
          <w:color w:val="000000"/>
          <w:sz w:val="24"/>
          <w:szCs w:val="24"/>
          <w:rtl/>
        </w:rPr>
        <w:t>في</w:t>
      </w:r>
      <w:r w:rsidR="005752E9">
        <w:rPr>
          <w:rFonts w:asciiTheme="minorBidi" w:eastAsia="Times New Roman" w:hAnsiTheme="minorBidi"/>
          <w:color w:val="000000"/>
          <w:sz w:val="24"/>
          <w:szCs w:val="24"/>
          <w:rtl/>
        </w:rPr>
        <w:t xml:space="preserve"> المناطق السكنية بصفة عامة</w:t>
      </w:r>
      <w:r w:rsidRPr="005A0DAC">
        <w:rPr>
          <w:rFonts w:asciiTheme="minorBidi" w:eastAsia="Times New Roman" w:hAnsiTheme="minorBidi"/>
          <w:color w:val="000000"/>
          <w:sz w:val="24"/>
          <w:szCs w:val="24"/>
          <w:rtl/>
        </w:rPr>
        <w:t xml:space="preserve">، نجد أن المساحة السكنية الحالية </w:t>
      </w:r>
      <w:r w:rsidR="005752E9" w:rsidRPr="005A0DAC">
        <w:rPr>
          <w:rFonts w:asciiTheme="minorBidi" w:eastAsia="Times New Roman" w:hAnsiTheme="minorBidi" w:hint="cs"/>
          <w:color w:val="000000"/>
          <w:sz w:val="24"/>
          <w:szCs w:val="24"/>
          <w:rtl/>
        </w:rPr>
        <w:t>في</w:t>
      </w:r>
      <w:r w:rsidRPr="005A0DAC">
        <w:rPr>
          <w:rFonts w:asciiTheme="minorBidi" w:eastAsia="Times New Roman" w:hAnsiTheme="minorBidi"/>
          <w:color w:val="000000"/>
          <w:sz w:val="24"/>
          <w:szCs w:val="24"/>
          <w:rtl/>
        </w:rPr>
        <w:t xml:space="preserve"> مدينة دمياط تستطيع </w:t>
      </w:r>
      <w:r w:rsidR="003059F3"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التخطيط الجديد </w:t>
      </w:r>
      <w:r w:rsidR="003059F3" w:rsidRPr="005A0DAC">
        <w:rPr>
          <w:rFonts w:asciiTheme="minorBidi" w:eastAsia="Times New Roman" w:hAnsiTheme="minorBidi"/>
          <w:color w:val="000000"/>
          <w:sz w:val="24"/>
          <w:szCs w:val="24"/>
          <w:rtl/>
        </w:rPr>
        <w:t>استيعاب</w:t>
      </w:r>
      <w:r w:rsidRPr="005A0DAC">
        <w:rPr>
          <w:rFonts w:asciiTheme="minorBidi" w:eastAsia="Times New Roman" w:hAnsiTheme="minorBidi"/>
          <w:color w:val="000000"/>
          <w:sz w:val="24"/>
          <w:szCs w:val="24"/>
          <w:rtl/>
        </w:rPr>
        <w:t xml:space="preserve"> سكانها الحاليين بالإضافة إلى حوالى 5%من هؤلاء السكان ، وفى مدينة بنها تستوعب المساحة السكنية الحالية فيها سكانها الحاليين بالإضافة إلى حوالى 31% من هؤلاء السكان ، وفى مدينة أسيوط تستطيع المساحة السكنية الحالية </w:t>
      </w:r>
      <w:r w:rsidR="003059F3" w:rsidRPr="005A0DAC">
        <w:rPr>
          <w:rFonts w:asciiTheme="minorBidi" w:eastAsia="Times New Roman" w:hAnsiTheme="minorBidi"/>
          <w:color w:val="000000"/>
          <w:sz w:val="24"/>
          <w:szCs w:val="24"/>
          <w:rtl/>
        </w:rPr>
        <w:t>استيعاب</w:t>
      </w:r>
      <w:r w:rsidRPr="005A0DAC">
        <w:rPr>
          <w:rFonts w:asciiTheme="minorBidi" w:eastAsia="Times New Roman" w:hAnsiTheme="minorBidi"/>
          <w:color w:val="000000"/>
          <w:sz w:val="24"/>
          <w:szCs w:val="24"/>
          <w:rtl/>
        </w:rPr>
        <w:t xml:space="preserve"> سكانها الحاليين بالإضافة إلى 13,5% منهم ، وفى الأقصر تستوعب المساحة السكنية الحالية فيها السكان الحاليين بالإضافة إلى حوالى 19% من هؤلاء السكان.</w:t>
      </w:r>
    </w:p>
    <w:p w:rsidR="005752E9" w:rsidRPr="005A0DAC" w:rsidRDefault="005752E9" w:rsidP="005752E9">
      <w:pPr>
        <w:tabs>
          <w:tab w:val="left" w:pos="2494"/>
        </w:tabs>
        <w:bidi/>
        <w:spacing w:after="0" w:line="360" w:lineRule="auto"/>
        <w:ind w:left="-720" w:right="-360"/>
        <w:jc w:val="both"/>
        <w:rPr>
          <w:rFonts w:asciiTheme="minorBidi" w:eastAsia="Times New Roman" w:hAnsiTheme="minorBidi"/>
          <w:color w:val="000000"/>
          <w:sz w:val="24"/>
          <w:szCs w:val="24"/>
          <w:rtl/>
        </w:rPr>
      </w:pPr>
    </w:p>
    <w:p w:rsidR="003059F3" w:rsidRPr="005A0DAC" w:rsidRDefault="003D2F7F" w:rsidP="00A244E9">
      <w:pPr>
        <w:tabs>
          <w:tab w:val="left" w:pos="2494"/>
        </w:tabs>
        <w:bidi/>
        <w:spacing w:after="0" w:line="360" w:lineRule="auto"/>
        <w:ind w:left="-720" w:right="-360"/>
        <w:jc w:val="both"/>
        <w:rPr>
          <w:rFonts w:asciiTheme="minorBidi" w:hAnsiTheme="minorBidi"/>
          <w:b/>
          <w:bCs/>
          <w:sz w:val="24"/>
          <w:szCs w:val="24"/>
          <w:u w:val="single"/>
          <w:rtl/>
          <w:lang w:bidi="ar-EG"/>
        </w:rPr>
      </w:pPr>
      <w:r w:rsidRPr="005A0DAC">
        <w:rPr>
          <w:rFonts w:asciiTheme="minorBidi" w:eastAsia="Times New Roman" w:hAnsiTheme="minorBidi"/>
          <w:color w:val="000000"/>
          <w:sz w:val="24"/>
          <w:szCs w:val="24"/>
          <w:rtl/>
        </w:rPr>
        <w:t xml:space="preserve">إننا إذا نظرنا إلى </w:t>
      </w:r>
      <w:r w:rsidR="003059F3" w:rsidRPr="005A0DAC">
        <w:rPr>
          <w:rFonts w:asciiTheme="minorBidi" w:eastAsia="Times New Roman" w:hAnsiTheme="minorBidi"/>
          <w:color w:val="000000"/>
          <w:sz w:val="24"/>
          <w:szCs w:val="24"/>
          <w:rtl/>
        </w:rPr>
        <w:t>ارتفاعات</w:t>
      </w:r>
      <w:r w:rsidRPr="005A0DAC">
        <w:rPr>
          <w:rFonts w:asciiTheme="minorBidi" w:eastAsia="Times New Roman" w:hAnsiTheme="minorBidi"/>
          <w:color w:val="000000"/>
          <w:sz w:val="24"/>
          <w:szCs w:val="24"/>
          <w:rtl/>
        </w:rPr>
        <w:t xml:space="preserve"> </w:t>
      </w:r>
      <w:r w:rsidR="003059F3" w:rsidRPr="005A0DAC">
        <w:rPr>
          <w:rFonts w:asciiTheme="minorBidi" w:eastAsia="Times New Roman" w:hAnsiTheme="minorBidi"/>
          <w:color w:val="000000"/>
          <w:sz w:val="24"/>
          <w:szCs w:val="24"/>
          <w:rtl/>
        </w:rPr>
        <w:t>المباني</w:t>
      </w:r>
      <w:r w:rsidRPr="005A0DAC">
        <w:rPr>
          <w:rFonts w:asciiTheme="minorBidi" w:eastAsia="Times New Roman" w:hAnsiTheme="minorBidi"/>
          <w:color w:val="000000"/>
          <w:sz w:val="24"/>
          <w:szCs w:val="24"/>
          <w:rtl/>
        </w:rPr>
        <w:t xml:space="preserve"> </w:t>
      </w:r>
      <w:r w:rsidR="003059F3"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مدينة مثل بنها نجد ان 57% منها مكون من دور واحد و30,75% من دوريين </w:t>
      </w:r>
      <w:proofErr w:type="gramStart"/>
      <w:r w:rsidRPr="005A0DAC">
        <w:rPr>
          <w:rFonts w:asciiTheme="minorBidi" w:eastAsia="Times New Roman" w:hAnsiTheme="minorBidi"/>
          <w:color w:val="000000"/>
          <w:sz w:val="24"/>
          <w:szCs w:val="24"/>
          <w:rtl/>
        </w:rPr>
        <w:t>و 10</w:t>
      </w:r>
      <w:proofErr w:type="gramEnd"/>
      <w:r w:rsidRPr="005A0DAC">
        <w:rPr>
          <w:rFonts w:asciiTheme="minorBidi" w:eastAsia="Times New Roman" w:hAnsiTheme="minorBidi"/>
          <w:color w:val="000000"/>
          <w:sz w:val="24"/>
          <w:szCs w:val="24"/>
          <w:rtl/>
        </w:rPr>
        <w:t>,25% من ثلاثة أدوار و 1,75% من اربعة أدوار وما</w:t>
      </w:r>
      <w:r w:rsidR="003059F3" w:rsidRPr="005A0DAC">
        <w:rPr>
          <w:rFonts w:asciiTheme="minorBidi" w:eastAsia="Times New Roman" w:hAnsiTheme="minorBidi"/>
          <w:color w:val="000000"/>
          <w:sz w:val="24"/>
          <w:szCs w:val="24"/>
          <w:rtl/>
        </w:rPr>
        <w:t xml:space="preserve"> </w:t>
      </w:r>
      <w:r w:rsidRPr="005A0DAC">
        <w:rPr>
          <w:rFonts w:asciiTheme="minorBidi" w:eastAsia="Times New Roman" w:hAnsiTheme="minorBidi"/>
          <w:color w:val="000000"/>
          <w:sz w:val="24"/>
          <w:szCs w:val="24"/>
          <w:rtl/>
        </w:rPr>
        <w:t xml:space="preserve">تبقى وهو 0,25% فيتكون من أكثر من </w:t>
      </w:r>
      <w:r w:rsidR="005752E9">
        <w:rPr>
          <w:rFonts w:asciiTheme="minorBidi" w:eastAsia="Times New Roman" w:hAnsiTheme="minorBidi" w:hint="cs"/>
          <w:color w:val="000000"/>
          <w:sz w:val="24"/>
          <w:szCs w:val="24"/>
          <w:rtl/>
        </w:rPr>
        <w:t>أ</w:t>
      </w:r>
      <w:r w:rsidRPr="005A0DAC">
        <w:rPr>
          <w:rFonts w:asciiTheme="minorBidi" w:eastAsia="Times New Roman" w:hAnsiTheme="minorBidi"/>
          <w:color w:val="000000"/>
          <w:sz w:val="24"/>
          <w:szCs w:val="24"/>
          <w:rtl/>
        </w:rPr>
        <w:t xml:space="preserve">ربعة أدوار، ومعنى ذلك أن نسبة مساحات الأدوار المبنية إلى مسطح الأرض </w:t>
      </w:r>
      <w:r w:rsidRPr="005A0DAC">
        <w:rPr>
          <w:rFonts w:asciiTheme="minorBidi" w:eastAsia="Times New Roman" w:hAnsiTheme="minorBidi"/>
          <w:color w:val="000000"/>
          <w:sz w:val="24"/>
          <w:szCs w:val="24"/>
        </w:rPr>
        <w:t xml:space="preserve">(F. S.I.) </w:t>
      </w:r>
      <w:r w:rsidRPr="005A0DAC">
        <w:rPr>
          <w:rFonts w:asciiTheme="minorBidi" w:eastAsia="Times New Roman" w:hAnsiTheme="minorBidi"/>
          <w:color w:val="000000"/>
          <w:sz w:val="24"/>
          <w:szCs w:val="24"/>
          <w:rtl/>
        </w:rPr>
        <w:t xml:space="preserve"> يبلغ </w:t>
      </w:r>
      <w:r w:rsidR="003059F3" w:rsidRPr="005A0DAC">
        <w:rPr>
          <w:rFonts w:asciiTheme="minorBidi" w:eastAsia="Times New Roman" w:hAnsiTheme="minorBidi"/>
          <w:color w:val="000000"/>
          <w:sz w:val="24"/>
          <w:szCs w:val="24"/>
          <w:rtl/>
        </w:rPr>
        <w:t>حوالي</w:t>
      </w:r>
      <w:r w:rsidRPr="005A0DAC">
        <w:rPr>
          <w:rFonts w:asciiTheme="minorBidi" w:eastAsia="Times New Roman" w:hAnsiTheme="minorBidi"/>
          <w:color w:val="000000"/>
          <w:sz w:val="24"/>
          <w:szCs w:val="24"/>
          <w:rtl/>
        </w:rPr>
        <w:t xml:space="preserve"> 1,75 الأمر </w:t>
      </w:r>
      <w:r w:rsidR="003059F3" w:rsidRPr="005A0DAC">
        <w:rPr>
          <w:rFonts w:asciiTheme="minorBidi" w:eastAsia="Times New Roman" w:hAnsiTheme="minorBidi"/>
          <w:color w:val="000000"/>
          <w:sz w:val="24"/>
          <w:szCs w:val="24"/>
          <w:rtl/>
        </w:rPr>
        <w:t>الذي</w:t>
      </w:r>
      <w:r w:rsidRPr="005A0DAC">
        <w:rPr>
          <w:rFonts w:asciiTheme="minorBidi" w:eastAsia="Times New Roman" w:hAnsiTheme="minorBidi"/>
          <w:color w:val="000000"/>
          <w:sz w:val="24"/>
          <w:szCs w:val="24"/>
          <w:rtl/>
        </w:rPr>
        <w:t xml:space="preserve"> يجب معه توجيه </w:t>
      </w:r>
      <w:r w:rsidR="003059F3" w:rsidRPr="005A0DAC">
        <w:rPr>
          <w:rFonts w:asciiTheme="minorBidi" w:eastAsia="Times New Roman" w:hAnsiTheme="minorBidi"/>
          <w:color w:val="000000"/>
          <w:sz w:val="24"/>
          <w:szCs w:val="24"/>
          <w:rtl/>
        </w:rPr>
        <w:t>امتداد</w:t>
      </w:r>
      <w:r w:rsidRPr="005A0DAC">
        <w:rPr>
          <w:rFonts w:asciiTheme="minorBidi" w:eastAsia="Times New Roman" w:hAnsiTheme="minorBidi"/>
          <w:color w:val="000000"/>
          <w:sz w:val="24"/>
          <w:szCs w:val="24"/>
          <w:rtl/>
        </w:rPr>
        <w:t xml:space="preserve"> المدينة </w:t>
      </w:r>
      <w:r w:rsidR="003059F3"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w:t>
      </w:r>
      <w:r w:rsidR="003059F3" w:rsidRPr="005A0DAC">
        <w:rPr>
          <w:rFonts w:asciiTheme="minorBidi" w:eastAsia="Times New Roman" w:hAnsiTheme="minorBidi"/>
          <w:color w:val="000000"/>
          <w:sz w:val="24"/>
          <w:szCs w:val="24"/>
          <w:rtl/>
        </w:rPr>
        <w:t>الاتجاه</w:t>
      </w:r>
      <w:r w:rsidRPr="005A0DAC">
        <w:rPr>
          <w:rFonts w:asciiTheme="minorBidi" w:eastAsia="Times New Roman" w:hAnsiTheme="minorBidi"/>
          <w:color w:val="000000"/>
          <w:sz w:val="24"/>
          <w:szCs w:val="24"/>
          <w:rtl/>
        </w:rPr>
        <w:t xml:space="preserve"> </w:t>
      </w:r>
      <w:r w:rsidR="003059F3" w:rsidRPr="005A0DAC">
        <w:rPr>
          <w:rFonts w:asciiTheme="minorBidi" w:eastAsia="Times New Roman" w:hAnsiTheme="minorBidi"/>
          <w:color w:val="000000"/>
          <w:sz w:val="24"/>
          <w:szCs w:val="24"/>
          <w:rtl/>
        </w:rPr>
        <w:t>الرأسي.</w:t>
      </w:r>
      <w:r w:rsidR="003059F3" w:rsidRPr="005A0DAC">
        <w:rPr>
          <w:rFonts w:asciiTheme="minorBidi" w:hAnsiTheme="minorBidi"/>
          <w:b/>
          <w:bCs/>
          <w:sz w:val="24"/>
          <w:szCs w:val="24"/>
          <w:u w:val="single"/>
          <w:rtl/>
          <w:lang w:bidi="ar-EG"/>
        </w:rPr>
        <w:t xml:space="preserve"> </w:t>
      </w:r>
    </w:p>
    <w:p w:rsidR="00A244E9" w:rsidRDefault="00A244E9" w:rsidP="005A0DAC">
      <w:pPr>
        <w:tabs>
          <w:tab w:val="left" w:pos="2494"/>
        </w:tabs>
        <w:bidi/>
        <w:spacing w:after="0" w:line="360" w:lineRule="auto"/>
        <w:ind w:left="-720" w:right="-360"/>
        <w:jc w:val="both"/>
        <w:rPr>
          <w:rFonts w:asciiTheme="minorBidi" w:hAnsiTheme="minorBidi"/>
          <w:b/>
          <w:bCs/>
          <w:sz w:val="24"/>
          <w:szCs w:val="24"/>
          <w:u w:val="single"/>
          <w:rtl/>
          <w:lang w:bidi="ar-EG"/>
        </w:rPr>
      </w:pPr>
    </w:p>
    <w:p w:rsidR="003D2F7F" w:rsidRPr="005A0DAC" w:rsidRDefault="003059F3" w:rsidP="00A244E9">
      <w:pPr>
        <w:tabs>
          <w:tab w:val="left" w:pos="2494"/>
        </w:tabs>
        <w:bidi/>
        <w:spacing w:after="0" w:line="360" w:lineRule="auto"/>
        <w:ind w:left="-720" w:right="-360"/>
        <w:jc w:val="both"/>
        <w:rPr>
          <w:rFonts w:asciiTheme="minorBidi" w:eastAsia="Times New Roman" w:hAnsiTheme="minorBidi"/>
          <w:color w:val="000000"/>
          <w:sz w:val="24"/>
          <w:szCs w:val="24"/>
          <w:rtl/>
        </w:rPr>
      </w:pPr>
      <w:r w:rsidRPr="005A0DAC">
        <w:rPr>
          <w:rFonts w:asciiTheme="minorBidi" w:hAnsiTheme="minorBidi"/>
          <w:b/>
          <w:bCs/>
          <w:sz w:val="24"/>
          <w:szCs w:val="24"/>
          <w:u w:val="single"/>
          <w:rtl/>
          <w:lang w:bidi="ar-EG"/>
        </w:rPr>
        <w:t>معـنى الأرقام:</w:t>
      </w:r>
    </w:p>
    <w:p w:rsidR="00A244E9" w:rsidRDefault="003D2F7F" w:rsidP="005A0DAC">
      <w:pPr>
        <w:tabs>
          <w:tab w:val="left" w:pos="2494"/>
        </w:tabs>
        <w:bidi/>
        <w:spacing w:after="120" w:line="360" w:lineRule="auto"/>
        <w:ind w:left="-810" w:right="-360"/>
        <w:jc w:val="both"/>
        <w:rPr>
          <w:rFonts w:asciiTheme="minorBidi" w:eastAsia="Times New Roman" w:hAnsiTheme="minorBidi"/>
          <w:color w:val="000000"/>
          <w:sz w:val="24"/>
          <w:szCs w:val="24"/>
          <w:rtl/>
        </w:rPr>
      </w:pPr>
      <w:r w:rsidRPr="005A0DAC">
        <w:rPr>
          <w:rFonts w:asciiTheme="minorBidi" w:eastAsia="Times New Roman" w:hAnsiTheme="minorBidi"/>
          <w:color w:val="000000"/>
          <w:sz w:val="24"/>
          <w:szCs w:val="24"/>
          <w:rtl/>
        </w:rPr>
        <w:t xml:space="preserve">ومعنى هذه الأرقام أن المساحة الحالية للمدينة العربية </w:t>
      </w:r>
      <w:r w:rsidR="003059F3"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مصر تستطيع أن تستوعب </w:t>
      </w:r>
      <w:r w:rsidR="00A244E9" w:rsidRPr="005A0DAC">
        <w:rPr>
          <w:rFonts w:asciiTheme="minorBidi" w:eastAsia="Times New Roman" w:hAnsiTheme="minorBidi" w:hint="cs"/>
          <w:color w:val="000000"/>
          <w:sz w:val="24"/>
          <w:szCs w:val="24"/>
          <w:rtl/>
        </w:rPr>
        <w:t>في</w:t>
      </w:r>
      <w:r w:rsidRPr="005A0DAC">
        <w:rPr>
          <w:rFonts w:asciiTheme="minorBidi" w:eastAsia="Times New Roman" w:hAnsiTheme="minorBidi"/>
          <w:color w:val="000000"/>
          <w:sz w:val="24"/>
          <w:szCs w:val="24"/>
          <w:rtl/>
        </w:rPr>
        <w:t xml:space="preserve"> المتوسط </w:t>
      </w:r>
      <w:r w:rsidR="002F753B" w:rsidRPr="005A0DAC">
        <w:rPr>
          <w:rFonts w:asciiTheme="minorBidi" w:eastAsia="Times New Roman" w:hAnsiTheme="minorBidi" w:hint="cs"/>
          <w:color w:val="000000"/>
          <w:sz w:val="24"/>
          <w:szCs w:val="24"/>
          <w:rtl/>
        </w:rPr>
        <w:t>حوالي</w:t>
      </w:r>
      <w:r w:rsidRPr="005A0DAC">
        <w:rPr>
          <w:rFonts w:asciiTheme="minorBidi" w:eastAsia="Times New Roman" w:hAnsiTheme="minorBidi"/>
          <w:color w:val="000000"/>
          <w:sz w:val="24"/>
          <w:szCs w:val="24"/>
          <w:rtl/>
        </w:rPr>
        <w:t xml:space="preserve"> 16% من سكانها إن لم يكن أكثر من </w:t>
      </w:r>
    </w:p>
    <w:p w:rsidR="00A244E9" w:rsidRDefault="00A244E9">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3059F3" w:rsidRPr="005A0DAC" w:rsidRDefault="003D2F7F" w:rsidP="005A0DAC">
      <w:pPr>
        <w:tabs>
          <w:tab w:val="left" w:pos="2494"/>
        </w:tabs>
        <w:bidi/>
        <w:spacing w:after="120" w:line="360" w:lineRule="auto"/>
        <w:ind w:left="-810" w:right="-360"/>
        <w:jc w:val="both"/>
        <w:rPr>
          <w:rFonts w:asciiTheme="minorBidi" w:hAnsiTheme="minorBidi"/>
          <w:b/>
          <w:bCs/>
          <w:sz w:val="24"/>
          <w:szCs w:val="24"/>
          <w:u w:val="single"/>
          <w:rtl/>
          <w:lang w:bidi="ar-EG"/>
        </w:rPr>
      </w:pPr>
      <w:r w:rsidRPr="005A0DAC">
        <w:rPr>
          <w:rFonts w:asciiTheme="minorBidi" w:eastAsia="Times New Roman" w:hAnsiTheme="minorBidi"/>
          <w:color w:val="000000"/>
          <w:sz w:val="24"/>
          <w:szCs w:val="24"/>
          <w:rtl/>
        </w:rPr>
        <w:lastRenderedPageBreak/>
        <w:t xml:space="preserve">ذلك إذا ما أعيد تخطيطها على أساس سليم وخطة إسكانية واضحة تصمم الوحدات السكنية فيها بحيث تستوعب الحد الأدنى لمستلزمات </w:t>
      </w:r>
      <w:r w:rsidR="00A244E9" w:rsidRPr="005A0DAC">
        <w:rPr>
          <w:rFonts w:asciiTheme="minorBidi" w:eastAsia="Times New Roman" w:hAnsiTheme="minorBidi" w:hint="cs"/>
          <w:color w:val="000000"/>
          <w:sz w:val="24"/>
          <w:szCs w:val="24"/>
          <w:rtl/>
        </w:rPr>
        <w:t>الحياة،</w:t>
      </w:r>
      <w:r w:rsidRPr="005A0DAC">
        <w:rPr>
          <w:rFonts w:asciiTheme="minorBidi" w:eastAsia="Times New Roman" w:hAnsiTheme="minorBidi"/>
          <w:color w:val="000000"/>
          <w:sz w:val="24"/>
          <w:szCs w:val="24"/>
          <w:rtl/>
        </w:rPr>
        <w:t xml:space="preserve"> مع تنظيم وسائل المعيشة للسكان بعمل نماذج </w:t>
      </w:r>
      <w:r w:rsidR="003059F3" w:rsidRPr="005A0DAC">
        <w:rPr>
          <w:rFonts w:asciiTheme="minorBidi" w:eastAsia="Times New Roman" w:hAnsiTheme="minorBidi"/>
          <w:color w:val="000000"/>
          <w:sz w:val="24"/>
          <w:szCs w:val="24"/>
          <w:rtl/>
        </w:rPr>
        <w:t>موحدة</w:t>
      </w:r>
      <w:r w:rsidRPr="005A0DAC">
        <w:rPr>
          <w:rFonts w:asciiTheme="minorBidi" w:eastAsia="Times New Roman" w:hAnsiTheme="minorBidi"/>
          <w:color w:val="000000"/>
          <w:sz w:val="24"/>
          <w:szCs w:val="24"/>
          <w:rtl/>
        </w:rPr>
        <w:t xml:space="preserve"> من الأثاث تتناسب مع التصميمات </w:t>
      </w:r>
      <w:r w:rsidR="00A244E9" w:rsidRPr="005A0DAC">
        <w:rPr>
          <w:rFonts w:asciiTheme="minorBidi" w:eastAsia="Times New Roman" w:hAnsiTheme="minorBidi" w:hint="cs"/>
          <w:color w:val="000000"/>
          <w:sz w:val="24"/>
          <w:szCs w:val="24"/>
          <w:rtl/>
        </w:rPr>
        <w:t>المعمارية،</w:t>
      </w:r>
      <w:r w:rsidRPr="005A0DAC">
        <w:rPr>
          <w:rFonts w:asciiTheme="minorBidi" w:eastAsia="Times New Roman" w:hAnsiTheme="minorBidi"/>
          <w:color w:val="000000"/>
          <w:sz w:val="24"/>
          <w:szCs w:val="24"/>
          <w:rtl/>
        </w:rPr>
        <w:t xml:space="preserve"> وعلى أن تبنى </w:t>
      </w:r>
      <w:r w:rsidR="003059F3" w:rsidRPr="005A0DAC">
        <w:rPr>
          <w:rFonts w:asciiTheme="minorBidi" w:eastAsia="Times New Roman" w:hAnsiTheme="minorBidi"/>
          <w:color w:val="000000"/>
          <w:sz w:val="24"/>
          <w:szCs w:val="24"/>
          <w:rtl/>
        </w:rPr>
        <w:t>اقتصاديات</w:t>
      </w:r>
      <w:r w:rsidRPr="005A0DAC">
        <w:rPr>
          <w:rFonts w:asciiTheme="minorBidi" w:eastAsia="Times New Roman" w:hAnsiTheme="minorBidi"/>
          <w:color w:val="000000"/>
          <w:sz w:val="24"/>
          <w:szCs w:val="24"/>
          <w:rtl/>
        </w:rPr>
        <w:t xml:space="preserve"> خطة الإسكان على أساس تطور صناعة البناء </w:t>
      </w:r>
      <w:r w:rsidR="003059F3" w:rsidRPr="005A0DAC">
        <w:rPr>
          <w:rFonts w:asciiTheme="minorBidi" w:eastAsia="Times New Roman" w:hAnsiTheme="minorBidi"/>
          <w:color w:val="000000"/>
          <w:sz w:val="24"/>
          <w:szCs w:val="24"/>
          <w:rtl/>
        </w:rPr>
        <w:t>في</w:t>
      </w:r>
      <w:r w:rsidRPr="005A0DAC">
        <w:rPr>
          <w:rFonts w:asciiTheme="minorBidi" w:eastAsia="Times New Roman" w:hAnsiTheme="minorBidi"/>
          <w:color w:val="000000"/>
          <w:sz w:val="24"/>
          <w:szCs w:val="24"/>
          <w:rtl/>
        </w:rPr>
        <w:t xml:space="preserve"> البلاد بعمل نماذج موحدة لمختلف التركيبات المعمارية وذلك حتى تنخفض تكاليف الإنشاء إلى أقل حد ممكن بالإضافة إلى سرعة التنفيذ </w:t>
      </w:r>
      <w:r w:rsidR="00A244E9" w:rsidRPr="005A0DAC">
        <w:rPr>
          <w:rFonts w:asciiTheme="minorBidi" w:eastAsia="Times New Roman" w:hAnsiTheme="minorBidi" w:hint="cs"/>
          <w:color w:val="000000"/>
          <w:sz w:val="24"/>
          <w:szCs w:val="24"/>
          <w:rtl/>
        </w:rPr>
        <w:t>وسهولته</w:t>
      </w:r>
      <w:r w:rsidR="00A244E9" w:rsidRPr="005A0DAC">
        <w:rPr>
          <w:rFonts w:asciiTheme="minorBidi" w:hAnsiTheme="minorBidi" w:hint="cs"/>
          <w:sz w:val="24"/>
          <w:szCs w:val="24"/>
          <w:rtl/>
          <w:lang w:bidi="ar-EG"/>
        </w:rPr>
        <w:t>.</w:t>
      </w:r>
      <w:r w:rsidR="003059F3" w:rsidRPr="005A0DAC">
        <w:rPr>
          <w:rFonts w:asciiTheme="minorBidi" w:hAnsiTheme="minorBidi"/>
          <w:b/>
          <w:bCs/>
          <w:sz w:val="24"/>
          <w:szCs w:val="24"/>
          <w:u w:val="single"/>
          <w:rtl/>
          <w:lang w:bidi="ar-EG"/>
        </w:rPr>
        <w:t xml:space="preserve"> </w:t>
      </w:r>
    </w:p>
    <w:p w:rsidR="003D2F7F" w:rsidRPr="005A0DAC" w:rsidRDefault="003059F3" w:rsidP="005A0DAC">
      <w:pPr>
        <w:tabs>
          <w:tab w:val="left" w:pos="2494"/>
        </w:tabs>
        <w:bidi/>
        <w:spacing w:after="120" w:line="360" w:lineRule="auto"/>
        <w:ind w:left="-810" w:right="-360"/>
        <w:jc w:val="both"/>
        <w:rPr>
          <w:rFonts w:asciiTheme="minorBidi" w:hAnsiTheme="minorBidi"/>
          <w:sz w:val="24"/>
          <w:szCs w:val="24"/>
          <w:rtl/>
          <w:lang w:bidi="ar-EG"/>
        </w:rPr>
      </w:pPr>
      <w:r w:rsidRPr="005A0DAC">
        <w:rPr>
          <w:rFonts w:asciiTheme="minorBidi" w:hAnsiTheme="minorBidi"/>
          <w:b/>
          <w:bCs/>
          <w:sz w:val="24"/>
          <w:szCs w:val="24"/>
          <w:u w:val="single"/>
          <w:rtl/>
          <w:lang w:bidi="ar-EG"/>
        </w:rPr>
        <w:t>نمـو المدينة:</w:t>
      </w:r>
    </w:p>
    <w:p w:rsidR="003059F3" w:rsidRDefault="003059F3" w:rsidP="00873911">
      <w:pPr>
        <w:bidi/>
        <w:spacing w:after="120" w:line="360" w:lineRule="auto"/>
        <w:ind w:left="-810" w:right="-360" w:hanging="990"/>
        <w:jc w:val="both"/>
        <w:rPr>
          <w:rFonts w:asciiTheme="minorBidi" w:eastAsia="Times New Roman" w:hAnsiTheme="minorBidi"/>
          <w:color w:val="000000"/>
          <w:sz w:val="24"/>
          <w:szCs w:val="24"/>
          <w:rtl/>
        </w:rPr>
      </w:pPr>
      <w:r>
        <w:rPr>
          <w:rFonts w:ascii="Traditional Arabic" w:hAnsi="Traditional Arabic" w:cs="Traditional Arabic" w:hint="cs"/>
          <w:sz w:val="24"/>
          <w:szCs w:val="24"/>
          <w:rtl/>
          <w:lang w:bidi="ar-EG"/>
        </w:rPr>
        <w:tab/>
      </w:r>
      <w:r w:rsidR="003D2F7F" w:rsidRPr="00873911">
        <w:rPr>
          <w:rFonts w:asciiTheme="minorBidi" w:eastAsia="Times New Roman" w:hAnsiTheme="minorBidi"/>
          <w:color w:val="000000"/>
          <w:sz w:val="24"/>
          <w:szCs w:val="24"/>
          <w:rtl/>
        </w:rPr>
        <w:t xml:space="preserve">من الإحصائيات </w:t>
      </w:r>
      <w:r w:rsidRPr="00873911">
        <w:rPr>
          <w:rFonts w:asciiTheme="minorBidi" w:eastAsia="Times New Roman" w:hAnsiTheme="minorBidi"/>
          <w:color w:val="000000"/>
          <w:sz w:val="24"/>
          <w:szCs w:val="24"/>
          <w:rtl/>
        </w:rPr>
        <w:t>التي</w:t>
      </w:r>
      <w:r w:rsidR="003D2F7F" w:rsidRPr="00873911">
        <w:rPr>
          <w:rFonts w:asciiTheme="minorBidi" w:eastAsia="Times New Roman" w:hAnsiTheme="minorBidi"/>
          <w:color w:val="000000"/>
          <w:sz w:val="24"/>
          <w:szCs w:val="24"/>
          <w:rtl/>
        </w:rPr>
        <w:t xml:space="preserve"> ذكرت عن مدن دمياط وبنها وأسيوط والأقصر</w:t>
      </w:r>
      <w:r w:rsidRPr="00873911">
        <w:rPr>
          <w:rFonts w:asciiTheme="minorBidi" w:eastAsia="Times New Roman" w:hAnsiTheme="minorBidi"/>
          <w:color w:val="000000"/>
          <w:sz w:val="24"/>
          <w:szCs w:val="24"/>
        </w:rPr>
        <w:t xml:space="preserve"> </w:t>
      </w:r>
      <w:r w:rsidR="003D2F7F" w:rsidRPr="00873911">
        <w:rPr>
          <w:rFonts w:asciiTheme="minorBidi" w:eastAsia="Times New Roman" w:hAnsiTheme="minorBidi"/>
          <w:color w:val="000000"/>
          <w:sz w:val="24"/>
          <w:szCs w:val="24"/>
          <w:rtl/>
        </w:rPr>
        <w:t>وهى تمثل قطاعاً طولياً</w:t>
      </w:r>
      <w:r w:rsidRPr="00873911">
        <w:rPr>
          <w:rFonts w:asciiTheme="minorBidi" w:eastAsia="Times New Roman" w:hAnsiTheme="minorBidi"/>
          <w:color w:val="000000"/>
          <w:sz w:val="24"/>
          <w:szCs w:val="24"/>
        </w:rPr>
        <w:t xml:space="preserve"> </w:t>
      </w:r>
      <w:r w:rsidR="003D2F7F" w:rsidRPr="00873911">
        <w:rPr>
          <w:rFonts w:asciiTheme="minorBidi" w:eastAsia="Times New Roman" w:hAnsiTheme="minorBidi"/>
          <w:color w:val="000000"/>
          <w:sz w:val="24"/>
          <w:szCs w:val="24"/>
          <w:rtl/>
        </w:rPr>
        <w:t xml:space="preserve">من شمال مصر إلى جنوبها ، يتضح أن المدينة المصرية سوف يتضاعف سكانها </w:t>
      </w:r>
      <w:r w:rsidRPr="00873911">
        <w:rPr>
          <w:rFonts w:asciiTheme="minorBidi" w:eastAsia="Times New Roman" w:hAnsiTheme="minorBidi"/>
          <w:color w:val="000000"/>
          <w:sz w:val="24"/>
          <w:szCs w:val="24"/>
          <w:rtl/>
        </w:rPr>
        <w:t>في</w:t>
      </w:r>
      <w:r w:rsidR="003D2F7F" w:rsidRPr="00873911">
        <w:rPr>
          <w:rFonts w:asciiTheme="minorBidi" w:eastAsia="Times New Roman" w:hAnsiTheme="minorBidi"/>
          <w:color w:val="000000"/>
          <w:sz w:val="24"/>
          <w:szCs w:val="24"/>
          <w:rtl/>
        </w:rPr>
        <w:t xml:space="preserve"> مدة الخمسين عاماً القادمة ، فإذا كانت المساحة الحالية للمنطقة السكنية للمدينة تستطيع أن تستوعب </w:t>
      </w:r>
      <w:r w:rsidRPr="00873911">
        <w:rPr>
          <w:rFonts w:asciiTheme="minorBidi" w:eastAsia="Times New Roman" w:hAnsiTheme="minorBidi"/>
          <w:color w:val="000000"/>
          <w:sz w:val="24"/>
          <w:szCs w:val="24"/>
          <w:rtl/>
        </w:rPr>
        <w:t>في</w:t>
      </w:r>
      <w:r w:rsidR="003D2F7F" w:rsidRPr="00873911">
        <w:rPr>
          <w:rFonts w:asciiTheme="minorBidi" w:eastAsia="Times New Roman" w:hAnsiTheme="minorBidi"/>
          <w:color w:val="000000"/>
          <w:sz w:val="24"/>
          <w:szCs w:val="24"/>
          <w:rtl/>
        </w:rPr>
        <w:t xml:space="preserve"> المتوسط 116% أو 120% من سكانها فتكون المشكلة بعد ذلك </w:t>
      </w:r>
      <w:r w:rsidRPr="00873911">
        <w:rPr>
          <w:rFonts w:asciiTheme="minorBidi" w:eastAsia="Times New Roman" w:hAnsiTheme="minorBidi"/>
          <w:color w:val="000000"/>
          <w:sz w:val="24"/>
          <w:szCs w:val="24"/>
          <w:rtl/>
        </w:rPr>
        <w:t>في</w:t>
      </w:r>
      <w:r w:rsidR="003D2F7F" w:rsidRPr="00873911">
        <w:rPr>
          <w:rFonts w:asciiTheme="minorBidi" w:eastAsia="Times New Roman" w:hAnsiTheme="minorBidi"/>
          <w:color w:val="000000"/>
          <w:sz w:val="24"/>
          <w:szCs w:val="24"/>
          <w:rtl/>
        </w:rPr>
        <w:t xml:space="preserve"> </w:t>
      </w:r>
      <w:r w:rsidRPr="00873911">
        <w:rPr>
          <w:rFonts w:asciiTheme="minorBidi" w:eastAsia="Times New Roman" w:hAnsiTheme="minorBidi"/>
          <w:color w:val="000000"/>
          <w:sz w:val="24"/>
          <w:szCs w:val="24"/>
          <w:rtl/>
        </w:rPr>
        <w:t>استيعاب</w:t>
      </w:r>
      <w:r w:rsidR="003D2F7F" w:rsidRPr="00873911">
        <w:rPr>
          <w:rFonts w:asciiTheme="minorBidi" w:eastAsia="Times New Roman" w:hAnsiTheme="minorBidi"/>
          <w:color w:val="000000"/>
          <w:sz w:val="24"/>
          <w:szCs w:val="24"/>
          <w:rtl/>
        </w:rPr>
        <w:t xml:space="preserve"> النسبة المتبقية وهى 80% من السكان وهذه النسبة من جهة أخرى سوف تحتاج إلى ما</w:t>
      </w:r>
      <w:r w:rsidRPr="00873911">
        <w:rPr>
          <w:rFonts w:asciiTheme="minorBidi" w:eastAsia="Times New Roman" w:hAnsiTheme="minorBidi"/>
          <w:color w:val="000000"/>
          <w:sz w:val="24"/>
          <w:szCs w:val="24"/>
        </w:rPr>
        <w:t xml:space="preserve"> </w:t>
      </w:r>
      <w:r w:rsidR="003D2F7F" w:rsidRPr="00873911">
        <w:rPr>
          <w:rFonts w:asciiTheme="minorBidi" w:eastAsia="Times New Roman" w:hAnsiTheme="minorBidi"/>
          <w:color w:val="000000"/>
          <w:sz w:val="24"/>
          <w:szCs w:val="24"/>
          <w:rtl/>
        </w:rPr>
        <w:t xml:space="preserve">يقدر </w:t>
      </w:r>
      <w:r w:rsidRPr="00873911">
        <w:rPr>
          <w:rFonts w:asciiTheme="minorBidi" w:eastAsia="Times New Roman" w:hAnsiTheme="minorBidi"/>
          <w:color w:val="000000"/>
          <w:sz w:val="24"/>
          <w:szCs w:val="24"/>
          <w:rtl/>
        </w:rPr>
        <w:t>بحوالي</w:t>
      </w:r>
      <w:r w:rsidR="003D2F7F" w:rsidRPr="00873911">
        <w:rPr>
          <w:rFonts w:asciiTheme="minorBidi" w:eastAsia="Times New Roman" w:hAnsiTheme="minorBidi"/>
          <w:color w:val="000000"/>
          <w:sz w:val="24"/>
          <w:szCs w:val="24"/>
          <w:rtl/>
        </w:rPr>
        <w:t xml:space="preserve"> 66,6% من المساحة الحالية للمنطقة السكنية </w:t>
      </w:r>
      <w:r w:rsidRPr="00873911">
        <w:rPr>
          <w:rFonts w:asciiTheme="minorBidi" w:eastAsia="Times New Roman" w:hAnsiTheme="minorBidi"/>
          <w:color w:val="000000"/>
          <w:sz w:val="24"/>
          <w:szCs w:val="24"/>
          <w:rtl/>
        </w:rPr>
        <w:t>في</w:t>
      </w:r>
      <w:r w:rsidR="003D2F7F" w:rsidRPr="00873911">
        <w:rPr>
          <w:rFonts w:asciiTheme="minorBidi" w:eastAsia="Times New Roman" w:hAnsiTheme="minorBidi"/>
          <w:color w:val="000000"/>
          <w:sz w:val="24"/>
          <w:szCs w:val="24"/>
          <w:rtl/>
        </w:rPr>
        <w:t xml:space="preserve"> المدينة </w:t>
      </w:r>
      <w:r w:rsidRPr="00873911">
        <w:rPr>
          <w:rFonts w:asciiTheme="minorBidi" w:eastAsia="Times New Roman" w:hAnsiTheme="minorBidi"/>
          <w:color w:val="000000"/>
          <w:sz w:val="24"/>
          <w:szCs w:val="24"/>
          <w:rtl/>
        </w:rPr>
        <w:t>التي</w:t>
      </w:r>
      <w:r w:rsidR="003D2F7F" w:rsidRPr="00873911">
        <w:rPr>
          <w:rFonts w:asciiTheme="minorBidi" w:eastAsia="Times New Roman" w:hAnsiTheme="minorBidi"/>
          <w:color w:val="000000"/>
          <w:sz w:val="24"/>
          <w:szCs w:val="24"/>
          <w:rtl/>
        </w:rPr>
        <w:t xml:space="preserve"> </w:t>
      </w:r>
      <w:r w:rsidR="00873911">
        <w:rPr>
          <w:rFonts w:asciiTheme="minorBidi" w:eastAsia="Times New Roman" w:hAnsiTheme="minorBidi"/>
          <w:color w:val="000000"/>
          <w:sz w:val="24"/>
          <w:szCs w:val="24"/>
          <w:rtl/>
        </w:rPr>
        <w:t>تعادل 60% من المساحة الكلية لها</w:t>
      </w:r>
      <w:r w:rsidR="003D2F7F" w:rsidRPr="00873911">
        <w:rPr>
          <w:rFonts w:asciiTheme="minorBidi" w:eastAsia="Times New Roman" w:hAnsiTheme="minorBidi"/>
          <w:color w:val="000000"/>
          <w:sz w:val="24"/>
          <w:szCs w:val="24"/>
          <w:rtl/>
        </w:rPr>
        <w:t xml:space="preserve">، وعلى ذلك فالمساحة </w:t>
      </w:r>
      <w:r w:rsidRPr="00873911">
        <w:rPr>
          <w:rFonts w:asciiTheme="minorBidi" w:eastAsia="Times New Roman" w:hAnsiTheme="minorBidi"/>
          <w:color w:val="000000"/>
          <w:sz w:val="24"/>
          <w:szCs w:val="24"/>
          <w:rtl/>
        </w:rPr>
        <w:t>التي</w:t>
      </w:r>
      <w:r w:rsidR="003D2F7F" w:rsidRPr="00873911">
        <w:rPr>
          <w:rFonts w:asciiTheme="minorBidi" w:eastAsia="Times New Roman" w:hAnsiTheme="minorBidi"/>
          <w:color w:val="000000"/>
          <w:sz w:val="24"/>
          <w:szCs w:val="24"/>
          <w:rtl/>
        </w:rPr>
        <w:t xml:space="preserve"> سوف يحتاجها مضاعفة السكان </w:t>
      </w:r>
      <w:r w:rsidRPr="00873911">
        <w:rPr>
          <w:rFonts w:asciiTheme="minorBidi" w:eastAsia="Times New Roman" w:hAnsiTheme="minorBidi"/>
          <w:color w:val="000000"/>
          <w:sz w:val="24"/>
          <w:szCs w:val="24"/>
          <w:rtl/>
        </w:rPr>
        <w:t>في</w:t>
      </w:r>
      <w:r w:rsidR="003D2F7F" w:rsidRPr="00873911">
        <w:rPr>
          <w:rFonts w:asciiTheme="minorBidi" w:eastAsia="Times New Roman" w:hAnsiTheme="minorBidi"/>
          <w:color w:val="000000"/>
          <w:sz w:val="24"/>
          <w:szCs w:val="24"/>
          <w:rtl/>
        </w:rPr>
        <w:t xml:space="preserve"> مدة الخمسين سنة القادمة تبلغ حوالى 39,96% </w:t>
      </w:r>
      <w:r w:rsidRPr="00873911">
        <w:rPr>
          <w:rFonts w:asciiTheme="minorBidi" w:eastAsia="Times New Roman" w:hAnsiTheme="minorBidi"/>
          <w:color w:val="000000"/>
          <w:sz w:val="24"/>
          <w:szCs w:val="24"/>
          <w:rtl/>
        </w:rPr>
        <w:t>أي</w:t>
      </w:r>
      <w:r w:rsidR="003D2F7F" w:rsidRPr="00873911">
        <w:rPr>
          <w:rFonts w:asciiTheme="minorBidi" w:eastAsia="Times New Roman" w:hAnsiTheme="minorBidi"/>
          <w:color w:val="000000"/>
          <w:sz w:val="24"/>
          <w:szCs w:val="24"/>
          <w:rtl/>
        </w:rPr>
        <w:t xml:space="preserve"> حوال</w:t>
      </w:r>
      <w:r w:rsidR="00873911">
        <w:rPr>
          <w:rFonts w:asciiTheme="minorBidi" w:eastAsia="Times New Roman" w:hAnsiTheme="minorBidi"/>
          <w:color w:val="000000"/>
          <w:sz w:val="24"/>
          <w:szCs w:val="24"/>
          <w:rtl/>
        </w:rPr>
        <w:t>ى 40% من المساحة الكلية للمدينة</w:t>
      </w:r>
      <w:r w:rsidR="003D2F7F" w:rsidRPr="00873911">
        <w:rPr>
          <w:rFonts w:asciiTheme="minorBidi" w:eastAsia="Times New Roman" w:hAnsiTheme="minorBidi"/>
          <w:color w:val="000000"/>
          <w:sz w:val="24"/>
          <w:szCs w:val="24"/>
          <w:rtl/>
        </w:rPr>
        <w:t xml:space="preserve">، وهذه النسبة القليلة سوف تستقطع من الأرض الزراعية </w:t>
      </w:r>
      <w:r w:rsidRPr="00873911">
        <w:rPr>
          <w:rFonts w:asciiTheme="minorBidi" w:eastAsia="Times New Roman" w:hAnsiTheme="minorBidi"/>
          <w:color w:val="000000"/>
          <w:sz w:val="24"/>
          <w:szCs w:val="24"/>
          <w:rtl/>
        </w:rPr>
        <w:t>في</w:t>
      </w:r>
      <w:r w:rsidR="00873911">
        <w:rPr>
          <w:rFonts w:asciiTheme="minorBidi" w:eastAsia="Times New Roman" w:hAnsiTheme="minorBidi"/>
          <w:color w:val="000000"/>
          <w:sz w:val="24"/>
          <w:szCs w:val="24"/>
          <w:rtl/>
        </w:rPr>
        <w:t xml:space="preserve"> حالة مدينة وسط الدلتا</w:t>
      </w:r>
      <w:r w:rsidR="00873911">
        <w:rPr>
          <w:rFonts w:asciiTheme="minorBidi" w:eastAsia="Times New Roman" w:hAnsiTheme="minorBidi" w:hint="cs"/>
          <w:color w:val="000000"/>
          <w:sz w:val="24"/>
          <w:szCs w:val="24"/>
          <w:rtl/>
        </w:rPr>
        <w:t>.</w:t>
      </w:r>
      <w:r w:rsidR="003D2F7F" w:rsidRPr="00873911">
        <w:rPr>
          <w:rFonts w:asciiTheme="minorBidi" w:eastAsia="Times New Roman" w:hAnsiTheme="minorBidi"/>
          <w:color w:val="000000"/>
          <w:sz w:val="24"/>
          <w:szCs w:val="24"/>
          <w:rtl/>
        </w:rPr>
        <w:t xml:space="preserve"> وتكون بذلك قد حاولنا بقدر الإمكان حصر </w:t>
      </w:r>
      <w:r w:rsidRPr="00873911">
        <w:rPr>
          <w:rFonts w:asciiTheme="minorBidi" w:eastAsia="Times New Roman" w:hAnsiTheme="minorBidi"/>
          <w:color w:val="000000"/>
          <w:sz w:val="24"/>
          <w:szCs w:val="24"/>
          <w:rtl/>
        </w:rPr>
        <w:t>امتداد</w:t>
      </w:r>
      <w:r w:rsidR="003D2F7F" w:rsidRPr="00873911">
        <w:rPr>
          <w:rFonts w:asciiTheme="minorBidi" w:eastAsia="Times New Roman" w:hAnsiTheme="minorBidi"/>
          <w:color w:val="000000"/>
          <w:sz w:val="24"/>
          <w:szCs w:val="24"/>
          <w:rtl/>
        </w:rPr>
        <w:t xml:space="preserve"> المدينة </w:t>
      </w:r>
      <w:r w:rsidRPr="00873911">
        <w:rPr>
          <w:rFonts w:asciiTheme="minorBidi" w:eastAsia="Times New Roman" w:hAnsiTheme="minorBidi"/>
          <w:color w:val="000000"/>
          <w:sz w:val="24"/>
          <w:szCs w:val="24"/>
          <w:rtl/>
        </w:rPr>
        <w:t>في</w:t>
      </w:r>
      <w:r w:rsidR="003D2F7F" w:rsidRPr="00873911">
        <w:rPr>
          <w:rFonts w:asciiTheme="minorBidi" w:eastAsia="Times New Roman" w:hAnsiTheme="minorBidi"/>
          <w:color w:val="000000"/>
          <w:sz w:val="24"/>
          <w:szCs w:val="24"/>
          <w:rtl/>
        </w:rPr>
        <w:t xml:space="preserve"> الخمسين سنة القادمة </w:t>
      </w:r>
      <w:r w:rsidRPr="00873911">
        <w:rPr>
          <w:rFonts w:asciiTheme="minorBidi" w:eastAsia="Times New Roman" w:hAnsiTheme="minorBidi"/>
          <w:color w:val="000000"/>
          <w:sz w:val="24"/>
          <w:szCs w:val="24"/>
          <w:rtl/>
        </w:rPr>
        <w:t>في</w:t>
      </w:r>
      <w:r w:rsidR="003D2F7F" w:rsidRPr="00873911">
        <w:rPr>
          <w:rFonts w:asciiTheme="minorBidi" w:eastAsia="Times New Roman" w:hAnsiTheme="minorBidi"/>
          <w:color w:val="000000"/>
          <w:sz w:val="24"/>
          <w:szCs w:val="24"/>
          <w:rtl/>
        </w:rPr>
        <w:t xml:space="preserve"> حدود 40% من مساحتها </w:t>
      </w:r>
      <w:r w:rsidR="00873911" w:rsidRPr="00873911">
        <w:rPr>
          <w:rFonts w:asciiTheme="minorBidi" w:eastAsia="Times New Roman" w:hAnsiTheme="minorBidi" w:hint="cs"/>
          <w:color w:val="000000"/>
          <w:sz w:val="24"/>
          <w:szCs w:val="24"/>
          <w:rtl/>
        </w:rPr>
        <w:t>الحالية،</w:t>
      </w:r>
      <w:r w:rsidR="003D2F7F" w:rsidRPr="00873911">
        <w:rPr>
          <w:rFonts w:asciiTheme="minorBidi" w:eastAsia="Times New Roman" w:hAnsiTheme="minorBidi"/>
          <w:color w:val="000000"/>
          <w:sz w:val="24"/>
          <w:szCs w:val="24"/>
          <w:rtl/>
        </w:rPr>
        <w:t xml:space="preserve"> أما المشكلة بالنسبة </w:t>
      </w:r>
      <w:r w:rsidRPr="00873911">
        <w:rPr>
          <w:rFonts w:asciiTheme="minorBidi" w:eastAsia="Times New Roman" w:hAnsiTheme="minorBidi"/>
          <w:color w:val="000000"/>
          <w:sz w:val="24"/>
          <w:szCs w:val="24"/>
          <w:rtl/>
        </w:rPr>
        <w:t>لمدينتي</w:t>
      </w:r>
      <w:r w:rsidR="003D2F7F" w:rsidRPr="00873911">
        <w:rPr>
          <w:rFonts w:asciiTheme="minorBidi" w:eastAsia="Times New Roman" w:hAnsiTheme="minorBidi"/>
          <w:color w:val="000000"/>
          <w:sz w:val="24"/>
          <w:szCs w:val="24"/>
          <w:rtl/>
        </w:rPr>
        <w:t xml:space="preserve"> القاهرة </w:t>
      </w:r>
      <w:r w:rsidRPr="00873911">
        <w:rPr>
          <w:rFonts w:asciiTheme="minorBidi" w:eastAsia="Times New Roman" w:hAnsiTheme="minorBidi"/>
          <w:color w:val="000000"/>
          <w:sz w:val="24"/>
          <w:szCs w:val="24"/>
          <w:rtl/>
        </w:rPr>
        <w:t>والإسكندرية</w:t>
      </w:r>
      <w:r w:rsidR="00873911">
        <w:rPr>
          <w:rFonts w:asciiTheme="minorBidi" w:eastAsia="Times New Roman" w:hAnsiTheme="minorBidi"/>
          <w:color w:val="000000"/>
          <w:sz w:val="24"/>
          <w:szCs w:val="24"/>
          <w:rtl/>
        </w:rPr>
        <w:t xml:space="preserve"> فتختلف عن غيرها من المدن</w:t>
      </w:r>
      <w:r w:rsidR="003D2F7F" w:rsidRPr="00873911">
        <w:rPr>
          <w:rFonts w:asciiTheme="minorBidi" w:eastAsia="Times New Roman" w:hAnsiTheme="minorBidi"/>
          <w:color w:val="000000"/>
          <w:sz w:val="24"/>
          <w:szCs w:val="24"/>
          <w:rtl/>
        </w:rPr>
        <w:t xml:space="preserve">، والتخطيطات العامة </w:t>
      </w:r>
      <w:r w:rsidRPr="00873911">
        <w:rPr>
          <w:rFonts w:asciiTheme="minorBidi" w:eastAsia="Times New Roman" w:hAnsiTheme="minorBidi"/>
          <w:color w:val="000000"/>
          <w:sz w:val="24"/>
          <w:szCs w:val="24"/>
          <w:rtl/>
        </w:rPr>
        <w:t>التي</w:t>
      </w:r>
      <w:r w:rsidR="003D2F7F" w:rsidRPr="00873911">
        <w:rPr>
          <w:rFonts w:asciiTheme="minorBidi" w:eastAsia="Times New Roman" w:hAnsiTheme="minorBidi"/>
          <w:color w:val="000000"/>
          <w:sz w:val="24"/>
          <w:szCs w:val="24"/>
          <w:rtl/>
        </w:rPr>
        <w:t xml:space="preserve"> وضعت لكل منهما تبين مدى ضخامة المشاكل التخطيطية بها مما يستدعى دراستها دراسة تحليلية </w:t>
      </w:r>
      <w:r w:rsidR="00873911" w:rsidRPr="00873911">
        <w:rPr>
          <w:rFonts w:asciiTheme="minorBidi" w:eastAsia="Times New Roman" w:hAnsiTheme="minorBidi" w:hint="cs"/>
          <w:color w:val="000000"/>
          <w:sz w:val="24"/>
          <w:szCs w:val="24"/>
          <w:rtl/>
        </w:rPr>
        <w:t>مستقلة.</w:t>
      </w:r>
    </w:p>
    <w:p w:rsidR="00873911" w:rsidRPr="00873911" w:rsidRDefault="00873911" w:rsidP="00873911">
      <w:pPr>
        <w:bidi/>
        <w:spacing w:after="120" w:line="360" w:lineRule="auto"/>
        <w:ind w:left="-810" w:right="-360" w:hanging="990"/>
        <w:jc w:val="both"/>
        <w:rPr>
          <w:rFonts w:asciiTheme="minorBidi" w:eastAsia="Times New Roman" w:hAnsiTheme="minorBidi"/>
          <w:color w:val="000000"/>
          <w:sz w:val="24"/>
          <w:szCs w:val="24"/>
        </w:rPr>
      </w:pPr>
    </w:p>
    <w:p w:rsidR="00873911" w:rsidRDefault="003D2F7F" w:rsidP="00873911">
      <w:pPr>
        <w:bidi/>
        <w:spacing w:after="120" w:line="360" w:lineRule="auto"/>
        <w:ind w:left="-810" w:right="-360"/>
        <w:jc w:val="both"/>
        <w:rPr>
          <w:rFonts w:asciiTheme="minorBidi" w:eastAsia="Times New Roman" w:hAnsiTheme="minorBidi"/>
          <w:color w:val="000000"/>
          <w:sz w:val="24"/>
          <w:szCs w:val="24"/>
          <w:rtl/>
        </w:rPr>
      </w:pPr>
      <w:r w:rsidRPr="00873911">
        <w:rPr>
          <w:rFonts w:asciiTheme="minorBidi" w:eastAsia="Times New Roman" w:hAnsiTheme="minorBidi"/>
          <w:color w:val="000000"/>
          <w:sz w:val="24"/>
          <w:szCs w:val="24"/>
          <w:rtl/>
        </w:rPr>
        <w:t xml:space="preserve">وهكذا نجد أن جذور المشكلة لا تزال يوجد </w:t>
      </w:r>
      <w:r w:rsidR="003059F3" w:rsidRPr="00873911">
        <w:rPr>
          <w:rFonts w:asciiTheme="minorBidi" w:eastAsia="Times New Roman" w:hAnsiTheme="minorBidi"/>
          <w:color w:val="000000"/>
          <w:sz w:val="24"/>
          <w:szCs w:val="24"/>
          <w:rtl/>
        </w:rPr>
        <w:t>في</w:t>
      </w:r>
      <w:r w:rsidRPr="00873911">
        <w:rPr>
          <w:rFonts w:asciiTheme="minorBidi" w:eastAsia="Times New Roman" w:hAnsiTheme="minorBidi"/>
          <w:color w:val="000000"/>
          <w:sz w:val="24"/>
          <w:szCs w:val="24"/>
          <w:rtl/>
        </w:rPr>
        <w:t xml:space="preserve"> تزايد عدد السكان وتضخم المدن بسبب زيادة معدل الهجرة من الريف إليها عن معدل الهجرة </w:t>
      </w:r>
    </w:p>
    <w:p w:rsidR="00873911" w:rsidRDefault="00873911">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2F753B" w:rsidRDefault="002F753B" w:rsidP="00873911">
      <w:pPr>
        <w:bidi/>
        <w:spacing w:after="120" w:line="360" w:lineRule="auto"/>
        <w:ind w:left="-810" w:right="-360"/>
        <w:jc w:val="both"/>
        <w:rPr>
          <w:rFonts w:asciiTheme="minorBidi" w:eastAsia="Times New Roman" w:hAnsiTheme="minorBidi"/>
          <w:color w:val="000000"/>
          <w:sz w:val="24"/>
          <w:szCs w:val="24"/>
          <w:rtl/>
        </w:rPr>
      </w:pPr>
    </w:p>
    <w:p w:rsidR="003059F3" w:rsidRDefault="003D2F7F" w:rsidP="002F753B">
      <w:pPr>
        <w:bidi/>
        <w:spacing w:after="120" w:line="360" w:lineRule="auto"/>
        <w:ind w:left="-810" w:right="-360"/>
        <w:jc w:val="both"/>
        <w:rPr>
          <w:rFonts w:asciiTheme="minorBidi" w:hAnsiTheme="minorBidi"/>
          <w:b/>
          <w:bCs/>
          <w:sz w:val="24"/>
          <w:szCs w:val="24"/>
          <w:u w:val="single"/>
          <w:rtl/>
          <w:lang w:bidi="ar-EG"/>
        </w:rPr>
      </w:pPr>
      <w:r w:rsidRPr="00873911">
        <w:rPr>
          <w:rFonts w:asciiTheme="minorBidi" w:eastAsia="Times New Roman" w:hAnsiTheme="minorBidi"/>
          <w:color w:val="000000"/>
          <w:sz w:val="24"/>
          <w:szCs w:val="24"/>
          <w:rtl/>
        </w:rPr>
        <w:t xml:space="preserve">خارج هذه المدن الامر </w:t>
      </w:r>
      <w:r w:rsidR="00624C56" w:rsidRPr="00873911">
        <w:rPr>
          <w:rFonts w:asciiTheme="minorBidi" w:eastAsia="Times New Roman" w:hAnsiTheme="minorBidi"/>
          <w:color w:val="000000"/>
          <w:sz w:val="24"/>
          <w:szCs w:val="24"/>
          <w:rtl/>
        </w:rPr>
        <w:t>الذي</w:t>
      </w:r>
      <w:r w:rsidRPr="00873911">
        <w:rPr>
          <w:rFonts w:asciiTheme="minorBidi" w:eastAsia="Times New Roman" w:hAnsiTheme="minorBidi"/>
          <w:color w:val="000000"/>
          <w:sz w:val="24"/>
          <w:szCs w:val="24"/>
          <w:rtl/>
        </w:rPr>
        <w:t xml:space="preserve"> يجب مراعاته </w:t>
      </w:r>
      <w:r w:rsidR="003059F3" w:rsidRPr="00873911">
        <w:rPr>
          <w:rFonts w:asciiTheme="minorBidi" w:eastAsia="Times New Roman" w:hAnsiTheme="minorBidi"/>
          <w:color w:val="000000"/>
          <w:sz w:val="24"/>
          <w:szCs w:val="24"/>
          <w:rtl/>
        </w:rPr>
        <w:t>في</w:t>
      </w:r>
      <w:r w:rsidRPr="00873911">
        <w:rPr>
          <w:rFonts w:asciiTheme="minorBidi" w:eastAsia="Times New Roman" w:hAnsiTheme="minorBidi"/>
          <w:color w:val="000000"/>
          <w:sz w:val="24"/>
          <w:szCs w:val="24"/>
          <w:rtl/>
        </w:rPr>
        <w:t xml:space="preserve"> التخطيط </w:t>
      </w:r>
      <w:r w:rsidR="003059F3" w:rsidRPr="00873911">
        <w:rPr>
          <w:rFonts w:asciiTheme="minorBidi" w:eastAsia="Times New Roman" w:hAnsiTheme="minorBidi"/>
          <w:color w:val="000000"/>
          <w:sz w:val="24"/>
          <w:szCs w:val="24"/>
          <w:rtl/>
        </w:rPr>
        <w:t>الإقليمي</w:t>
      </w:r>
      <w:r w:rsidRPr="00873911">
        <w:rPr>
          <w:rFonts w:asciiTheme="minorBidi" w:eastAsia="Times New Roman" w:hAnsiTheme="minorBidi"/>
          <w:color w:val="000000"/>
          <w:sz w:val="24"/>
          <w:szCs w:val="24"/>
          <w:rtl/>
        </w:rPr>
        <w:t xml:space="preserve"> بجانب وسائل تحديد النسل بصفة عامة.</w:t>
      </w:r>
      <w:r w:rsidR="003059F3" w:rsidRPr="00873911">
        <w:rPr>
          <w:rFonts w:asciiTheme="minorBidi" w:hAnsiTheme="minorBidi"/>
          <w:b/>
          <w:bCs/>
          <w:sz w:val="24"/>
          <w:szCs w:val="24"/>
          <w:u w:val="single"/>
          <w:rtl/>
          <w:lang w:bidi="ar-EG"/>
        </w:rPr>
        <w:t xml:space="preserve"> </w:t>
      </w:r>
    </w:p>
    <w:p w:rsidR="002F753B" w:rsidRPr="00873911" w:rsidRDefault="002F753B" w:rsidP="002F753B">
      <w:pPr>
        <w:bidi/>
        <w:spacing w:after="120" w:line="360" w:lineRule="auto"/>
        <w:ind w:left="-810" w:right="-360"/>
        <w:jc w:val="both"/>
        <w:rPr>
          <w:rFonts w:asciiTheme="minorBidi" w:hAnsiTheme="minorBidi"/>
          <w:b/>
          <w:bCs/>
          <w:sz w:val="24"/>
          <w:szCs w:val="24"/>
          <w:u w:val="single"/>
          <w:lang w:bidi="ar-EG"/>
        </w:rPr>
      </w:pPr>
    </w:p>
    <w:p w:rsidR="003D2F7F" w:rsidRPr="00873911" w:rsidRDefault="003059F3" w:rsidP="00873911">
      <w:pPr>
        <w:bidi/>
        <w:spacing w:after="120" w:line="360" w:lineRule="auto"/>
        <w:ind w:left="-810" w:right="-360"/>
        <w:jc w:val="both"/>
        <w:rPr>
          <w:rFonts w:asciiTheme="minorBidi" w:eastAsia="Times New Roman" w:hAnsiTheme="minorBidi"/>
          <w:color w:val="000000"/>
          <w:sz w:val="24"/>
          <w:szCs w:val="24"/>
          <w:rtl/>
        </w:rPr>
      </w:pPr>
      <w:r w:rsidRPr="00873911">
        <w:rPr>
          <w:rFonts w:asciiTheme="minorBidi" w:hAnsiTheme="minorBidi"/>
          <w:b/>
          <w:bCs/>
          <w:sz w:val="24"/>
          <w:szCs w:val="24"/>
          <w:rtl/>
          <w:lang w:bidi="ar-EG"/>
        </w:rPr>
        <w:t>نمو المدن الأرض الزراعـــية:</w:t>
      </w:r>
    </w:p>
    <w:p w:rsidR="00D22CB8" w:rsidRDefault="003D2F7F" w:rsidP="00873911">
      <w:pPr>
        <w:bidi/>
        <w:spacing w:after="120" w:line="360" w:lineRule="auto"/>
        <w:ind w:left="-810" w:right="-360"/>
        <w:jc w:val="both"/>
        <w:rPr>
          <w:rFonts w:asciiTheme="minorBidi" w:hAnsiTheme="minorBidi"/>
          <w:b/>
          <w:bCs/>
          <w:sz w:val="24"/>
          <w:szCs w:val="24"/>
          <w:u w:val="single"/>
          <w:rtl/>
          <w:lang w:bidi="ar-EG"/>
        </w:rPr>
      </w:pPr>
      <w:r w:rsidRPr="00873911">
        <w:rPr>
          <w:rFonts w:asciiTheme="minorBidi" w:eastAsia="Times New Roman" w:hAnsiTheme="minorBidi"/>
          <w:color w:val="000000"/>
          <w:sz w:val="24"/>
          <w:szCs w:val="24"/>
          <w:rtl/>
        </w:rPr>
        <w:t xml:space="preserve">ولتقدير مساحة </w:t>
      </w:r>
      <w:r w:rsidR="003059F3" w:rsidRPr="00873911">
        <w:rPr>
          <w:rFonts w:asciiTheme="minorBidi" w:eastAsia="Times New Roman" w:hAnsiTheme="minorBidi"/>
          <w:color w:val="000000"/>
          <w:sz w:val="24"/>
          <w:szCs w:val="24"/>
          <w:rtl/>
        </w:rPr>
        <w:t>الأراضي</w:t>
      </w:r>
      <w:r w:rsidRPr="00873911">
        <w:rPr>
          <w:rFonts w:asciiTheme="minorBidi" w:eastAsia="Times New Roman" w:hAnsiTheme="minorBidi"/>
          <w:color w:val="000000"/>
          <w:sz w:val="24"/>
          <w:szCs w:val="24"/>
          <w:rtl/>
        </w:rPr>
        <w:t xml:space="preserve"> الزراعية </w:t>
      </w:r>
      <w:r w:rsidR="003059F3" w:rsidRPr="00873911">
        <w:rPr>
          <w:rFonts w:asciiTheme="minorBidi" w:eastAsia="Times New Roman" w:hAnsiTheme="minorBidi"/>
          <w:color w:val="000000"/>
          <w:sz w:val="24"/>
          <w:szCs w:val="24"/>
          <w:rtl/>
        </w:rPr>
        <w:t>التي</w:t>
      </w:r>
      <w:r w:rsidRPr="00873911">
        <w:rPr>
          <w:rFonts w:asciiTheme="minorBidi" w:eastAsia="Times New Roman" w:hAnsiTheme="minorBidi"/>
          <w:color w:val="000000"/>
          <w:sz w:val="24"/>
          <w:szCs w:val="24"/>
          <w:rtl/>
        </w:rPr>
        <w:t xml:space="preserve"> قد يستقطعها </w:t>
      </w:r>
      <w:r w:rsidR="003059F3" w:rsidRPr="00873911">
        <w:rPr>
          <w:rFonts w:asciiTheme="minorBidi" w:eastAsia="Times New Roman" w:hAnsiTheme="minorBidi"/>
          <w:color w:val="000000"/>
          <w:sz w:val="24"/>
          <w:szCs w:val="24"/>
          <w:rtl/>
        </w:rPr>
        <w:t>امتداد</w:t>
      </w:r>
      <w:r w:rsidRPr="00873911">
        <w:rPr>
          <w:rFonts w:asciiTheme="minorBidi" w:eastAsia="Times New Roman" w:hAnsiTheme="minorBidi"/>
          <w:color w:val="000000"/>
          <w:sz w:val="24"/>
          <w:szCs w:val="24"/>
          <w:rtl/>
        </w:rPr>
        <w:t xml:space="preserve"> المدن </w:t>
      </w:r>
      <w:r w:rsidR="003059F3" w:rsidRPr="00873911">
        <w:rPr>
          <w:rFonts w:asciiTheme="minorBidi" w:eastAsia="Times New Roman" w:hAnsiTheme="minorBidi"/>
          <w:color w:val="000000"/>
          <w:sz w:val="24"/>
          <w:szCs w:val="24"/>
          <w:rtl/>
        </w:rPr>
        <w:t>في</w:t>
      </w:r>
      <w:r w:rsidR="00873911">
        <w:rPr>
          <w:rFonts w:asciiTheme="minorBidi" w:eastAsia="Times New Roman" w:hAnsiTheme="minorBidi"/>
          <w:color w:val="000000"/>
          <w:sz w:val="24"/>
          <w:szCs w:val="24"/>
          <w:rtl/>
        </w:rPr>
        <w:t xml:space="preserve"> المستقبل </w:t>
      </w:r>
      <w:r w:rsidRPr="00873911">
        <w:rPr>
          <w:rFonts w:asciiTheme="minorBidi" w:eastAsia="Times New Roman" w:hAnsiTheme="minorBidi"/>
          <w:color w:val="000000"/>
          <w:sz w:val="24"/>
          <w:szCs w:val="24"/>
          <w:rtl/>
        </w:rPr>
        <w:t xml:space="preserve">نجد أن المدينة </w:t>
      </w:r>
      <w:r w:rsidR="00D22CB8" w:rsidRPr="00873911">
        <w:rPr>
          <w:rFonts w:asciiTheme="minorBidi" w:eastAsia="Times New Roman" w:hAnsiTheme="minorBidi"/>
          <w:color w:val="000000"/>
          <w:sz w:val="24"/>
          <w:szCs w:val="24"/>
          <w:rtl/>
        </w:rPr>
        <w:t>التي</w:t>
      </w:r>
      <w:r w:rsidRPr="00873911">
        <w:rPr>
          <w:rFonts w:asciiTheme="minorBidi" w:eastAsia="Times New Roman" w:hAnsiTheme="minorBidi"/>
          <w:color w:val="000000"/>
          <w:sz w:val="24"/>
          <w:szCs w:val="24"/>
          <w:rtl/>
        </w:rPr>
        <w:t xml:space="preserve"> تعدادها 000 100 نسمة </w:t>
      </w:r>
      <w:r w:rsidR="00873911">
        <w:rPr>
          <w:rFonts w:asciiTheme="minorBidi" w:eastAsia="Times New Roman" w:hAnsiTheme="minorBidi" w:hint="cs"/>
          <w:color w:val="000000"/>
          <w:sz w:val="24"/>
          <w:szCs w:val="24"/>
          <w:rtl/>
        </w:rPr>
        <w:t>و</w:t>
      </w:r>
      <w:r w:rsidRPr="00873911">
        <w:rPr>
          <w:rFonts w:asciiTheme="minorBidi" w:eastAsia="Times New Roman" w:hAnsiTheme="minorBidi"/>
          <w:color w:val="000000"/>
          <w:sz w:val="24"/>
          <w:szCs w:val="24"/>
          <w:rtl/>
        </w:rPr>
        <w:t xml:space="preserve">تبلغ مساحتها حوالى 833 فدان بفرض أن متوسط الكثافة الكلية فيها حالياً يبلغ </w:t>
      </w:r>
      <w:r w:rsidR="00D22CB8" w:rsidRPr="00873911">
        <w:rPr>
          <w:rFonts w:asciiTheme="minorBidi" w:eastAsia="Times New Roman" w:hAnsiTheme="minorBidi"/>
          <w:color w:val="000000"/>
          <w:sz w:val="24"/>
          <w:szCs w:val="24"/>
          <w:rtl/>
        </w:rPr>
        <w:t>حالي</w:t>
      </w:r>
      <w:r w:rsidRPr="00873911">
        <w:rPr>
          <w:rFonts w:asciiTheme="minorBidi" w:eastAsia="Times New Roman" w:hAnsiTheme="minorBidi"/>
          <w:color w:val="000000"/>
          <w:sz w:val="24"/>
          <w:szCs w:val="24"/>
          <w:rtl/>
        </w:rPr>
        <w:t xml:space="preserve"> 120 فرد للفدان ، نجد أن هذه المدينة – طبقاً للتقدير السابق تحتاج إلى </w:t>
      </w:r>
      <w:r w:rsidR="00D22CB8" w:rsidRPr="00873911">
        <w:rPr>
          <w:rFonts w:asciiTheme="minorBidi" w:eastAsia="Times New Roman" w:hAnsiTheme="minorBidi"/>
          <w:color w:val="000000"/>
          <w:sz w:val="24"/>
          <w:szCs w:val="24"/>
          <w:rtl/>
        </w:rPr>
        <w:t>حالي</w:t>
      </w:r>
      <w:r w:rsidRPr="00873911">
        <w:rPr>
          <w:rFonts w:asciiTheme="minorBidi" w:eastAsia="Times New Roman" w:hAnsiTheme="minorBidi"/>
          <w:color w:val="000000"/>
          <w:sz w:val="24"/>
          <w:szCs w:val="24"/>
          <w:rtl/>
        </w:rPr>
        <w:t xml:space="preserve"> 333 فدان كمساحة لمنطقة </w:t>
      </w:r>
      <w:r w:rsidR="00D22CB8" w:rsidRPr="00873911">
        <w:rPr>
          <w:rFonts w:asciiTheme="minorBidi" w:eastAsia="Times New Roman" w:hAnsiTheme="minorBidi"/>
          <w:color w:val="000000"/>
          <w:sz w:val="24"/>
          <w:szCs w:val="24"/>
          <w:rtl/>
        </w:rPr>
        <w:t>الامتداد</w:t>
      </w:r>
      <w:r w:rsidR="00873911">
        <w:rPr>
          <w:rFonts w:asciiTheme="minorBidi" w:eastAsia="Times New Roman" w:hAnsiTheme="minorBidi"/>
          <w:color w:val="000000"/>
          <w:sz w:val="24"/>
          <w:szCs w:val="24"/>
          <w:rtl/>
        </w:rPr>
        <w:t xml:space="preserve"> </w:t>
      </w:r>
      <w:r w:rsidR="00D22CB8" w:rsidRPr="00873911">
        <w:rPr>
          <w:rFonts w:asciiTheme="minorBidi" w:eastAsia="Times New Roman" w:hAnsiTheme="minorBidi"/>
          <w:color w:val="000000"/>
          <w:sz w:val="24"/>
          <w:szCs w:val="24"/>
          <w:rtl/>
        </w:rPr>
        <w:t>أي</w:t>
      </w:r>
      <w:r w:rsidRPr="00873911">
        <w:rPr>
          <w:rFonts w:asciiTheme="minorBidi" w:eastAsia="Times New Roman" w:hAnsiTheme="minorBidi"/>
          <w:color w:val="000000"/>
          <w:sz w:val="24"/>
          <w:szCs w:val="24"/>
          <w:rtl/>
        </w:rPr>
        <w:t xml:space="preserve"> بمعدل 3,3 فدان لكل 1000 نسمة قد يزيد هذا المعدل إلى 4,5 فدان إذا </w:t>
      </w:r>
      <w:r w:rsidR="00D22CB8" w:rsidRPr="00873911">
        <w:rPr>
          <w:rFonts w:asciiTheme="minorBidi" w:eastAsia="Times New Roman" w:hAnsiTheme="minorBidi"/>
          <w:color w:val="000000"/>
          <w:sz w:val="24"/>
          <w:szCs w:val="24"/>
          <w:rtl/>
        </w:rPr>
        <w:t>ما دخلنا</w:t>
      </w:r>
      <w:r w:rsidRPr="00873911">
        <w:rPr>
          <w:rFonts w:asciiTheme="minorBidi" w:eastAsia="Times New Roman" w:hAnsiTheme="minorBidi"/>
          <w:color w:val="000000"/>
          <w:sz w:val="24"/>
          <w:szCs w:val="24"/>
          <w:rtl/>
        </w:rPr>
        <w:t xml:space="preserve"> </w:t>
      </w:r>
      <w:r w:rsidR="00D22CB8" w:rsidRPr="00873911">
        <w:rPr>
          <w:rFonts w:asciiTheme="minorBidi" w:eastAsia="Times New Roman" w:hAnsiTheme="minorBidi"/>
          <w:color w:val="000000"/>
          <w:sz w:val="24"/>
          <w:szCs w:val="24"/>
          <w:rtl/>
        </w:rPr>
        <w:t>في</w:t>
      </w:r>
      <w:r w:rsidRPr="00873911">
        <w:rPr>
          <w:rFonts w:asciiTheme="minorBidi" w:eastAsia="Times New Roman" w:hAnsiTheme="minorBidi"/>
          <w:color w:val="000000"/>
          <w:sz w:val="24"/>
          <w:szCs w:val="24"/>
          <w:rtl/>
        </w:rPr>
        <w:t xml:space="preserve"> حسابنا كمية </w:t>
      </w:r>
      <w:r w:rsidR="00D22CB8" w:rsidRPr="00873911">
        <w:rPr>
          <w:rFonts w:asciiTheme="minorBidi" w:eastAsia="Times New Roman" w:hAnsiTheme="minorBidi"/>
          <w:color w:val="000000"/>
          <w:sz w:val="24"/>
          <w:szCs w:val="24"/>
          <w:rtl/>
        </w:rPr>
        <w:t>الامتداد</w:t>
      </w:r>
      <w:r w:rsidRPr="00873911">
        <w:rPr>
          <w:rFonts w:asciiTheme="minorBidi" w:eastAsia="Times New Roman" w:hAnsiTheme="minorBidi"/>
          <w:color w:val="000000"/>
          <w:sz w:val="24"/>
          <w:szCs w:val="24"/>
          <w:rtl/>
        </w:rPr>
        <w:t xml:space="preserve"> </w:t>
      </w:r>
      <w:r w:rsidR="00D22CB8" w:rsidRPr="00873911">
        <w:rPr>
          <w:rFonts w:asciiTheme="minorBidi" w:eastAsia="Times New Roman" w:hAnsiTheme="minorBidi"/>
          <w:color w:val="000000"/>
          <w:sz w:val="24"/>
          <w:szCs w:val="24"/>
          <w:rtl/>
        </w:rPr>
        <w:t>في</w:t>
      </w:r>
      <w:r w:rsidRPr="00873911">
        <w:rPr>
          <w:rFonts w:asciiTheme="minorBidi" w:eastAsia="Times New Roman" w:hAnsiTheme="minorBidi"/>
          <w:color w:val="000000"/>
          <w:sz w:val="24"/>
          <w:szCs w:val="24"/>
          <w:rtl/>
        </w:rPr>
        <w:t xml:space="preserve"> مساحات </w:t>
      </w:r>
      <w:r w:rsidR="00D22CB8" w:rsidRPr="00873911">
        <w:rPr>
          <w:rFonts w:asciiTheme="minorBidi" w:eastAsia="Times New Roman" w:hAnsiTheme="minorBidi"/>
          <w:color w:val="000000"/>
          <w:sz w:val="24"/>
          <w:szCs w:val="24"/>
          <w:rtl/>
        </w:rPr>
        <w:t>ال</w:t>
      </w:r>
      <w:r w:rsidR="00D22CB8" w:rsidRPr="00873911">
        <w:rPr>
          <w:rFonts w:asciiTheme="minorBidi" w:eastAsia="Times New Roman" w:hAnsiTheme="minorBidi"/>
          <w:color w:val="000000"/>
          <w:sz w:val="24"/>
          <w:szCs w:val="24"/>
          <w:rtl/>
          <w:lang w:bidi="ar-EG"/>
        </w:rPr>
        <w:t>إ</w:t>
      </w:r>
      <w:r w:rsidRPr="00873911">
        <w:rPr>
          <w:rFonts w:asciiTheme="minorBidi" w:eastAsia="Times New Roman" w:hAnsiTheme="minorBidi"/>
          <w:color w:val="000000"/>
          <w:sz w:val="24"/>
          <w:szCs w:val="24"/>
          <w:rtl/>
        </w:rPr>
        <w:t xml:space="preserve">مكان المفتوحة ومساحات المدارس </w:t>
      </w:r>
      <w:r w:rsidR="00D22CB8" w:rsidRPr="00873911">
        <w:rPr>
          <w:rFonts w:asciiTheme="minorBidi" w:eastAsia="Times New Roman" w:hAnsiTheme="minorBidi"/>
          <w:color w:val="000000"/>
          <w:sz w:val="24"/>
          <w:szCs w:val="24"/>
          <w:rtl/>
        </w:rPr>
        <w:t>والمباني</w:t>
      </w:r>
      <w:r w:rsidRPr="00873911">
        <w:rPr>
          <w:rFonts w:asciiTheme="minorBidi" w:eastAsia="Times New Roman" w:hAnsiTheme="minorBidi"/>
          <w:color w:val="000000"/>
          <w:sz w:val="24"/>
          <w:szCs w:val="24"/>
          <w:rtl/>
        </w:rPr>
        <w:t xml:space="preserve"> التجارية العامة ، فإذا كانت نسبة السكان للمدن المصرية تبلغ </w:t>
      </w:r>
      <w:r w:rsidR="00D22CB8" w:rsidRPr="00873911">
        <w:rPr>
          <w:rFonts w:asciiTheme="minorBidi" w:eastAsia="Times New Roman" w:hAnsiTheme="minorBidi"/>
          <w:color w:val="000000"/>
          <w:sz w:val="24"/>
          <w:szCs w:val="24"/>
          <w:rtl/>
        </w:rPr>
        <w:t>ما يقرب</w:t>
      </w:r>
      <w:r w:rsidRPr="00873911">
        <w:rPr>
          <w:rFonts w:asciiTheme="minorBidi" w:eastAsia="Times New Roman" w:hAnsiTheme="minorBidi"/>
          <w:color w:val="000000"/>
          <w:sz w:val="24"/>
          <w:szCs w:val="24"/>
          <w:rtl/>
        </w:rPr>
        <w:t xml:space="preserve"> من 35% من التعداد العام للسكان </w:t>
      </w:r>
      <w:r w:rsidR="00D22CB8" w:rsidRPr="00873911">
        <w:rPr>
          <w:rFonts w:asciiTheme="minorBidi" w:eastAsia="Times New Roman" w:hAnsiTheme="minorBidi"/>
          <w:color w:val="000000"/>
          <w:sz w:val="24"/>
          <w:szCs w:val="24"/>
          <w:rtl/>
        </w:rPr>
        <w:t>في</w:t>
      </w:r>
      <w:r w:rsidRPr="00873911">
        <w:rPr>
          <w:rFonts w:asciiTheme="minorBidi" w:eastAsia="Times New Roman" w:hAnsiTheme="minorBidi"/>
          <w:color w:val="000000"/>
          <w:sz w:val="24"/>
          <w:szCs w:val="24"/>
          <w:rtl/>
        </w:rPr>
        <w:t xml:space="preserve"> البلا</w:t>
      </w:r>
      <w:r w:rsidR="00873911">
        <w:rPr>
          <w:rFonts w:asciiTheme="minorBidi" w:eastAsia="Times New Roman" w:hAnsiTheme="minorBidi"/>
          <w:color w:val="000000"/>
          <w:sz w:val="24"/>
          <w:szCs w:val="24"/>
          <w:rtl/>
        </w:rPr>
        <w:t>د الذى يبلغ حوالى 26 مليون نسمة</w:t>
      </w:r>
      <w:r w:rsidR="00873911">
        <w:rPr>
          <w:rFonts w:asciiTheme="minorBidi" w:eastAsia="Times New Roman" w:hAnsiTheme="minorBidi" w:hint="cs"/>
          <w:color w:val="000000"/>
          <w:sz w:val="24"/>
          <w:szCs w:val="24"/>
          <w:rtl/>
        </w:rPr>
        <w:t>.</w:t>
      </w:r>
      <w:r w:rsidRPr="00873911">
        <w:rPr>
          <w:rFonts w:asciiTheme="minorBidi" w:eastAsia="Times New Roman" w:hAnsiTheme="minorBidi"/>
          <w:color w:val="000000"/>
          <w:sz w:val="24"/>
          <w:szCs w:val="24"/>
          <w:rtl/>
        </w:rPr>
        <w:t xml:space="preserve"> إذا ما </w:t>
      </w:r>
      <w:r w:rsidR="00D22CB8" w:rsidRPr="00873911">
        <w:rPr>
          <w:rFonts w:asciiTheme="minorBidi" w:eastAsia="Times New Roman" w:hAnsiTheme="minorBidi"/>
          <w:color w:val="000000"/>
          <w:sz w:val="24"/>
          <w:szCs w:val="24"/>
          <w:rtl/>
        </w:rPr>
        <w:t>استثنينا</w:t>
      </w:r>
      <w:r w:rsidRPr="00873911">
        <w:rPr>
          <w:rFonts w:asciiTheme="minorBidi" w:eastAsia="Times New Roman" w:hAnsiTheme="minorBidi"/>
          <w:color w:val="000000"/>
          <w:sz w:val="24"/>
          <w:szCs w:val="24"/>
          <w:rtl/>
        </w:rPr>
        <w:t xml:space="preserve"> كل</w:t>
      </w:r>
      <w:r w:rsidR="00873911">
        <w:rPr>
          <w:rFonts w:asciiTheme="minorBidi" w:eastAsia="Times New Roman" w:hAnsiTheme="minorBidi" w:hint="cs"/>
          <w:color w:val="000000"/>
          <w:sz w:val="24"/>
          <w:szCs w:val="24"/>
          <w:rtl/>
        </w:rPr>
        <w:t>ا</w:t>
      </w:r>
      <w:r w:rsidRPr="00873911">
        <w:rPr>
          <w:rFonts w:asciiTheme="minorBidi" w:eastAsia="Times New Roman" w:hAnsiTheme="minorBidi"/>
          <w:color w:val="000000"/>
          <w:sz w:val="24"/>
          <w:szCs w:val="24"/>
          <w:rtl/>
        </w:rPr>
        <w:t xml:space="preserve"> من القاهرة </w:t>
      </w:r>
      <w:r w:rsidR="00D22CB8" w:rsidRPr="00873911">
        <w:rPr>
          <w:rFonts w:asciiTheme="minorBidi" w:eastAsia="Times New Roman" w:hAnsiTheme="minorBidi"/>
          <w:color w:val="000000"/>
          <w:sz w:val="24"/>
          <w:szCs w:val="24"/>
          <w:rtl/>
        </w:rPr>
        <w:t>والإسكندرية</w:t>
      </w:r>
      <w:r w:rsidRPr="00873911">
        <w:rPr>
          <w:rFonts w:asciiTheme="minorBidi" w:eastAsia="Times New Roman" w:hAnsiTheme="minorBidi"/>
          <w:color w:val="000000"/>
          <w:sz w:val="24"/>
          <w:szCs w:val="24"/>
          <w:rtl/>
        </w:rPr>
        <w:t xml:space="preserve"> </w:t>
      </w:r>
      <w:r w:rsidR="00D22CB8" w:rsidRPr="00873911">
        <w:rPr>
          <w:rFonts w:asciiTheme="minorBidi" w:eastAsia="Times New Roman" w:hAnsiTheme="minorBidi"/>
          <w:color w:val="000000"/>
          <w:sz w:val="24"/>
          <w:szCs w:val="24"/>
          <w:rtl/>
        </w:rPr>
        <w:t>باعتبار</w:t>
      </w:r>
      <w:r w:rsidRPr="00873911">
        <w:rPr>
          <w:rFonts w:asciiTheme="minorBidi" w:eastAsia="Times New Roman" w:hAnsiTheme="minorBidi"/>
          <w:color w:val="000000"/>
          <w:sz w:val="24"/>
          <w:szCs w:val="24"/>
          <w:rtl/>
        </w:rPr>
        <w:t xml:space="preserve"> أن </w:t>
      </w:r>
      <w:r w:rsidR="00D22CB8" w:rsidRPr="00873911">
        <w:rPr>
          <w:rFonts w:asciiTheme="minorBidi" w:eastAsia="Times New Roman" w:hAnsiTheme="minorBidi"/>
          <w:color w:val="000000"/>
          <w:sz w:val="24"/>
          <w:szCs w:val="24"/>
          <w:rtl/>
        </w:rPr>
        <w:t>امتدادهما</w:t>
      </w:r>
      <w:r w:rsidRPr="00873911">
        <w:rPr>
          <w:rFonts w:asciiTheme="minorBidi" w:eastAsia="Times New Roman" w:hAnsiTheme="minorBidi"/>
          <w:color w:val="000000"/>
          <w:sz w:val="24"/>
          <w:szCs w:val="24"/>
          <w:rtl/>
        </w:rPr>
        <w:t xml:space="preserve"> قد يتحول إلى </w:t>
      </w:r>
      <w:r w:rsidR="00D22CB8" w:rsidRPr="00873911">
        <w:rPr>
          <w:rFonts w:asciiTheme="minorBidi" w:eastAsia="Times New Roman" w:hAnsiTheme="minorBidi"/>
          <w:color w:val="000000"/>
          <w:sz w:val="24"/>
          <w:szCs w:val="24"/>
          <w:rtl/>
        </w:rPr>
        <w:t>الأراضي</w:t>
      </w:r>
      <w:r w:rsidRPr="00873911">
        <w:rPr>
          <w:rFonts w:asciiTheme="minorBidi" w:eastAsia="Times New Roman" w:hAnsiTheme="minorBidi"/>
          <w:color w:val="000000"/>
          <w:sz w:val="24"/>
          <w:szCs w:val="24"/>
          <w:rtl/>
        </w:rPr>
        <w:t xml:space="preserve"> الصحراوية كذلك الحال بالنسبة لمدن السويس والإسماعيلية </w:t>
      </w:r>
      <w:r w:rsidR="00873911" w:rsidRPr="00873911">
        <w:rPr>
          <w:rFonts w:asciiTheme="minorBidi" w:eastAsia="Times New Roman" w:hAnsiTheme="minorBidi" w:hint="cs"/>
          <w:color w:val="000000"/>
          <w:sz w:val="24"/>
          <w:szCs w:val="24"/>
          <w:rtl/>
        </w:rPr>
        <w:t>وبورسعيد،</w:t>
      </w:r>
      <w:r w:rsidRPr="00873911">
        <w:rPr>
          <w:rFonts w:asciiTheme="minorBidi" w:eastAsia="Times New Roman" w:hAnsiTheme="minorBidi"/>
          <w:color w:val="000000"/>
          <w:sz w:val="24"/>
          <w:szCs w:val="24"/>
          <w:rtl/>
        </w:rPr>
        <w:t xml:space="preserve"> نجد أن تعداد المدن الأخرى يبلغ </w:t>
      </w:r>
      <w:r w:rsidR="00D22CB8" w:rsidRPr="00873911">
        <w:rPr>
          <w:rFonts w:asciiTheme="minorBidi" w:eastAsia="Times New Roman" w:hAnsiTheme="minorBidi"/>
          <w:color w:val="000000"/>
          <w:sz w:val="24"/>
          <w:szCs w:val="24"/>
          <w:rtl/>
        </w:rPr>
        <w:t>ما يقرب</w:t>
      </w:r>
      <w:r w:rsidRPr="00873911">
        <w:rPr>
          <w:rFonts w:asciiTheme="minorBidi" w:eastAsia="Times New Roman" w:hAnsiTheme="minorBidi"/>
          <w:color w:val="000000"/>
          <w:sz w:val="24"/>
          <w:szCs w:val="24"/>
          <w:rtl/>
        </w:rPr>
        <w:t xml:space="preserve"> من 4,5 مليون نسمة على ذلك نجد </w:t>
      </w:r>
      <w:r w:rsidR="00873911">
        <w:rPr>
          <w:rFonts w:asciiTheme="minorBidi" w:eastAsia="Times New Roman" w:hAnsiTheme="minorBidi" w:hint="cs"/>
          <w:color w:val="000000"/>
          <w:sz w:val="24"/>
          <w:szCs w:val="24"/>
          <w:rtl/>
        </w:rPr>
        <w:t>أ</w:t>
      </w:r>
      <w:r w:rsidRPr="00873911">
        <w:rPr>
          <w:rFonts w:asciiTheme="minorBidi" w:eastAsia="Times New Roman" w:hAnsiTheme="minorBidi"/>
          <w:color w:val="000000"/>
          <w:sz w:val="24"/>
          <w:szCs w:val="24"/>
          <w:rtl/>
        </w:rPr>
        <w:t xml:space="preserve">ن </w:t>
      </w:r>
      <w:r w:rsidR="00D22CB8" w:rsidRPr="00873911">
        <w:rPr>
          <w:rFonts w:asciiTheme="minorBidi" w:eastAsia="Times New Roman" w:hAnsiTheme="minorBidi"/>
          <w:color w:val="000000"/>
          <w:sz w:val="24"/>
          <w:szCs w:val="24"/>
          <w:rtl/>
        </w:rPr>
        <w:t>امتداد</w:t>
      </w:r>
      <w:r w:rsidRPr="00873911">
        <w:rPr>
          <w:rFonts w:asciiTheme="minorBidi" w:eastAsia="Times New Roman" w:hAnsiTheme="minorBidi"/>
          <w:color w:val="000000"/>
          <w:sz w:val="24"/>
          <w:szCs w:val="24"/>
          <w:rtl/>
        </w:rPr>
        <w:t xml:space="preserve"> هذه المدن – على </w:t>
      </w:r>
      <w:r w:rsidR="00873911">
        <w:rPr>
          <w:rFonts w:asciiTheme="minorBidi" w:eastAsia="Times New Roman" w:hAnsiTheme="minorBidi" w:hint="cs"/>
          <w:color w:val="000000"/>
          <w:sz w:val="24"/>
          <w:szCs w:val="24"/>
          <w:rtl/>
        </w:rPr>
        <w:t>أ</w:t>
      </w:r>
      <w:r w:rsidRPr="00873911">
        <w:rPr>
          <w:rFonts w:asciiTheme="minorBidi" w:eastAsia="Times New Roman" w:hAnsiTheme="minorBidi"/>
          <w:color w:val="000000"/>
          <w:sz w:val="24"/>
          <w:szCs w:val="24"/>
          <w:rtl/>
        </w:rPr>
        <w:t xml:space="preserve">ساس التقدير السابق – سوف يستقطع من </w:t>
      </w:r>
      <w:r w:rsidR="00D22CB8" w:rsidRPr="00873911">
        <w:rPr>
          <w:rFonts w:asciiTheme="minorBidi" w:eastAsia="Times New Roman" w:hAnsiTheme="minorBidi"/>
          <w:color w:val="000000"/>
          <w:sz w:val="24"/>
          <w:szCs w:val="24"/>
          <w:rtl/>
        </w:rPr>
        <w:t>الأراضي</w:t>
      </w:r>
      <w:r w:rsidRPr="00873911">
        <w:rPr>
          <w:rFonts w:asciiTheme="minorBidi" w:eastAsia="Times New Roman" w:hAnsiTheme="minorBidi"/>
          <w:color w:val="000000"/>
          <w:sz w:val="24"/>
          <w:szCs w:val="24"/>
          <w:rtl/>
        </w:rPr>
        <w:t xml:space="preserve"> الزراعية </w:t>
      </w:r>
      <w:r w:rsidR="00D22CB8" w:rsidRPr="00873911">
        <w:rPr>
          <w:rFonts w:asciiTheme="minorBidi" w:eastAsia="Times New Roman" w:hAnsiTheme="minorBidi"/>
          <w:color w:val="000000"/>
          <w:sz w:val="24"/>
          <w:szCs w:val="24"/>
          <w:rtl/>
        </w:rPr>
        <w:t>حالي</w:t>
      </w:r>
      <w:r w:rsidR="00873911">
        <w:rPr>
          <w:rFonts w:asciiTheme="minorBidi" w:eastAsia="Times New Roman" w:hAnsiTheme="minorBidi"/>
          <w:color w:val="000000"/>
          <w:sz w:val="24"/>
          <w:szCs w:val="24"/>
          <w:rtl/>
        </w:rPr>
        <w:t xml:space="preserve"> 11250 فدان</w:t>
      </w:r>
      <w:r w:rsidRPr="00873911">
        <w:rPr>
          <w:rFonts w:asciiTheme="minorBidi" w:eastAsia="Times New Roman" w:hAnsiTheme="minorBidi"/>
          <w:color w:val="000000"/>
          <w:sz w:val="24"/>
          <w:szCs w:val="24"/>
          <w:rtl/>
        </w:rPr>
        <w:t xml:space="preserve">، المشكلة بعد ذلك تنحصر </w:t>
      </w:r>
      <w:r w:rsidR="00D22CB8" w:rsidRPr="00873911">
        <w:rPr>
          <w:rFonts w:asciiTheme="minorBidi" w:eastAsia="Times New Roman" w:hAnsiTheme="minorBidi"/>
          <w:color w:val="000000"/>
          <w:sz w:val="24"/>
          <w:szCs w:val="24"/>
          <w:rtl/>
        </w:rPr>
        <w:t>في</w:t>
      </w:r>
      <w:r w:rsidRPr="00873911">
        <w:rPr>
          <w:rFonts w:asciiTheme="minorBidi" w:eastAsia="Times New Roman" w:hAnsiTheme="minorBidi"/>
          <w:color w:val="000000"/>
          <w:sz w:val="24"/>
          <w:szCs w:val="24"/>
          <w:rtl/>
        </w:rPr>
        <w:t xml:space="preserve"> توجيه </w:t>
      </w:r>
      <w:r w:rsidR="00D22CB8" w:rsidRPr="00873911">
        <w:rPr>
          <w:rFonts w:asciiTheme="minorBidi" w:eastAsia="Times New Roman" w:hAnsiTheme="minorBidi"/>
          <w:color w:val="000000"/>
          <w:sz w:val="24"/>
          <w:szCs w:val="24"/>
          <w:rtl/>
        </w:rPr>
        <w:t>امتداد</w:t>
      </w:r>
      <w:r w:rsidRPr="00873911">
        <w:rPr>
          <w:rFonts w:asciiTheme="minorBidi" w:eastAsia="Times New Roman" w:hAnsiTheme="minorBidi"/>
          <w:color w:val="000000"/>
          <w:sz w:val="24"/>
          <w:szCs w:val="24"/>
          <w:rtl/>
        </w:rPr>
        <w:t xml:space="preserve"> هذه المدن إلى مناطق </w:t>
      </w:r>
      <w:r w:rsidR="00D22CB8" w:rsidRPr="00873911">
        <w:rPr>
          <w:rFonts w:asciiTheme="minorBidi" w:eastAsia="Times New Roman" w:hAnsiTheme="minorBidi"/>
          <w:color w:val="000000"/>
          <w:sz w:val="24"/>
          <w:szCs w:val="24"/>
          <w:rtl/>
        </w:rPr>
        <w:t>الأراضي</w:t>
      </w:r>
      <w:r w:rsidRPr="00873911">
        <w:rPr>
          <w:rFonts w:asciiTheme="minorBidi" w:eastAsia="Times New Roman" w:hAnsiTheme="minorBidi"/>
          <w:color w:val="000000"/>
          <w:sz w:val="24"/>
          <w:szCs w:val="24"/>
          <w:rtl/>
        </w:rPr>
        <w:t xml:space="preserve"> البور أو </w:t>
      </w:r>
      <w:r w:rsidR="00D22CB8" w:rsidRPr="00873911">
        <w:rPr>
          <w:rFonts w:asciiTheme="minorBidi" w:eastAsia="Times New Roman" w:hAnsiTheme="minorBidi"/>
          <w:color w:val="000000"/>
          <w:sz w:val="24"/>
          <w:szCs w:val="24"/>
          <w:rtl/>
        </w:rPr>
        <w:t>الأراضي</w:t>
      </w:r>
      <w:r w:rsidRPr="00873911">
        <w:rPr>
          <w:rFonts w:asciiTheme="minorBidi" w:eastAsia="Times New Roman" w:hAnsiTheme="minorBidi"/>
          <w:color w:val="000000"/>
          <w:sz w:val="24"/>
          <w:szCs w:val="24"/>
          <w:rtl/>
        </w:rPr>
        <w:t xml:space="preserve"> الغير منتجة او إلى </w:t>
      </w:r>
      <w:r w:rsidR="00D22CB8" w:rsidRPr="00873911">
        <w:rPr>
          <w:rFonts w:asciiTheme="minorBidi" w:eastAsia="Times New Roman" w:hAnsiTheme="minorBidi"/>
          <w:color w:val="000000"/>
          <w:sz w:val="24"/>
          <w:szCs w:val="24"/>
          <w:rtl/>
        </w:rPr>
        <w:t>الأراضي</w:t>
      </w:r>
      <w:r w:rsidRPr="00873911">
        <w:rPr>
          <w:rFonts w:asciiTheme="minorBidi" w:eastAsia="Times New Roman" w:hAnsiTheme="minorBidi"/>
          <w:color w:val="000000"/>
          <w:sz w:val="24"/>
          <w:szCs w:val="24"/>
          <w:rtl/>
        </w:rPr>
        <w:t xml:space="preserve"> الأقل </w:t>
      </w:r>
      <w:r w:rsidR="00873911" w:rsidRPr="00873911">
        <w:rPr>
          <w:rFonts w:asciiTheme="minorBidi" w:eastAsia="Times New Roman" w:hAnsiTheme="minorBidi" w:hint="cs"/>
          <w:color w:val="000000"/>
          <w:sz w:val="24"/>
          <w:szCs w:val="24"/>
          <w:rtl/>
        </w:rPr>
        <w:t>إنتاجاً.</w:t>
      </w:r>
      <w:r w:rsidR="00D22CB8" w:rsidRPr="00873911">
        <w:rPr>
          <w:rFonts w:asciiTheme="minorBidi" w:hAnsiTheme="minorBidi"/>
          <w:b/>
          <w:bCs/>
          <w:sz w:val="24"/>
          <w:szCs w:val="24"/>
          <w:u w:val="single"/>
          <w:rtl/>
          <w:lang w:bidi="ar-EG"/>
        </w:rPr>
        <w:t xml:space="preserve"> </w:t>
      </w:r>
    </w:p>
    <w:p w:rsidR="00873911" w:rsidRPr="00873911" w:rsidRDefault="00873911" w:rsidP="00873911">
      <w:pPr>
        <w:bidi/>
        <w:spacing w:after="120" w:line="360" w:lineRule="auto"/>
        <w:ind w:left="-810" w:right="-360"/>
        <w:jc w:val="both"/>
        <w:rPr>
          <w:rFonts w:asciiTheme="minorBidi" w:eastAsia="Times New Roman" w:hAnsiTheme="minorBidi"/>
          <w:color w:val="000000"/>
          <w:sz w:val="24"/>
          <w:szCs w:val="24"/>
          <w:rtl/>
        </w:rPr>
      </w:pPr>
    </w:p>
    <w:p w:rsidR="003D2F7F" w:rsidRPr="00873911" w:rsidRDefault="00D22CB8" w:rsidP="00873911">
      <w:pPr>
        <w:bidi/>
        <w:spacing w:after="120" w:line="360" w:lineRule="auto"/>
        <w:ind w:left="-810" w:right="-360"/>
        <w:jc w:val="both"/>
        <w:rPr>
          <w:rFonts w:asciiTheme="minorBidi" w:hAnsiTheme="minorBidi"/>
          <w:sz w:val="24"/>
          <w:szCs w:val="24"/>
          <w:rtl/>
          <w:lang w:bidi="ar-EG"/>
        </w:rPr>
      </w:pPr>
      <w:r w:rsidRPr="00873911">
        <w:rPr>
          <w:rFonts w:asciiTheme="minorBidi" w:hAnsiTheme="minorBidi"/>
          <w:b/>
          <w:bCs/>
          <w:sz w:val="24"/>
          <w:szCs w:val="24"/>
          <w:rtl/>
          <w:lang w:bidi="ar-EG"/>
        </w:rPr>
        <w:t xml:space="preserve">المناطق الصناعية والأراضي </w:t>
      </w:r>
      <w:r w:rsidR="00624C56" w:rsidRPr="00873911">
        <w:rPr>
          <w:rFonts w:asciiTheme="minorBidi" w:hAnsiTheme="minorBidi"/>
          <w:b/>
          <w:bCs/>
          <w:sz w:val="24"/>
          <w:szCs w:val="24"/>
          <w:rtl/>
          <w:lang w:bidi="ar-EG"/>
        </w:rPr>
        <w:t>الزراعية:</w:t>
      </w:r>
    </w:p>
    <w:p w:rsidR="00C1630D" w:rsidRDefault="003D2F7F" w:rsidP="00820327">
      <w:pPr>
        <w:tabs>
          <w:tab w:val="left" w:pos="2494"/>
        </w:tabs>
        <w:bidi/>
        <w:spacing w:after="0" w:line="360" w:lineRule="auto"/>
        <w:ind w:left="-810" w:right="-270"/>
        <w:jc w:val="both"/>
        <w:rPr>
          <w:rFonts w:asciiTheme="minorBidi" w:eastAsia="Times New Roman" w:hAnsiTheme="minorBidi"/>
          <w:color w:val="000000"/>
          <w:sz w:val="24"/>
          <w:szCs w:val="24"/>
          <w:rtl/>
        </w:rPr>
      </w:pPr>
      <w:r w:rsidRPr="00873911">
        <w:rPr>
          <w:rFonts w:asciiTheme="minorBidi" w:eastAsia="Times New Roman" w:hAnsiTheme="minorBidi"/>
          <w:color w:val="000000"/>
          <w:sz w:val="24"/>
          <w:szCs w:val="24"/>
          <w:rtl/>
        </w:rPr>
        <w:t xml:space="preserve">أما بالنسبة للمناطق الصناعية </w:t>
      </w:r>
      <w:r w:rsidR="00D22CB8" w:rsidRPr="00873911">
        <w:rPr>
          <w:rFonts w:asciiTheme="minorBidi" w:eastAsia="Times New Roman" w:hAnsiTheme="minorBidi"/>
          <w:color w:val="000000"/>
          <w:sz w:val="24"/>
          <w:szCs w:val="24"/>
          <w:rtl/>
        </w:rPr>
        <w:t>والتي</w:t>
      </w:r>
      <w:r w:rsidRPr="00873911">
        <w:rPr>
          <w:rFonts w:asciiTheme="minorBidi" w:eastAsia="Times New Roman" w:hAnsiTheme="minorBidi"/>
          <w:color w:val="000000"/>
          <w:sz w:val="24"/>
          <w:szCs w:val="24"/>
          <w:rtl/>
        </w:rPr>
        <w:t xml:space="preserve"> كانت تحتل من زمن قريب نسباً قليلة ن مساحات المدن المصرية تتراوح بين 2% و7% فقد ترك </w:t>
      </w:r>
      <w:r w:rsidR="00D22CB8" w:rsidRPr="00873911">
        <w:rPr>
          <w:rFonts w:asciiTheme="minorBidi" w:eastAsia="Times New Roman" w:hAnsiTheme="minorBidi"/>
          <w:color w:val="000000"/>
          <w:sz w:val="24"/>
          <w:szCs w:val="24"/>
          <w:rtl/>
        </w:rPr>
        <w:t>اعتبارها</w:t>
      </w:r>
      <w:r w:rsidRPr="00873911">
        <w:rPr>
          <w:rFonts w:asciiTheme="minorBidi" w:eastAsia="Times New Roman" w:hAnsiTheme="minorBidi"/>
          <w:color w:val="000000"/>
          <w:sz w:val="24"/>
          <w:szCs w:val="24"/>
          <w:rtl/>
        </w:rPr>
        <w:t xml:space="preserve"> </w:t>
      </w:r>
      <w:r w:rsidR="00D22CB8" w:rsidRPr="00873911">
        <w:rPr>
          <w:rFonts w:asciiTheme="minorBidi" w:eastAsia="Times New Roman" w:hAnsiTheme="minorBidi"/>
          <w:color w:val="000000"/>
          <w:sz w:val="24"/>
          <w:szCs w:val="24"/>
          <w:rtl/>
        </w:rPr>
        <w:t>في</w:t>
      </w:r>
      <w:r w:rsidRPr="00873911">
        <w:rPr>
          <w:rFonts w:asciiTheme="minorBidi" w:eastAsia="Times New Roman" w:hAnsiTheme="minorBidi"/>
          <w:color w:val="000000"/>
          <w:sz w:val="24"/>
          <w:szCs w:val="24"/>
          <w:rtl/>
        </w:rPr>
        <w:t xml:space="preserve"> التقديرات الأخيرة</w:t>
      </w:r>
      <w:r w:rsidR="00D22CB8" w:rsidRPr="00873911">
        <w:rPr>
          <w:rFonts w:asciiTheme="minorBidi" w:eastAsia="Times New Roman" w:hAnsiTheme="minorBidi"/>
          <w:color w:val="000000"/>
          <w:sz w:val="24"/>
          <w:szCs w:val="24"/>
          <w:rtl/>
        </w:rPr>
        <w:t xml:space="preserve"> </w:t>
      </w:r>
      <w:r w:rsidRPr="00873911">
        <w:rPr>
          <w:rFonts w:asciiTheme="minorBidi" w:eastAsia="Times New Roman" w:hAnsiTheme="minorBidi"/>
          <w:color w:val="000000"/>
          <w:sz w:val="24"/>
          <w:szCs w:val="24"/>
          <w:rtl/>
        </w:rPr>
        <w:t xml:space="preserve">بالنسبة لمساحات </w:t>
      </w:r>
      <w:r w:rsidR="00D22CB8" w:rsidRPr="00873911">
        <w:rPr>
          <w:rFonts w:asciiTheme="minorBidi" w:eastAsia="Times New Roman" w:hAnsiTheme="minorBidi"/>
          <w:color w:val="000000"/>
          <w:sz w:val="24"/>
          <w:szCs w:val="24"/>
          <w:rtl/>
        </w:rPr>
        <w:t>الامتداد</w:t>
      </w:r>
      <w:r w:rsidRPr="00873911">
        <w:rPr>
          <w:rFonts w:asciiTheme="minorBidi" w:eastAsia="Times New Roman" w:hAnsiTheme="minorBidi"/>
          <w:color w:val="000000"/>
          <w:sz w:val="24"/>
          <w:szCs w:val="24"/>
          <w:rtl/>
        </w:rPr>
        <w:t xml:space="preserve"> ذلك لأن التخطيط </w:t>
      </w:r>
      <w:r w:rsidR="00D22CB8" w:rsidRPr="00873911">
        <w:rPr>
          <w:rFonts w:asciiTheme="minorBidi" w:eastAsia="Times New Roman" w:hAnsiTheme="minorBidi"/>
          <w:color w:val="000000"/>
          <w:sz w:val="24"/>
          <w:szCs w:val="24"/>
          <w:rtl/>
        </w:rPr>
        <w:t>الصناعي</w:t>
      </w:r>
      <w:r w:rsidRPr="00873911">
        <w:rPr>
          <w:rFonts w:asciiTheme="minorBidi" w:eastAsia="Times New Roman" w:hAnsiTheme="minorBidi"/>
          <w:color w:val="000000"/>
          <w:sz w:val="24"/>
          <w:szCs w:val="24"/>
          <w:rtl/>
        </w:rPr>
        <w:t xml:space="preserve"> للبلاد يسير </w:t>
      </w:r>
      <w:r w:rsidR="00D22CB8" w:rsidRPr="00873911">
        <w:rPr>
          <w:rFonts w:asciiTheme="minorBidi" w:eastAsia="Times New Roman" w:hAnsiTheme="minorBidi"/>
          <w:color w:val="000000"/>
          <w:sz w:val="24"/>
          <w:szCs w:val="24"/>
          <w:rtl/>
        </w:rPr>
        <w:t>في</w:t>
      </w:r>
      <w:r w:rsidRPr="00873911">
        <w:rPr>
          <w:rFonts w:asciiTheme="minorBidi" w:eastAsia="Times New Roman" w:hAnsiTheme="minorBidi"/>
          <w:color w:val="000000"/>
          <w:sz w:val="24"/>
          <w:szCs w:val="24"/>
          <w:rtl/>
        </w:rPr>
        <w:t xml:space="preserve"> خطوات واسعة وقد </w:t>
      </w:r>
      <w:r w:rsidR="00D22CB8" w:rsidRPr="00873911">
        <w:rPr>
          <w:rFonts w:asciiTheme="minorBidi" w:eastAsia="Times New Roman" w:hAnsiTheme="minorBidi"/>
          <w:color w:val="000000"/>
          <w:sz w:val="24"/>
          <w:szCs w:val="24"/>
          <w:rtl/>
        </w:rPr>
        <w:t>اختيرت</w:t>
      </w:r>
      <w:r w:rsidRPr="00873911">
        <w:rPr>
          <w:rFonts w:asciiTheme="minorBidi" w:eastAsia="Times New Roman" w:hAnsiTheme="minorBidi"/>
          <w:color w:val="000000"/>
          <w:sz w:val="24"/>
          <w:szCs w:val="24"/>
          <w:rtl/>
        </w:rPr>
        <w:t xml:space="preserve"> بالفعل معظم المناطق الصناعية خارج المدن مستقطعة من </w:t>
      </w:r>
      <w:r w:rsidR="00D22CB8" w:rsidRPr="00873911">
        <w:rPr>
          <w:rFonts w:asciiTheme="minorBidi" w:eastAsia="Times New Roman" w:hAnsiTheme="minorBidi"/>
          <w:color w:val="000000"/>
          <w:sz w:val="24"/>
          <w:szCs w:val="24"/>
          <w:rtl/>
        </w:rPr>
        <w:t>الأراضي</w:t>
      </w:r>
      <w:r w:rsidRPr="00873911">
        <w:rPr>
          <w:rFonts w:asciiTheme="minorBidi" w:eastAsia="Times New Roman" w:hAnsiTheme="minorBidi"/>
          <w:color w:val="000000"/>
          <w:sz w:val="24"/>
          <w:szCs w:val="24"/>
          <w:rtl/>
        </w:rPr>
        <w:t xml:space="preserve"> الزراعية نسباً </w:t>
      </w:r>
      <w:r w:rsidR="00820327" w:rsidRPr="00873911">
        <w:rPr>
          <w:rFonts w:asciiTheme="minorBidi" w:eastAsia="Times New Roman" w:hAnsiTheme="minorBidi" w:hint="cs"/>
          <w:color w:val="000000"/>
          <w:sz w:val="24"/>
          <w:szCs w:val="24"/>
          <w:rtl/>
        </w:rPr>
        <w:t>أكبر</w:t>
      </w:r>
      <w:r w:rsidRPr="00873911">
        <w:rPr>
          <w:rFonts w:asciiTheme="minorBidi" w:eastAsia="Times New Roman" w:hAnsiTheme="minorBidi"/>
          <w:color w:val="000000"/>
          <w:sz w:val="24"/>
          <w:szCs w:val="24"/>
          <w:rtl/>
        </w:rPr>
        <w:t xml:space="preserve"> كثيراً عما كانت </w:t>
      </w:r>
      <w:r w:rsidR="00820327" w:rsidRPr="00873911">
        <w:rPr>
          <w:rFonts w:asciiTheme="minorBidi" w:eastAsia="Times New Roman" w:hAnsiTheme="minorBidi" w:hint="cs"/>
          <w:color w:val="000000"/>
          <w:sz w:val="24"/>
          <w:szCs w:val="24"/>
          <w:rtl/>
        </w:rPr>
        <w:t>عليه،</w:t>
      </w:r>
      <w:r w:rsidRPr="00873911">
        <w:rPr>
          <w:rFonts w:asciiTheme="minorBidi" w:eastAsia="Times New Roman" w:hAnsiTheme="minorBidi"/>
          <w:color w:val="000000"/>
          <w:sz w:val="24"/>
          <w:szCs w:val="24"/>
          <w:rtl/>
        </w:rPr>
        <w:t xml:space="preserve"> لما كانت معظم المناطق</w:t>
      </w:r>
    </w:p>
    <w:p w:rsidR="00C1630D" w:rsidRDefault="00C1630D">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D22CB8" w:rsidRPr="00873911" w:rsidRDefault="003D2F7F" w:rsidP="00873911">
      <w:pPr>
        <w:tabs>
          <w:tab w:val="left" w:pos="2494"/>
        </w:tabs>
        <w:bidi/>
        <w:spacing w:after="0" w:line="360" w:lineRule="auto"/>
        <w:ind w:left="-810" w:right="-270"/>
        <w:jc w:val="both"/>
        <w:rPr>
          <w:rFonts w:asciiTheme="minorBidi" w:hAnsiTheme="minorBidi"/>
          <w:b/>
          <w:bCs/>
          <w:sz w:val="24"/>
          <w:szCs w:val="24"/>
          <w:u w:val="single"/>
          <w:rtl/>
          <w:lang w:bidi="ar-EG"/>
        </w:rPr>
      </w:pPr>
      <w:r w:rsidRPr="00873911">
        <w:rPr>
          <w:rFonts w:asciiTheme="minorBidi" w:eastAsia="Times New Roman" w:hAnsiTheme="minorBidi"/>
          <w:color w:val="000000"/>
          <w:sz w:val="24"/>
          <w:szCs w:val="24"/>
          <w:rtl/>
        </w:rPr>
        <w:lastRenderedPageBreak/>
        <w:t xml:space="preserve"> الصناعية تقع خارج </w:t>
      </w:r>
      <w:r w:rsidR="00C1630D">
        <w:rPr>
          <w:rFonts w:asciiTheme="minorBidi" w:eastAsia="Times New Roman" w:hAnsiTheme="minorBidi" w:hint="cs"/>
          <w:color w:val="000000"/>
          <w:sz w:val="24"/>
          <w:szCs w:val="24"/>
          <w:rtl/>
        </w:rPr>
        <w:t xml:space="preserve">المدن من الأراضي الزراعية نسبا أكبر كثيرا عما كانت عليه. ولما كانت معظم المناطق الصناعية تقع خارج </w:t>
      </w:r>
      <w:r w:rsidRPr="00873911">
        <w:rPr>
          <w:rFonts w:asciiTheme="minorBidi" w:eastAsia="Times New Roman" w:hAnsiTheme="minorBidi"/>
          <w:color w:val="000000"/>
          <w:sz w:val="24"/>
          <w:szCs w:val="24"/>
          <w:rtl/>
        </w:rPr>
        <w:t xml:space="preserve">الكيان </w:t>
      </w:r>
      <w:r w:rsidR="00D22CB8" w:rsidRPr="00873911">
        <w:rPr>
          <w:rFonts w:asciiTheme="minorBidi" w:eastAsia="Times New Roman" w:hAnsiTheme="minorBidi"/>
          <w:color w:val="000000"/>
          <w:sz w:val="24"/>
          <w:szCs w:val="24"/>
          <w:rtl/>
        </w:rPr>
        <w:t>الطبيعي</w:t>
      </w:r>
      <w:r w:rsidR="00873911">
        <w:rPr>
          <w:rFonts w:asciiTheme="minorBidi" w:eastAsia="Times New Roman" w:hAnsiTheme="minorBidi"/>
          <w:color w:val="000000"/>
          <w:sz w:val="24"/>
          <w:szCs w:val="24"/>
          <w:rtl/>
        </w:rPr>
        <w:t xml:space="preserve"> للمدينة</w:t>
      </w:r>
      <w:r w:rsidRPr="00873911">
        <w:rPr>
          <w:rFonts w:asciiTheme="minorBidi" w:eastAsia="Times New Roman" w:hAnsiTheme="minorBidi"/>
          <w:color w:val="000000"/>
          <w:sz w:val="24"/>
          <w:szCs w:val="24"/>
          <w:rtl/>
        </w:rPr>
        <w:t xml:space="preserve">، فإن دراستها وتحليلها من الناحية التخطيطية يعد مشكلة منفصلة عن الكيان </w:t>
      </w:r>
      <w:r w:rsidR="00D22CB8" w:rsidRPr="00873911">
        <w:rPr>
          <w:rFonts w:asciiTheme="minorBidi" w:eastAsia="Times New Roman" w:hAnsiTheme="minorBidi"/>
          <w:color w:val="000000"/>
          <w:sz w:val="24"/>
          <w:szCs w:val="24"/>
          <w:rtl/>
        </w:rPr>
        <w:t>الطبيعي</w:t>
      </w:r>
      <w:r w:rsidRPr="00873911">
        <w:rPr>
          <w:rFonts w:asciiTheme="minorBidi" w:eastAsia="Times New Roman" w:hAnsiTheme="minorBidi"/>
          <w:color w:val="000000"/>
          <w:sz w:val="24"/>
          <w:szCs w:val="24"/>
          <w:rtl/>
        </w:rPr>
        <w:t xml:space="preserve"> للمدينة </w:t>
      </w:r>
      <w:r w:rsidR="00C1630D">
        <w:rPr>
          <w:rFonts w:asciiTheme="minorBidi" w:eastAsia="Times New Roman" w:hAnsiTheme="minorBidi" w:hint="cs"/>
          <w:color w:val="000000"/>
          <w:sz w:val="24"/>
          <w:szCs w:val="24"/>
          <w:rtl/>
        </w:rPr>
        <w:t>و</w:t>
      </w:r>
      <w:r w:rsidRPr="00873911">
        <w:rPr>
          <w:rFonts w:asciiTheme="minorBidi" w:eastAsia="Times New Roman" w:hAnsiTheme="minorBidi"/>
          <w:color w:val="000000"/>
          <w:sz w:val="24"/>
          <w:szCs w:val="24"/>
          <w:rtl/>
        </w:rPr>
        <w:t xml:space="preserve">إن كانت تكون جزءاً لا يتجزأ </w:t>
      </w:r>
      <w:r w:rsidR="00C1630D" w:rsidRPr="00873911">
        <w:rPr>
          <w:rFonts w:asciiTheme="minorBidi" w:eastAsia="Times New Roman" w:hAnsiTheme="minorBidi" w:hint="cs"/>
          <w:color w:val="000000"/>
          <w:sz w:val="24"/>
          <w:szCs w:val="24"/>
          <w:rtl/>
        </w:rPr>
        <w:t>منها،</w:t>
      </w:r>
      <w:r w:rsidRPr="00873911">
        <w:rPr>
          <w:rFonts w:asciiTheme="minorBidi" w:eastAsia="Times New Roman" w:hAnsiTheme="minorBidi"/>
          <w:color w:val="000000"/>
          <w:sz w:val="24"/>
          <w:szCs w:val="24"/>
          <w:rtl/>
        </w:rPr>
        <w:t xml:space="preserve"> </w:t>
      </w:r>
      <w:r w:rsidR="00D22CB8" w:rsidRPr="00873911">
        <w:rPr>
          <w:rFonts w:asciiTheme="minorBidi" w:eastAsia="Times New Roman" w:hAnsiTheme="minorBidi"/>
          <w:color w:val="000000"/>
          <w:sz w:val="24"/>
          <w:szCs w:val="24"/>
          <w:rtl/>
        </w:rPr>
        <w:t>فاقتصاديات</w:t>
      </w:r>
      <w:r w:rsidRPr="00873911">
        <w:rPr>
          <w:rFonts w:asciiTheme="minorBidi" w:eastAsia="Times New Roman" w:hAnsiTheme="minorBidi"/>
          <w:color w:val="000000"/>
          <w:sz w:val="24"/>
          <w:szCs w:val="24"/>
          <w:rtl/>
        </w:rPr>
        <w:t xml:space="preserve"> المصانع </w:t>
      </w:r>
      <w:r w:rsidR="00D22CB8" w:rsidRPr="00873911">
        <w:rPr>
          <w:rFonts w:asciiTheme="minorBidi" w:eastAsia="Times New Roman" w:hAnsiTheme="minorBidi"/>
          <w:color w:val="000000"/>
          <w:sz w:val="24"/>
          <w:szCs w:val="24"/>
          <w:rtl/>
        </w:rPr>
        <w:t>التي</w:t>
      </w:r>
      <w:r w:rsidRPr="00873911">
        <w:rPr>
          <w:rFonts w:asciiTheme="minorBidi" w:eastAsia="Times New Roman" w:hAnsiTheme="minorBidi"/>
          <w:color w:val="000000"/>
          <w:sz w:val="24"/>
          <w:szCs w:val="24"/>
          <w:rtl/>
        </w:rPr>
        <w:t xml:space="preserve"> تحتل المساحات المنزرعة </w:t>
      </w:r>
      <w:r w:rsidR="00873911" w:rsidRPr="00873911">
        <w:rPr>
          <w:rFonts w:asciiTheme="minorBidi" w:eastAsia="Times New Roman" w:hAnsiTheme="minorBidi" w:hint="cs"/>
          <w:color w:val="000000"/>
          <w:sz w:val="24"/>
          <w:szCs w:val="24"/>
          <w:rtl/>
        </w:rPr>
        <w:t>هي</w:t>
      </w:r>
      <w:r w:rsidRPr="00873911">
        <w:rPr>
          <w:rFonts w:asciiTheme="minorBidi" w:eastAsia="Times New Roman" w:hAnsiTheme="minorBidi"/>
          <w:color w:val="000000"/>
          <w:sz w:val="24"/>
          <w:szCs w:val="24"/>
          <w:rtl/>
        </w:rPr>
        <w:t xml:space="preserve"> العامل الوحيد </w:t>
      </w:r>
      <w:r w:rsidR="00C1630D" w:rsidRPr="00873911">
        <w:rPr>
          <w:rFonts w:asciiTheme="minorBidi" w:eastAsia="Times New Roman" w:hAnsiTheme="minorBidi" w:hint="cs"/>
          <w:color w:val="000000"/>
          <w:sz w:val="24"/>
          <w:szCs w:val="24"/>
          <w:rtl/>
        </w:rPr>
        <w:t>الذي</w:t>
      </w:r>
      <w:r w:rsidRPr="00873911">
        <w:rPr>
          <w:rFonts w:asciiTheme="minorBidi" w:eastAsia="Times New Roman" w:hAnsiTheme="minorBidi"/>
          <w:color w:val="000000"/>
          <w:sz w:val="24"/>
          <w:szCs w:val="24"/>
          <w:rtl/>
        </w:rPr>
        <w:t xml:space="preserve"> يحدد </w:t>
      </w:r>
      <w:r w:rsidR="00D22CB8" w:rsidRPr="00873911">
        <w:rPr>
          <w:rFonts w:asciiTheme="minorBidi" w:eastAsia="Times New Roman" w:hAnsiTheme="minorBidi"/>
          <w:color w:val="000000"/>
          <w:sz w:val="24"/>
          <w:szCs w:val="24"/>
          <w:rtl/>
        </w:rPr>
        <w:t>اعتبار</w:t>
      </w:r>
      <w:r w:rsidRPr="00873911">
        <w:rPr>
          <w:rFonts w:asciiTheme="minorBidi" w:eastAsia="Times New Roman" w:hAnsiTheme="minorBidi"/>
          <w:color w:val="000000"/>
          <w:sz w:val="24"/>
          <w:szCs w:val="24"/>
          <w:rtl/>
        </w:rPr>
        <w:t xml:space="preserve"> ثمن هذه الأرض إنتاجها </w:t>
      </w:r>
      <w:r w:rsidR="00D22CB8" w:rsidRPr="00873911">
        <w:rPr>
          <w:rFonts w:asciiTheme="minorBidi" w:eastAsia="Times New Roman" w:hAnsiTheme="minorBidi"/>
          <w:color w:val="000000"/>
          <w:sz w:val="24"/>
          <w:szCs w:val="24"/>
          <w:rtl/>
        </w:rPr>
        <w:t>الزراعي</w:t>
      </w:r>
      <w:r w:rsidRPr="00873911">
        <w:rPr>
          <w:rFonts w:asciiTheme="minorBidi" w:eastAsia="Times New Roman" w:hAnsiTheme="minorBidi"/>
          <w:color w:val="000000"/>
          <w:sz w:val="24"/>
          <w:szCs w:val="24"/>
          <w:rtl/>
        </w:rPr>
        <w:t xml:space="preserve"> </w:t>
      </w:r>
      <w:r w:rsidR="00D22CB8" w:rsidRPr="00873911">
        <w:rPr>
          <w:rFonts w:asciiTheme="minorBidi" w:eastAsia="Times New Roman" w:hAnsiTheme="minorBidi"/>
          <w:color w:val="000000"/>
          <w:sz w:val="24"/>
          <w:szCs w:val="24"/>
          <w:rtl/>
        </w:rPr>
        <w:t>في</w:t>
      </w:r>
      <w:r w:rsidRPr="00873911">
        <w:rPr>
          <w:rFonts w:asciiTheme="minorBidi" w:eastAsia="Times New Roman" w:hAnsiTheme="minorBidi"/>
          <w:color w:val="000000"/>
          <w:sz w:val="24"/>
          <w:szCs w:val="24"/>
          <w:rtl/>
        </w:rPr>
        <w:t xml:space="preserve"> إطار التخطيط العام </w:t>
      </w:r>
      <w:r w:rsidR="00C1630D" w:rsidRPr="00873911">
        <w:rPr>
          <w:rFonts w:asciiTheme="minorBidi" w:eastAsia="Times New Roman" w:hAnsiTheme="minorBidi" w:hint="cs"/>
          <w:color w:val="000000"/>
          <w:sz w:val="24"/>
          <w:szCs w:val="24"/>
          <w:rtl/>
        </w:rPr>
        <w:t>للدولة</w:t>
      </w:r>
      <w:r w:rsidR="00C1630D" w:rsidRPr="00873911">
        <w:rPr>
          <w:rFonts w:asciiTheme="minorBidi" w:hAnsiTheme="minorBidi" w:hint="cs"/>
          <w:sz w:val="24"/>
          <w:szCs w:val="24"/>
          <w:rtl/>
          <w:lang w:bidi="ar-EG"/>
        </w:rPr>
        <w:t>.</w:t>
      </w:r>
      <w:r w:rsidR="00D22CB8" w:rsidRPr="00873911">
        <w:rPr>
          <w:rFonts w:asciiTheme="minorBidi" w:hAnsiTheme="minorBidi"/>
          <w:b/>
          <w:bCs/>
          <w:sz w:val="24"/>
          <w:szCs w:val="24"/>
          <w:u w:val="single"/>
          <w:rtl/>
          <w:lang w:bidi="ar-EG"/>
        </w:rPr>
        <w:t xml:space="preserve"> </w:t>
      </w:r>
    </w:p>
    <w:p w:rsidR="00C1630D" w:rsidRDefault="00C1630D" w:rsidP="00C1630D">
      <w:pPr>
        <w:tabs>
          <w:tab w:val="left" w:pos="2494"/>
        </w:tabs>
        <w:bidi/>
        <w:spacing w:after="0" w:line="360" w:lineRule="auto"/>
        <w:ind w:left="-810" w:right="-270"/>
        <w:jc w:val="both"/>
        <w:rPr>
          <w:rFonts w:asciiTheme="minorBidi" w:hAnsiTheme="minorBidi"/>
          <w:b/>
          <w:bCs/>
          <w:sz w:val="24"/>
          <w:szCs w:val="24"/>
          <w:u w:val="single"/>
          <w:rtl/>
          <w:lang w:bidi="ar-EG"/>
        </w:rPr>
      </w:pPr>
    </w:p>
    <w:p w:rsidR="003D2F7F" w:rsidRPr="00C1630D" w:rsidRDefault="00D22CB8" w:rsidP="00C1630D">
      <w:pPr>
        <w:tabs>
          <w:tab w:val="left" w:pos="2494"/>
        </w:tabs>
        <w:bidi/>
        <w:spacing w:after="0" w:line="360" w:lineRule="auto"/>
        <w:ind w:left="-810" w:right="-270"/>
        <w:jc w:val="both"/>
        <w:rPr>
          <w:rFonts w:asciiTheme="minorBidi" w:hAnsiTheme="minorBidi"/>
          <w:sz w:val="24"/>
          <w:szCs w:val="24"/>
          <w:rtl/>
          <w:lang w:bidi="ar-EG"/>
        </w:rPr>
      </w:pPr>
      <w:r w:rsidRPr="00C1630D">
        <w:rPr>
          <w:rFonts w:asciiTheme="minorBidi" w:hAnsiTheme="minorBidi"/>
          <w:b/>
          <w:bCs/>
          <w:sz w:val="24"/>
          <w:szCs w:val="24"/>
          <w:rtl/>
          <w:lang w:bidi="ar-EG"/>
        </w:rPr>
        <w:t xml:space="preserve">توجيه امتداد </w:t>
      </w:r>
      <w:r w:rsidR="00624C56" w:rsidRPr="00C1630D">
        <w:rPr>
          <w:rFonts w:asciiTheme="minorBidi" w:hAnsiTheme="minorBidi"/>
          <w:b/>
          <w:bCs/>
          <w:sz w:val="24"/>
          <w:szCs w:val="24"/>
          <w:rtl/>
          <w:lang w:bidi="ar-EG"/>
        </w:rPr>
        <w:t>المدينة:</w:t>
      </w:r>
    </w:p>
    <w:p w:rsidR="00624C56" w:rsidRDefault="003D2F7F" w:rsidP="00C1630D">
      <w:pPr>
        <w:tabs>
          <w:tab w:val="left" w:pos="2494"/>
        </w:tabs>
        <w:bidi/>
        <w:spacing w:after="0" w:line="360" w:lineRule="auto"/>
        <w:ind w:left="-810" w:right="-270"/>
        <w:jc w:val="both"/>
        <w:rPr>
          <w:rFonts w:asciiTheme="minorBidi" w:hAnsiTheme="minorBidi"/>
          <w:b/>
          <w:bCs/>
          <w:sz w:val="24"/>
          <w:szCs w:val="24"/>
          <w:u w:val="single"/>
          <w:rtl/>
          <w:lang w:bidi="ar-EG"/>
        </w:rPr>
      </w:pPr>
      <w:r w:rsidRPr="00C1630D">
        <w:rPr>
          <w:rFonts w:asciiTheme="minorBidi" w:eastAsia="Times New Roman" w:hAnsiTheme="minorBidi"/>
          <w:color w:val="000000"/>
          <w:sz w:val="24"/>
          <w:szCs w:val="24"/>
          <w:rtl/>
        </w:rPr>
        <w:t xml:space="preserve">إن توجيه </w:t>
      </w:r>
      <w:r w:rsidR="00624C56" w:rsidRPr="00C1630D">
        <w:rPr>
          <w:rFonts w:asciiTheme="minorBidi" w:eastAsia="Times New Roman" w:hAnsiTheme="minorBidi"/>
          <w:color w:val="000000"/>
          <w:sz w:val="24"/>
          <w:szCs w:val="24"/>
          <w:rtl/>
        </w:rPr>
        <w:t>امتداد</w:t>
      </w:r>
      <w:r w:rsidRPr="00C1630D">
        <w:rPr>
          <w:rFonts w:asciiTheme="minorBidi" w:eastAsia="Times New Roman" w:hAnsiTheme="minorBidi"/>
          <w:color w:val="000000"/>
          <w:sz w:val="24"/>
          <w:szCs w:val="24"/>
          <w:rtl/>
        </w:rPr>
        <w:t xml:space="preserve"> المدينة يعتمد إلى حد كبير على الظروف الطبيعية </w:t>
      </w:r>
      <w:r w:rsidR="00624C56" w:rsidRPr="00C1630D">
        <w:rPr>
          <w:rFonts w:asciiTheme="minorBidi" w:eastAsia="Times New Roman" w:hAnsiTheme="minorBidi"/>
          <w:color w:val="000000"/>
          <w:sz w:val="24"/>
          <w:szCs w:val="24"/>
          <w:rtl/>
        </w:rPr>
        <w:t>التي</w:t>
      </w:r>
      <w:r w:rsidRPr="00C1630D">
        <w:rPr>
          <w:rFonts w:asciiTheme="minorBidi" w:eastAsia="Times New Roman" w:hAnsiTheme="minorBidi"/>
          <w:color w:val="000000"/>
          <w:sz w:val="24"/>
          <w:szCs w:val="24"/>
          <w:rtl/>
        </w:rPr>
        <w:t xml:space="preserve"> تحيط بها ، فقد تمتد مدينة وسط الدلتا </w:t>
      </w:r>
      <w:r w:rsidR="00624C56" w:rsidRPr="00C1630D">
        <w:rPr>
          <w:rFonts w:asciiTheme="minorBidi" w:eastAsia="Times New Roman" w:hAnsiTheme="minorBidi"/>
          <w:color w:val="000000"/>
          <w:sz w:val="24"/>
          <w:szCs w:val="24"/>
          <w:rtl/>
        </w:rPr>
        <w:t>امتدادا</w:t>
      </w:r>
      <w:r w:rsidRPr="00C1630D">
        <w:rPr>
          <w:rFonts w:asciiTheme="minorBidi" w:eastAsia="Times New Roman" w:hAnsiTheme="minorBidi"/>
          <w:color w:val="000000"/>
          <w:sz w:val="24"/>
          <w:szCs w:val="24"/>
          <w:rtl/>
        </w:rPr>
        <w:t xml:space="preserve"> مركزياً وقد يعوق هذا </w:t>
      </w:r>
      <w:r w:rsidR="00624C56" w:rsidRPr="00C1630D">
        <w:rPr>
          <w:rFonts w:asciiTheme="minorBidi" w:eastAsia="Times New Roman" w:hAnsiTheme="minorBidi"/>
          <w:color w:val="000000"/>
          <w:sz w:val="24"/>
          <w:szCs w:val="24"/>
          <w:rtl/>
        </w:rPr>
        <w:t>الامتداد</w:t>
      </w:r>
      <w:r w:rsidRPr="00C1630D">
        <w:rPr>
          <w:rFonts w:asciiTheme="minorBidi" w:eastAsia="Times New Roman" w:hAnsiTheme="minorBidi"/>
          <w:color w:val="000000"/>
          <w:sz w:val="24"/>
          <w:szCs w:val="24"/>
          <w:rtl/>
        </w:rPr>
        <w:t xml:space="preserve"> </w:t>
      </w:r>
      <w:r w:rsidR="00624C56" w:rsidRPr="00C1630D">
        <w:rPr>
          <w:rFonts w:asciiTheme="minorBidi" w:eastAsia="Times New Roman" w:hAnsiTheme="minorBidi"/>
          <w:color w:val="000000"/>
          <w:sz w:val="24"/>
          <w:szCs w:val="24"/>
          <w:rtl/>
        </w:rPr>
        <w:t>في</w:t>
      </w:r>
      <w:r w:rsidRPr="00C1630D">
        <w:rPr>
          <w:rFonts w:asciiTheme="minorBidi" w:eastAsia="Times New Roman" w:hAnsiTheme="minorBidi"/>
          <w:color w:val="000000"/>
          <w:sz w:val="24"/>
          <w:szCs w:val="24"/>
          <w:rtl/>
        </w:rPr>
        <w:t xml:space="preserve"> بعض الجهات شرايين الترع والسكك الحديدية أو الطرق السريعة ، أما المدن الساحلية مثل </w:t>
      </w:r>
      <w:r w:rsidR="00624C56" w:rsidRPr="00C1630D">
        <w:rPr>
          <w:rFonts w:asciiTheme="minorBidi" w:eastAsia="Times New Roman" w:hAnsiTheme="minorBidi"/>
          <w:color w:val="000000"/>
          <w:sz w:val="24"/>
          <w:szCs w:val="24"/>
          <w:rtl/>
        </w:rPr>
        <w:t>الإسكندرية</w:t>
      </w:r>
      <w:r w:rsidRPr="00C1630D">
        <w:rPr>
          <w:rFonts w:asciiTheme="minorBidi" w:eastAsia="Times New Roman" w:hAnsiTheme="minorBidi"/>
          <w:color w:val="000000"/>
          <w:sz w:val="24"/>
          <w:szCs w:val="24"/>
          <w:rtl/>
        </w:rPr>
        <w:t xml:space="preserve"> والسويس والاسماعيلية أو بورسعيد ، فيتحكم </w:t>
      </w:r>
      <w:r w:rsidR="00624C56" w:rsidRPr="00C1630D">
        <w:rPr>
          <w:rFonts w:asciiTheme="minorBidi" w:eastAsia="Times New Roman" w:hAnsiTheme="minorBidi"/>
          <w:color w:val="000000"/>
          <w:sz w:val="24"/>
          <w:szCs w:val="24"/>
          <w:rtl/>
        </w:rPr>
        <w:t>في</w:t>
      </w:r>
      <w:r w:rsidRPr="00C1630D">
        <w:rPr>
          <w:rFonts w:asciiTheme="minorBidi" w:eastAsia="Times New Roman" w:hAnsiTheme="minorBidi"/>
          <w:color w:val="000000"/>
          <w:sz w:val="24"/>
          <w:szCs w:val="24"/>
          <w:rtl/>
        </w:rPr>
        <w:t xml:space="preserve"> </w:t>
      </w:r>
      <w:r w:rsidR="00624C56" w:rsidRPr="00C1630D">
        <w:rPr>
          <w:rFonts w:asciiTheme="minorBidi" w:eastAsia="Times New Roman" w:hAnsiTheme="minorBidi"/>
          <w:color w:val="000000"/>
          <w:sz w:val="24"/>
          <w:szCs w:val="24"/>
          <w:rtl/>
        </w:rPr>
        <w:t>اتجاه</w:t>
      </w:r>
      <w:r w:rsidRPr="00C1630D">
        <w:rPr>
          <w:rFonts w:asciiTheme="minorBidi" w:eastAsia="Times New Roman" w:hAnsiTheme="minorBidi"/>
          <w:color w:val="000000"/>
          <w:sz w:val="24"/>
          <w:szCs w:val="24"/>
          <w:rtl/>
        </w:rPr>
        <w:t xml:space="preserve"> نموها وجود البحر من جهة وطرق المواصلات الرئيسية الموصلة لها من جهة أخرى ، </w:t>
      </w:r>
      <w:r w:rsidR="00624C56" w:rsidRPr="00C1630D">
        <w:rPr>
          <w:rFonts w:asciiTheme="minorBidi" w:eastAsia="Times New Roman" w:hAnsiTheme="minorBidi"/>
          <w:color w:val="000000"/>
          <w:sz w:val="24"/>
          <w:szCs w:val="24"/>
          <w:rtl/>
        </w:rPr>
        <w:t>فهي</w:t>
      </w:r>
      <w:r w:rsidRPr="00C1630D">
        <w:rPr>
          <w:rFonts w:asciiTheme="minorBidi" w:eastAsia="Times New Roman" w:hAnsiTheme="minorBidi"/>
          <w:color w:val="000000"/>
          <w:sz w:val="24"/>
          <w:szCs w:val="24"/>
          <w:rtl/>
        </w:rPr>
        <w:t xml:space="preserve"> إما تنمو نمواً شريطياً مثل مدينة الإسكندرية أو مركزياً مثل السويس ، وهى </w:t>
      </w:r>
      <w:r w:rsidR="00624C56" w:rsidRPr="00C1630D">
        <w:rPr>
          <w:rFonts w:asciiTheme="minorBidi" w:eastAsia="Times New Roman" w:hAnsiTheme="minorBidi"/>
          <w:color w:val="000000"/>
          <w:sz w:val="24"/>
          <w:szCs w:val="24"/>
          <w:rtl/>
        </w:rPr>
        <w:t>في</w:t>
      </w:r>
      <w:r w:rsidRPr="00C1630D">
        <w:rPr>
          <w:rFonts w:asciiTheme="minorBidi" w:eastAsia="Times New Roman" w:hAnsiTheme="minorBidi"/>
          <w:color w:val="000000"/>
          <w:sz w:val="24"/>
          <w:szCs w:val="24"/>
          <w:rtl/>
        </w:rPr>
        <w:t xml:space="preserve"> نموها سوف لا تستقطع الكثير من </w:t>
      </w:r>
      <w:r w:rsidR="00624C56" w:rsidRPr="00C1630D">
        <w:rPr>
          <w:rFonts w:asciiTheme="minorBidi" w:eastAsia="Times New Roman" w:hAnsiTheme="minorBidi"/>
          <w:color w:val="000000"/>
          <w:sz w:val="24"/>
          <w:szCs w:val="24"/>
          <w:rtl/>
        </w:rPr>
        <w:t>الأراضي</w:t>
      </w:r>
      <w:r w:rsidRPr="00C1630D">
        <w:rPr>
          <w:rFonts w:asciiTheme="minorBidi" w:eastAsia="Times New Roman" w:hAnsiTheme="minorBidi"/>
          <w:color w:val="000000"/>
          <w:sz w:val="24"/>
          <w:szCs w:val="24"/>
          <w:rtl/>
        </w:rPr>
        <w:t xml:space="preserve"> الزراعية بل يتجه </w:t>
      </w:r>
      <w:r w:rsidR="00624C56" w:rsidRPr="00C1630D">
        <w:rPr>
          <w:rFonts w:asciiTheme="minorBidi" w:eastAsia="Times New Roman" w:hAnsiTheme="minorBidi"/>
          <w:color w:val="000000"/>
          <w:sz w:val="24"/>
          <w:szCs w:val="24"/>
          <w:rtl/>
        </w:rPr>
        <w:t>امتداداها</w:t>
      </w:r>
      <w:r w:rsidRPr="00C1630D">
        <w:rPr>
          <w:rFonts w:asciiTheme="minorBidi" w:eastAsia="Times New Roman" w:hAnsiTheme="minorBidi"/>
          <w:color w:val="000000"/>
          <w:sz w:val="24"/>
          <w:szCs w:val="24"/>
          <w:rtl/>
        </w:rPr>
        <w:t xml:space="preserve"> إلى </w:t>
      </w:r>
      <w:r w:rsidR="00624C56" w:rsidRPr="00C1630D">
        <w:rPr>
          <w:rFonts w:asciiTheme="minorBidi" w:eastAsia="Times New Roman" w:hAnsiTheme="minorBidi"/>
          <w:color w:val="000000"/>
          <w:sz w:val="24"/>
          <w:szCs w:val="24"/>
          <w:rtl/>
        </w:rPr>
        <w:t>الأراضي</w:t>
      </w:r>
      <w:r w:rsidRPr="00C1630D">
        <w:rPr>
          <w:rFonts w:asciiTheme="minorBidi" w:eastAsia="Times New Roman" w:hAnsiTheme="minorBidi"/>
          <w:color w:val="000000"/>
          <w:sz w:val="24"/>
          <w:szCs w:val="24"/>
          <w:rtl/>
        </w:rPr>
        <w:t xml:space="preserve"> الصحراوية المحيطة بها ، أما </w:t>
      </w:r>
      <w:r w:rsidR="00624C56" w:rsidRPr="00C1630D">
        <w:rPr>
          <w:rFonts w:asciiTheme="minorBidi" w:eastAsia="Times New Roman" w:hAnsiTheme="minorBidi"/>
          <w:color w:val="000000"/>
          <w:sz w:val="24"/>
          <w:szCs w:val="24"/>
          <w:rtl/>
        </w:rPr>
        <w:t>امتداد</w:t>
      </w:r>
      <w:r w:rsidRPr="00C1630D">
        <w:rPr>
          <w:rFonts w:asciiTheme="minorBidi" w:eastAsia="Times New Roman" w:hAnsiTheme="minorBidi"/>
          <w:color w:val="000000"/>
          <w:sz w:val="24"/>
          <w:szCs w:val="24"/>
          <w:rtl/>
        </w:rPr>
        <w:t xml:space="preserve"> المدن </w:t>
      </w:r>
      <w:r w:rsidR="00624C56" w:rsidRPr="00C1630D">
        <w:rPr>
          <w:rFonts w:asciiTheme="minorBidi" w:eastAsia="Times New Roman" w:hAnsiTheme="minorBidi"/>
          <w:color w:val="000000"/>
          <w:sz w:val="24"/>
          <w:szCs w:val="24"/>
          <w:rtl/>
        </w:rPr>
        <w:t>في</w:t>
      </w:r>
      <w:r w:rsidRPr="00C1630D">
        <w:rPr>
          <w:rFonts w:asciiTheme="minorBidi" w:eastAsia="Times New Roman" w:hAnsiTheme="minorBidi"/>
          <w:color w:val="000000"/>
          <w:sz w:val="24"/>
          <w:szCs w:val="24"/>
          <w:rtl/>
        </w:rPr>
        <w:t xml:space="preserve"> مصر العليا فهو </w:t>
      </w:r>
      <w:r w:rsidR="00C1630D">
        <w:rPr>
          <w:rFonts w:asciiTheme="minorBidi" w:eastAsia="Times New Roman" w:hAnsiTheme="minorBidi" w:hint="cs"/>
          <w:color w:val="000000"/>
          <w:sz w:val="24"/>
          <w:szCs w:val="24"/>
          <w:rtl/>
        </w:rPr>
        <w:t>أ</w:t>
      </w:r>
      <w:r w:rsidRPr="00C1630D">
        <w:rPr>
          <w:rFonts w:asciiTheme="minorBidi" w:eastAsia="Times New Roman" w:hAnsiTheme="minorBidi"/>
          <w:color w:val="000000"/>
          <w:sz w:val="24"/>
          <w:szCs w:val="24"/>
          <w:rtl/>
        </w:rPr>
        <w:t xml:space="preserve">ما أن يتبع النيل </w:t>
      </w:r>
      <w:r w:rsidR="00624C56" w:rsidRPr="00C1630D">
        <w:rPr>
          <w:rFonts w:asciiTheme="minorBidi" w:eastAsia="Times New Roman" w:hAnsiTheme="minorBidi"/>
          <w:color w:val="000000"/>
          <w:sz w:val="24"/>
          <w:szCs w:val="24"/>
          <w:rtl/>
        </w:rPr>
        <w:t>في</w:t>
      </w:r>
      <w:r w:rsidRPr="00C1630D">
        <w:rPr>
          <w:rFonts w:asciiTheme="minorBidi" w:eastAsia="Times New Roman" w:hAnsiTheme="minorBidi"/>
          <w:color w:val="000000"/>
          <w:sz w:val="24"/>
          <w:szCs w:val="24"/>
          <w:rtl/>
        </w:rPr>
        <w:t xml:space="preserve"> اتجاه مجراه و</w:t>
      </w:r>
      <w:r w:rsidR="00C1630D">
        <w:rPr>
          <w:rFonts w:asciiTheme="minorBidi" w:eastAsia="Times New Roman" w:hAnsiTheme="minorBidi" w:hint="cs"/>
          <w:color w:val="000000"/>
          <w:sz w:val="24"/>
          <w:szCs w:val="24"/>
          <w:rtl/>
        </w:rPr>
        <w:t>أ</w:t>
      </w:r>
      <w:r w:rsidRPr="00C1630D">
        <w:rPr>
          <w:rFonts w:asciiTheme="minorBidi" w:eastAsia="Times New Roman" w:hAnsiTheme="minorBidi"/>
          <w:color w:val="000000"/>
          <w:sz w:val="24"/>
          <w:szCs w:val="24"/>
          <w:rtl/>
        </w:rPr>
        <w:t xml:space="preserve">ما أن يأخذ هذا </w:t>
      </w:r>
      <w:r w:rsidR="00624C56" w:rsidRPr="00C1630D">
        <w:rPr>
          <w:rFonts w:asciiTheme="minorBidi" w:eastAsia="Times New Roman" w:hAnsiTheme="minorBidi"/>
          <w:color w:val="000000"/>
          <w:sz w:val="24"/>
          <w:szCs w:val="24"/>
          <w:rtl/>
        </w:rPr>
        <w:t>الامتداد</w:t>
      </w:r>
      <w:r w:rsidRPr="00C1630D">
        <w:rPr>
          <w:rFonts w:asciiTheme="minorBidi" w:eastAsia="Times New Roman" w:hAnsiTheme="minorBidi"/>
          <w:color w:val="000000"/>
          <w:sz w:val="24"/>
          <w:szCs w:val="24"/>
          <w:rtl/>
        </w:rPr>
        <w:t xml:space="preserve"> </w:t>
      </w:r>
      <w:r w:rsidR="00624C56" w:rsidRPr="00C1630D">
        <w:rPr>
          <w:rFonts w:asciiTheme="minorBidi" w:eastAsia="Times New Roman" w:hAnsiTheme="minorBidi"/>
          <w:color w:val="000000"/>
          <w:sz w:val="24"/>
          <w:szCs w:val="24"/>
          <w:rtl/>
        </w:rPr>
        <w:t>اتجاها</w:t>
      </w:r>
      <w:r w:rsidRPr="00C1630D">
        <w:rPr>
          <w:rFonts w:asciiTheme="minorBidi" w:eastAsia="Times New Roman" w:hAnsiTheme="minorBidi"/>
          <w:color w:val="000000"/>
          <w:sz w:val="24"/>
          <w:szCs w:val="24"/>
          <w:rtl/>
        </w:rPr>
        <w:t xml:space="preserve"> عمودياً على مجرى النهر </w:t>
      </w:r>
      <w:r w:rsidR="00624C56" w:rsidRPr="00C1630D">
        <w:rPr>
          <w:rFonts w:asciiTheme="minorBidi" w:eastAsia="Times New Roman" w:hAnsiTheme="minorBidi"/>
          <w:color w:val="000000"/>
          <w:sz w:val="24"/>
          <w:szCs w:val="24"/>
          <w:rtl/>
        </w:rPr>
        <w:t>في</w:t>
      </w:r>
      <w:r w:rsidRPr="00C1630D">
        <w:rPr>
          <w:rFonts w:asciiTheme="minorBidi" w:eastAsia="Times New Roman" w:hAnsiTheme="minorBidi"/>
          <w:color w:val="000000"/>
          <w:sz w:val="24"/>
          <w:szCs w:val="24"/>
          <w:rtl/>
        </w:rPr>
        <w:t xml:space="preserve"> المناطق </w:t>
      </w:r>
      <w:r w:rsidR="00624C56" w:rsidRPr="00C1630D">
        <w:rPr>
          <w:rFonts w:asciiTheme="minorBidi" w:eastAsia="Times New Roman" w:hAnsiTheme="minorBidi"/>
          <w:color w:val="000000"/>
          <w:sz w:val="24"/>
          <w:szCs w:val="24"/>
          <w:rtl/>
        </w:rPr>
        <w:t>التي</w:t>
      </w:r>
      <w:r w:rsidRPr="00C1630D">
        <w:rPr>
          <w:rFonts w:asciiTheme="minorBidi" w:eastAsia="Times New Roman" w:hAnsiTheme="minorBidi"/>
          <w:color w:val="000000"/>
          <w:sz w:val="24"/>
          <w:szCs w:val="24"/>
          <w:rtl/>
        </w:rPr>
        <w:t xml:space="preserve"> يضيق فيها عرض </w:t>
      </w:r>
      <w:r w:rsidR="00624C56" w:rsidRPr="00C1630D">
        <w:rPr>
          <w:rFonts w:asciiTheme="minorBidi" w:eastAsia="Times New Roman" w:hAnsiTheme="minorBidi"/>
          <w:color w:val="000000"/>
          <w:sz w:val="24"/>
          <w:szCs w:val="24"/>
          <w:rtl/>
        </w:rPr>
        <w:t>الوادي</w:t>
      </w:r>
      <w:r w:rsidRPr="00C1630D">
        <w:rPr>
          <w:rFonts w:asciiTheme="minorBidi" w:eastAsia="Times New Roman" w:hAnsiTheme="minorBidi"/>
          <w:color w:val="000000"/>
          <w:sz w:val="24"/>
          <w:szCs w:val="24"/>
          <w:rtl/>
        </w:rPr>
        <w:t xml:space="preserve"> لتتجه إلى الصحراء بعيداً عن الأرض المنزرعة.</w:t>
      </w:r>
      <w:r w:rsidR="00624C56" w:rsidRPr="00C1630D">
        <w:rPr>
          <w:rFonts w:asciiTheme="minorBidi" w:hAnsiTheme="minorBidi"/>
          <w:b/>
          <w:bCs/>
          <w:sz w:val="24"/>
          <w:szCs w:val="24"/>
          <w:u w:val="single"/>
          <w:rtl/>
          <w:lang w:bidi="ar-EG"/>
        </w:rPr>
        <w:t xml:space="preserve"> </w:t>
      </w:r>
    </w:p>
    <w:p w:rsidR="00C1630D" w:rsidRPr="00C1630D" w:rsidRDefault="00C1630D" w:rsidP="00C1630D">
      <w:pPr>
        <w:tabs>
          <w:tab w:val="left" w:pos="2494"/>
        </w:tabs>
        <w:bidi/>
        <w:spacing w:after="0" w:line="360" w:lineRule="auto"/>
        <w:ind w:left="-810" w:right="-270"/>
        <w:jc w:val="both"/>
        <w:rPr>
          <w:rFonts w:asciiTheme="minorBidi" w:hAnsiTheme="minorBidi"/>
          <w:b/>
          <w:bCs/>
          <w:sz w:val="24"/>
          <w:szCs w:val="24"/>
          <w:u w:val="single"/>
          <w:rtl/>
          <w:lang w:bidi="ar-EG"/>
        </w:rPr>
      </w:pPr>
    </w:p>
    <w:p w:rsidR="003D2F7F" w:rsidRPr="00C1630D" w:rsidRDefault="00624C56" w:rsidP="00C1630D">
      <w:pPr>
        <w:tabs>
          <w:tab w:val="left" w:pos="2494"/>
        </w:tabs>
        <w:bidi/>
        <w:spacing w:after="0" w:line="360" w:lineRule="auto"/>
        <w:ind w:left="-810" w:right="-270"/>
        <w:jc w:val="both"/>
        <w:rPr>
          <w:rFonts w:asciiTheme="minorBidi" w:hAnsiTheme="minorBidi"/>
          <w:sz w:val="24"/>
          <w:szCs w:val="24"/>
          <w:rtl/>
          <w:lang w:bidi="ar-EG"/>
        </w:rPr>
      </w:pPr>
      <w:r w:rsidRPr="00C1630D">
        <w:rPr>
          <w:rFonts w:asciiTheme="minorBidi" w:hAnsiTheme="minorBidi"/>
          <w:b/>
          <w:bCs/>
          <w:sz w:val="24"/>
          <w:szCs w:val="24"/>
          <w:rtl/>
          <w:lang w:bidi="ar-EG"/>
        </w:rPr>
        <w:t>امتداد مدينة القاهرة</w:t>
      </w:r>
      <w:r w:rsidRPr="00C1630D">
        <w:rPr>
          <w:rFonts w:asciiTheme="minorBidi" w:eastAsia="Times New Roman" w:hAnsiTheme="minorBidi"/>
          <w:color w:val="000000"/>
          <w:sz w:val="24"/>
          <w:szCs w:val="24"/>
          <w:rtl/>
        </w:rPr>
        <w:t>:</w:t>
      </w:r>
    </w:p>
    <w:p w:rsidR="00C1630D" w:rsidRDefault="003D2F7F" w:rsidP="00C8389C">
      <w:pPr>
        <w:tabs>
          <w:tab w:val="left" w:pos="2494"/>
        </w:tabs>
        <w:bidi/>
        <w:spacing w:after="120" w:line="360" w:lineRule="auto"/>
        <w:ind w:left="-810" w:right="-270"/>
        <w:jc w:val="both"/>
        <w:rPr>
          <w:rFonts w:asciiTheme="minorBidi" w:eastAsia="Times New Roman" w:hAnsiTheme="minorBidi"/>
          <w:color w:val="000000"/>
          <w:sz w:val="24"/>
          <w:szCs w:val="24"/>
          <w:rtl/>
        </w:rPr>
      </w:pPr>
      <w:r w:rsidRPr="00C1630D">
        <w:rPr>
          <w:rFonts w:asciiTheme="minorBidi" w:eastAsia="Times New Roman" w:hAnsiTheme="minorBidi"/>
          <w:color w:val="000000"/>
          <w:sz w:val="24"/>
          <w:szCs w:val="24"/>
          <w:rtl/>
        </w:rPr>
        <w:t xml:space="preserve">أما مشكلة </w:t>
      </w:r>
      <w:r w:rsidR="00624C56" w:rsidRPr="00C1630D">
        <w:rPr>
          <w:rFonts w:asciiTheme="minorBidi" w:eastAsia="Times New Roman" w:hAnsiTheme="minorBidi"/>
          <w:color w:val="000000"/>
          <w:sz w:val="24"/>
          <w:szCs w:val="24"/>
          <w:rtl/>
        </w:rPr>
        <w:t>الامتداد</w:t>
      </w:r>
      <w:r w:rsidRPr="00C1630D">
        <w:rPr>
          <w:rFonts w:asciiTheme="minorBidi" w:eastAsia="Times New Roman" w:hAnsiTheme="minorBidi"/>
          <w:color w:val="000000"/>
          <w:sz w:val="24"/>
          <w:szCs w:val="24"/>
          <w:rtl/>
        </w:rPr>
        <w:t xml:space="preserve"> بالنسبة لمدينة القاهرة فقد عالجها التخطيط العام </w:t>
      </w:r>
      <w:r w:rsidR="00820327" w:rsidRPr="00C1630D">
        <w:rPr>
          <w:rFonts w:asciiTheme="minorBidi" w:eastAsia="Times New Roman" w:hAnsiTheme="minorBidi" w:hint="cs"/>
          <w:color w:val="000000"/>
          <w:sz w:val="24"/>
          <w:szCs w:val="24"/>
          <w:rtl/>
        </w:rPr>
        <w:t>الذي</w:t>
      </w:r>
      <w:r w:rsidRPr="00C1630D">
        <w:rPr>
          <w:rFonts w:asciiTheme="minorBidi" w:eastAsia="Times New Roman" w:hAnsiTheme="minorBidi"/>
          <w:color w:val="000000"/>
          <w:sz w:val="24"/>
          <w:szCs w:val="24"/>
          <w:rtl/>
        </w:rPr>
        <w:t xml:space="preserve"> وضع لها </w:t>
      </w:r>
      <w:r w:rsidR="00624C56" w:rsidRPr="00C1630D">
        <w:rPr>
          <w:rFonts w:asciiTheme="minorBidi" w:eastAsia="Times New Roman" w:hAnsiTheme="minorBidi"/>
          <w:color w:val="000000"/>
          <w:sz w:val="24"/>
          <w:szCs w:val="24"/>
          <w:rtl/>
        </w:rPr>
        <w:t>في</w:t>
      </w:r>
      <w:r w:rsidRPr="00C1630D">
        <w:rPr>
          <w:rFonts w:asciiTheme="minorBidi" w:eastAsia="Times New Roman" w:hAnsiTheme="minorBidi"/>
          <w:color w:val="000000"/>
          <w:sz w:val="24"/>
          <w:szCs w:val="24"/>
          <w:rtl/>
        </w:rPr>
        <w:t xml:space="preserve"> توجيه هذا </w:t>
      </w:r>
      <w:r w:rsidR="00624C56" w:rsidRPr="00C1630D">
        <w:rPr>
          <w:rFonts w:asciiTheme="minorBidi" w:eastAsia="Times New Roman" w:hAnsiTheme="minorBidi"/>
          <w:color w:val="000000"/>
          <w:sz w:val="24"/>
          <w:szCs w:val="24"/>
          <w:rtl/>
        </w:rPr>
        <w:t>الامتداد</w:t>
      </w:r>
      <w:r w:rsidRPr="00C1630D">
        <w:rPr>
          <w:rFonts w:asciiTheme="minorBidi" w:eastAsia="Times New Roman" w:hAnsiTheme="minorBidi"/>
          <w:color w:val="000000"/>
          <w:sz w:val="24"/>
          <w:szCs w:val="24"/>
          <w:rtl/>
        </w:rPr>
        <w:t xml:space="preserve"> </w:t>
      </w:r>
      <w:r w:rsidR="00624C56" w:rsidRPr="00C1630D">
        <w:rPr>
          <w:rFonts w:asciiTheme="minorBidi" w:eastAsia="Times New Roman" w:hAnsiTheme="minorBidi"/>
          <w:color w:val="000000"/>
          <w:sz w:val="24"/>
          <w:szCs w:val="24"/>
          <w:rtl/>
        </w:rPr>
        <w:t>في</w:t>
      </w:r>
      <w:r w:rsidRPr="00C1630D">
        <w:rPr>
          <w:rFonts w:asciiTheme="minorBidi" w:eastAsia="Times New Roman" w:hAnsiTheme="minorBidi"/>
          <w:color w:val="000000"/>
          <w:sz w:val="24"/>
          <w:szCs w:val="24"/>
          <w:rtl/>
        </w:rPr>
        <w:t xml:space="preserve"> </w:t>
      </w:r>
      <w:r w:rsidR="00624C56" w:rsidRPr="00C1630D">
        <w:rPr>
          <w:rFonts w:asciiTheme="minorBidi" w:eastAsia="Times New Roman" w:hAnsiTheme="minorBidi"/>
          <w:color w:val="000000"/>
          <w:sz w:val="24"/>
          <w:szCs w:val="24"/>
          <w:rtl/>
        </w:rPr>
        <w:t>اتجاه</w:t>
      </w:r>
      <w:r w:rsidRPr="00C1630D">
        <w:rPr>
          <w:rFonts w:asciiTheme="minorBidi" w:eastAsia="Times New Roman" w:hAnsiTheme="minorBidi"/>
          <w:color w:val="000000"/>
          <w:sz w:val="24"/>
          <w:szCs w:val="24"/>
          <w:rtl/>
        </w:rPr>
        <w:t xml:space="preserve"> الشمال </w:t>
      </w:r>
      <w:r w:rsidR="00624C56" w:rsidRPr="00C1630D">
        <w:rPr>
          <w:rFonts w:asciiTheme="minorBidi" w:eastAsia="Times New Roman" w:hAnsiTheme="minorBidi"/>
          <w:color w:val="000000"/>
          <w:sz w:val="24"/>
          <w:szCs w:val="24"/>
          <w:rtl/>
        </w:rPr>
        <w:t>الشرقي</w:t>
      </w:r>
      <w:r w:rsidRPr="00C1630D">
        <w:rPr>
          <w:rFonts w:asciiTheme="minorBidi" w:eastAsia="Times New Roman" w:hAnsiTheme="minorBidi"/>
          <w:color w:val="000000"/>
          <w:sz w:val="24"/>
          <w:szCs w:val="24"/>
          <w:rtl/>
        </w:rPr>
        <w:t xml:space="preserve"> من المدينة حيث نبتت الآن البذور الأولى من مدينة نصر لتملأ الفراغ </w:t>
      </w:r>
      <w:r w:rsidR="00820327" w:rsidRPr="00C1630D">
        <w:rPr>
          <w:rFonts w:asciiTheme="minorBidi" w:eastAsia="Times New Roman" w:hAnsiTheme="minorBidi" w:hint="cs"/>
          <w:color w:val="000000"/>
          <w:sz w:val="24"/>
          <w:szCs w:val="24"/>
          <w:rtl/>
        </w:rPr>
        <w:t>الذي</w:t>
      </w:r>
      <w:r w:rsidRPr="00C1630D">
        <w:rPr>
          <w:rFonts w:asciiTheme="minorBidi" w:eastAsia="Times New Roman" w:hAnsiTheme="minorBidi"/>
          <w:color w:val="000000"/>
          <w:sz w:val="24"/>
          <w:szCs w:val="24"/>
          <w:rtl/>
        </w:rPr>
        <w:t xml:space="preserve"> كان يفصل منطقة مصر الجديدة عن </w:t>
      </w:r>
      <w:r w:rsidR="00C8389C" w:rsidRPr="00C1630D">
        <w:rPr>
          <w:rFonts w:asciiTheme="minorBidi" w:eastAsia="Times New Roman" w:hAnsiTheme="minorBidi" w:hint="cs"/>
          <w:color w:val="000000"/>
          <w:sz w:val="24"/>
          <w:szCs w:val="24"/>
          <w:rtl/>
        </w:rPr>
        <w:t>القاهرة،</w:t>
      </w:r>
      <w:r w:rsidRPr="00C1630D">
        <w:rPr>
          <w:rFonts w:asciiTheme="minorBidi" w:eastAsia="Times New Roman" w:hAnsiTheme="minorBidi"/>
          <w:color w:val="000000"/>
          <w:sz w:val="24"/>
          <w:szCs w:val="24"/>
          <w:rtl/>
        </w:rPr>
        <w:t xml:space="preserve"> وإن كان من </w:t>
      </w:r>
      <w:r w:rsidR="00624C56" w:rsidRPr="00C1630D">
        <w:rPr>
          <w:rFonts w:asciiTheme="minorBidi" w:eastAsia="Times New Roman" w:hAnsiTheme="minorBidi"/>
          <w:color w:val="000000"/>
          <w:sz w:val="24"/>
          <w:szCs w:val="24"/>
          <w:rtl/>
        </w:rPr>
        <w:t>الطبيعي</w:t>
      </w:r>
      <w:r w:rsidRPr="00C1630D">
        <w:rPr>
          <w:rFonts w:asciiTheme="minorBidi" w:eastAsia="Times New Roman" w:hAnsiTheme="minorBidi"/>
          <w:color w:val="000000"/>
          <w:sz w:val="24"/>
          <w:szCs w:val="24"/>
          <w:rtl/>
        </w:rPr>
        <w:t xml:space="preserve"> لمدينة القاهرة أن تمتد </w:t>
      </w:r>
      <w:r w:rsidR="00624C56" w:rsidRPr="00C1630D">
        <w:rPr>
          <w:rFonts w:asciiTheme="minorBidi" w:eastAsia="Times New Roman" w:hAnsiTheme="minorBidi"/>
          <w:color w:val="000000"/>
          <w:sz w:val="24"/>
          <w:szCs w:val="24"/>
          <w:rtl/>
        </w:rPr>
        <w:t>في</w:t>
      </w:r>
      <w:r w:rsidRPr="00C1630D">
        <w:rPr>
          <w:rFonts w:asciiTheme="minorBidi" w:eastAsia="Times New Roman" w:hAnsiTheme="minorBidi"/>
          <w:color w:val="000000"/>
          <w:sz w:val="24"/>
          <w:szCs w:val="24"/>
          <w:rtl/>
        </w:rPr>
        <w:t xml:space="preserve"> </w:t>
      </w:r>
      <w:r w:rsidR="00624C56" w:rsidRPr="00C1630D">
        <w:rPr>
          <w:rFonts w:asciiTheme="minorBidi" w:eastAsia="Times New Roman" w:hAnsiTheme="minorBidi"/>
          <w:color w:val="000000"/>
          <w:sz w:val="24"/>
          <w:szCs w:val="24"/>
          <w:rtl/>
        </w:rPr>
        <w:t>اتجاه</w:t>
      </w:r>
      <w:r w:rsidRPr="00C1630D">
        <w:rPr>
          <w:rFonts w:asciiTheme="minorBidi" w:eastAsia="Times New Roman" w:hAnsiTheme="minorBidi"/>
          <w:color w:val="000000"/>
          <w:sz w:val="24"/>
          <w:szCs w:val="24"/>
          <w:rtl/>
        </w:rPr>
        <w:t xml:space="preserve"> الشمال </w:t>
      </w:r>
      <w:r w:rsidR="00624C56" w:rsidRPr="00C1630D">
        <w:rPr>
          <w:rFonts w:asciiTheme="minorBidi" w:eastAsia="Times New Roman" w:hAnsiTheme="minorBidi"/>
          <w:color w:val="000000"/>
          <w:sz w:val="24"/>
          <w:szCs w:val="24"/>
          <w:rtl/>
        </w:rPr>
        <w:t>في</w:t>
      </w:r>
      <w:r w:rsidRPr="00C1630D">
        <w:rPr>
          <w:rFonts w:asciiTheme="minorBidi" w:eastAsia="Times New Roman" w:hAnsiTheme="minorBidi"/>
          <w:color w:val="000000"/>
          <w:sz w:val="24"/>
          <w:szCs w:val="24"/>
          <w:rtl/>
        </w:rPr>
        <w:t xml:space="preserve"> فترات تاريخها الطويل من الفسطاط إلى العسكر </w:t>
      </w:r>
      <w:r w:rsidR="00C8389C" w:rsidRPr="00C1630D">
        <w:rPr>
          <w:rFonts w:asciiTheme="minorBidi" w:eastAsia="Times New Roman" w:hAnsiTheme="minorBidi"/>
          <w:color w:val="000000"/>
          <w:sz w:val="24"/>
          <w:szCs w:val="24"/>
          <w:rtl/>
        </w:rPr>
        <w:t>إلى</w:t>
      </w:r>
    </w:p>
    <w:p w:rsidR="00C1630D" w:rsidRDefault="00C1630D">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624C56" w:rsidRDefault="003D2F7F" w:rsidP="00C8389C">
      <w:pPr>
        <w:tabs>
          <w:tab w:val="left" w:pos="2494"/>
        </w:tabs>
        <w:bidi/>
        <w:spacing w:after="120" w:line="360" w:lineRule="auto"/>
        <w:ind w:left="-810" w:right="-270"/>
        <w:jc w:val="both"/>
        <w:rPr>
          <w:rFonts w:ascii="Traditional Arabic" w:hAnsi="Traditional Arabic" w:cs="Traditional Arabic"/>
          <w:b/>
          <w:bCs/>
          <w:sz w:val="24"/>
          <w:szCs w:val="24"/>
          <w:u w:val="single"/>
          <w:rtl/>
          <w:lang w:bidi="ar-EG"/>
        </w:rPr>
      </w:pPr>
      <w:r w:rsidRPr="00C1630D">
        <w:rPr>
          <w:rFonts w:asciiTheme="minorBidi" w:eastAsia="Times New Roman" w:hAnsiTheme="minorBidi"/>
          <w:color w:val="000000"/>
          <w:sz w:val="24"/>
          <w:szCs w:val="24"/>
          <w:rtl/>
        </w:rPr>
        <w:lastRenderedPageBreak/>
        <w:t>القطائع إلى قاهرة المعز</w:t>
      </w:r>
      <w:r w:rsidRPr="00624C56">
        <w:rPr>
          <w:rFonts w:ascii="Open Sans" w:eastAsia="Times New Roman" w:hAnsi="Open Sans" w:cs="Times New Roman" w:hint="cs"/>
          <w:color w:val="000000"/>
          <w:sz w:val="24"/>
          <w:szCs w:val="24"/>
          <w:rtl/>
        </w:rPr>
        <w:t xml:space="preserve"> ثم عبر الأسوار إلى الشمال والمغرب لتحيل الأرض المنبسطة السهلة إلى طرق وعمائر </w:t>
      </w:r>
      <w:r w:rsidRPr="00624C56">
        <w:rPr>
          <w:rFonts w:ascii="Open Sans" w:eastAsia="Times New Roman" w:hAnsi="Open Sans" w:cs="Times New Roman"/>
          <w:color w:val="000000"/>
          <w:sz w:val="24"/>
          <w:szCs w:val="24"/>
          <w:rtl/>
        </w:rPr>
        <w:t>–</w:t>
      </w:r>
      <w:r w:rsidR="00C8389C">
        <w:rPr>
          <w:rFonts w:ascii="Open Sans" w:eastAsia="Times New Roman" w:hAnsi="Open Sans" w:cs="Times New Roman" w:hint="cs"/>
          <w:color w:val="000000"/>
          <w:sz w:val="24"/>
          <w:szCs w:val="24"/>
          <w:rtl/>
        </w:rPr>
        <w:t xml:space="preserve"> </w:t>
      </w:r>
      <w:r w:rsidRPr="00624C56">
        <w:rPr>
          <w:rFonts w:ascii="Open Sans" w:eastAsia="Times New Roman" w:hAnsi="Open Sans" w:cs="Times New Roman" w:hint="cs"/>
          <w:color w:val="000000"/>
          <w:sz w:val="24"/>
          <w:szCs w:val="24"/>
          <w:rtl/>
        </w:rPr>
        <w:t xml:space="preserve">إلا أن </w:t>
      </w:r>
      <w:r w:rsidR="00624C56" w:rsidRPr="00624C56">
        <w:rPr>
          <w:rFonts w:ascii="Open Sans" w:eastAsia="Times New Roman" w:hAnsi="Open Sans" w:cs="Times New Roman" w:hint="cs"/>
          <w:color w:val="000000"/>
          <w:sz w:val="24"/>
          <w:szCs w:val="24"/>
          <w:rtl/>
        </w:rPr>
        <w:t>امتدادها</w:t>
      </w:r>
      <w:r w:rsidRPr="00624C56">
        <w:rPr>
          <w:rFonts w:ascii="Open Sans" w:eastAsia="Times New Roman" w:hAnsi="Open Sans" w:cs="Times New Roman" w:hint="cs"/>
          <w:color w:val="000000"/>
          <w:sz w:val="24"/>
          <w:szCs w:val="24"/>
          <w:rtl/>
        </w:rPr>
        <w:t xml:space="preserve">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هذا </w:t>
      </w:r>
      <w:r w:rsidR="00624C56" w:rsidRPr="00624C56">
        <w:rPr>
          <w:rFonts w:ascii="Open Sans" w:eastAsia="Times New Roman" w:hAnsi="Open Sans" w:cs="Times New Roman" w:hint="cs"/>
          <w:color w:val="000000"/>
          <w:sz w:val="24"/>
          <w:szCs w:val="24"/>
          <w:rtl/>
        </w:rPr>
        <w:t>الاتجاه</w:t>
      </w:r>
      <w:r w:rsidRPr="00624C56">
        <w:rPr>
          <w:rFonts w:ascii="Open Sans" w:eastAsia="Times New Roman" w:hAnsi="Open Sans" w:cs="Times New Roman" w:hint="cs"/>
          <w:color w:val="000000"/>
          <w:sz w:val="24"/>
          <w:szCs w:val="24"/>
          <w:rtl/>
        </w:rPr>
        <w:t xml:space="preserve"> الآن يستقطع من </w:t>
      </w:r>
      <w:r w:rsidR="00624C56" w:rsidRPr="00624C56">
        <w:rPr>
          <w:rFonts w:ascii="Open Sans" w:eastAsia="Times New Roman" w:hAnsi="Open Sans" w:cs="Times New Roman" w:hint="cs"/>
          <w:color w:val="000000"/>
          <w:sz w:val="24"/>
          <w:szCs w:val="24"/>
          <w:rtl/>
        </w:rPr>
        <w:t>الأراضي</w:t>
      </w:r>
      <w:r w:rsidRPr="00624C56">
        <w:rPr>
          <w:rFonts w:ascii="Open Sans" w:eastAsia="Times New Roman" w:hAnsi="Open Sans" w:cs="Times New Roman" w:hint="cs"/>
          <w:color w:val="000000"/>
          <w:sz w:val="24"/>
          <w:szCs w:val="24"/>
          <w:rtl/>
        </w:rPr>
        <w:t xml:space="preserve"> الزراعية ما</w:t>
      </w:r>
      <w:r w:rsidR="00C8389C">
        <w:rPr>
          <w:rFonts w:ascii="Open Sans" w:eastAsia="Times New Roman" w:hAnsi="Open Sans" w:cs="Times New Roman" w:hint="cs"/>
          <w:color w:val="000000"/>
          <w:sz w:val="24"/>
          <w:szCs w:val="24"/>
          <w:rtl/>
        </w:rPr>
        <w:t xml:space="preserve"> </w:t>
      </w:r>
      <w:r w:rsidRPr="00624C56">
        <w:rPr>
          <w:rFonts w:ascii="Open Sans" w:eastAsia="Times New Roman" w:hAnsi="Open Sans" w:cs="Times New Roman" w:hint="cs"/>
          <w:color w:val="000000"/>
          <w:sz w:val="24"/>
          <w:szCs w:val="24"/>
          <w:rtl/>
        </w:rPr>
        <w:t xml:space="preserve">نحن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حاجة إلى كل شبر منها ، </w:t>
      </w:r>
      <w:r w:rsidR="00C8389C">
        <w:rPr>
          <w:rFonts w:ascii="Open Sans" w:eastAsia="Times New Roman" w:hAnsi="Open Sans" w:cs="Times New Roman" w:hint="cs"/>
          <w:color w:val="000000"/>
          <w:sz w:val="24"/>
          <w:szCs w:val="24"/>
          <w:rtl/>
        </w:rPr>
        <w:t>وكل</w:t>
      </w:r>
      <w:r w:rsidRPr="00624C56">
        <w:rPr>
          <w:rFonts w:ascii="Open Sans" w:eastAsia="Times New Roman" w:hAnsi="Open Sans" w:cs="Times New Roman" w:hint="cs"/>
          <w:color w:val="000000"/>
          <w:sz w:val="24"/>
          <w:szCs w:val="24"/>
          <w:rtl/>
        </w:rPr>
        <w:t xml:space="preserve"> الظروف الطبيعية </w:t>
      </w:r>
      <w:r w:rsidR="00624C56" w:rsidRPr="00624C56">
        <w:rPr>
          <w:rFonts w:ascii="Open Sans" w:eastAsia="Times New Roman" w:hAnsi="Open Sans" w:cs="Times New Roman" w:hint="cs"/>
          <w:color w:val="000000"/>
          <w:sz w:val="24"/>
          <w:szCs w:val="24"/>
          <w:rtl/>
        </w:rPr>
        <w:t>التي</w:t>
      </w:r>
      <w:r w:rsidRPr="00624C56">
        <w:rPr>
          <w:rFonts w:ascii="Open Sans" w:eastAsia="Times New Roman" w:hAnsi="Open Sans" w:cs="Times New Roman" w:hint="cs"/>
          <w:color w:val="000000"/>
          <w:sz w:val="24"/>
          <w:szCs w:val="24"/>
          <w:rtl/>
        </w:rPr>
        <w:t xml:space="preserve"> وجدت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شمال القاهرة كانت لا</w:t>
      </w:r>
      <w:r w:rsidR="00624C56">
        <w:rPr>
          <w:rFonts w:ascii="Open Sans" w:eastAsia="Times New Roman" w:hAnsi="Open Sans" w:cs="Times New Roman" w:hint="cs"/>
          <w:color w:val="000000"/>
          <w:sz w:val="24"/>
          <w:szCs w:val="24"/>
          <w:rtl/>
        </w:rPr>
        <w:t xml:space="preserve"> </w:t>
      </w:r>
      <w:r w:rsidRPr="00624C56">
        <w:rPr>
          <w:rFonts w:ascii="Open Sans" w:eastAsia="Times New Roman" w:hAnsi="Open Sans" w:cs="Times New Roman" w:hint="cs"/>
          <w:color w:val="000000"/>
          <w:sz w:val="24"/>
          <w:szCs w:val="24"/>
          <w:rtl/>
        </w:rPr>
        <w:t xml:space="preserve">تقوى على صد تيار </w:t>
      </w:r>
      <w:r w:rsidR="00624C56" w:rsidRPr="00624C56">
        <w:rPr>
          <w:rFonts w:ascii="Open Sans" w:eastAsia="Times New Roman" w:hAnsi="Open Sans" w:cs="Times New Roman" w:hint="cs"/>
          <w:color w:val="000000"/>
          <w:sz w:val="24"/>
          <w:szCs w:val="24"/>
          <w:rtl/>
        </w:rPr>
        <w:t>امتداد</w:t>
      </w:r>
      <w:r w:rsidRPr="00624C56">
        <w:rPr>
          <w:rFonts w:ascii="Open Sans" w:eastAsia="Times New Roman" w:hAnsi="Open Sans" w:cs="Times New Roman" w:hint="cs"/>
          <w:color w:val="000000"/>
          <w:sz w:val="24"/>
          <w:szCs w:val="24"/>
          <w:rtl/>
        </w:rPr>
        <w:t xml:space="preserve"> المدينة ، فكان لابد بعد ذلك من </w:t>
      </w:r>
      <w:r w:rsidR="00624C56" w:rsidRPr="00624C56">
        <w:rPr>
          <w:rFonts w:ascii="Open Sans" w:eastAsia="Times New Roman" w:hAnsi="Open Sans" w:cs="Times New Roman" w:hint="cs"/>
          <w:color w:val="000000"/>
          <w:sz w:val="24"/>
          <w:szCs w:val="24"/>
          <w:rtl/>
        </w:rPr>
        <w:t>استكمال</w:t>
      </w:r>
      <w:r w:rsidRPr="00624C56">
        <w:rPr>
          <w:rFonts w:ascii="Open Sans" w:eastAsia="Times New Roman" w:hAnsi="Open Sans" w:cs="Times New Roman" w:hint="cs"/>
          <w:color w:val="000000"/>
          <w:sz w:val="24"/>
          <w:szCs w:val="24"/>
          <w:rtl/>
        </w:rPr>
        <w:t xml:space="preserve"> الصورة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المناطق الصناعية الموجودة بإنشاء مجموعات صناعية أخرى مع </w:t>
      </w:r>
      <w:r w:rsidR="00624C56" w:rsidRPr="00624C56">
        <w:rPr>
          <w:rFonts w:ascii="Open Sans" w:eastAsia="Times New Roman" w:hAnsi="Open Sans" w:cs="Times New Roman" w:hint="cs"/>
          <w:color w:val="000000"/>
          <w:sz w:val="24"/>
          <w:szCs w:val="24"/>
          <w:rtl/>
        </w:rPr>
        <w:t>ما يلزمه</w:t>
      </w:r>
      <w:r w:rsidR="00624C56" w:rsidRPr="00624C56">
        <w:rPr>
          <w:rFonts w:ascii="Open Sans" w:eastAsia="Times New Roman" w:hAnsi="Open Sans" w:cs="Times New Roman" w:hint="eastAsia"/>
          <w:color w:val="000000"/>
          <w:sz w:val="24"/>
          <w:szCs w:val="24"/>
          <w:rtl/>
        </w:rPr>
        <w:t>ا</w:t>
      </w:r>
      <w:r w:rsidR="00C8389C">
        <w:rPr>
          <w:rFonts w:ascii="Open Sans" w:eastAsia="Times New Roman" w:hAnsi="Open Sans" w:cs="Times New Roman" w:hint="cs"/>
          <w:color w:val="000000"/>
          <w:sz w:val="24"/>
          <w:szCs w:val="24"/>
          <w:rtl/>
        </w:rPr>
        <w:t xml:space="preserve"> من إسكان</w:t>
      </w:r>
      <w:r w:rsidRPr="00624C56">
        <w:rPr>
          <w:rFonts w:ascii="Open Sans" w:eastAsia="Times New Roman" w:hAnsi="Open Sans" w:cs="Times New Roman" w:hint="cs"/>
          <w:color w:val="000000"/>
          <w:sz w:val="24"/>
          <w:szCs w:val="24"/>
          <w:rtl/>
        </w:rPr>
        <w:t xml:space="preserve">، على ان يقف هذا </w:t>
      </w:r>
      <w:r w:rsidR="00624C56" w:rsidRPr="00624C56">
        <w:rPr>
          <w:rFonts w:ascii="Open Sans" w:eastAsia="Times New Roman" w:hAnsi="Open Sans" w:cs="Times New Roman" w:hint="cs"/>
          <w:color w:val="000000"/>
          <w:sz w:val="24"/>
          <w:szCs w:val="24"/>
          <w:rtl/>
        </w:rPr>
        <w:t>الامتداد</w:t>
      </w:r>
      <w:r w:rsidRPr="00624C56">
        <w:rPr>
          <w:rFonts w:ascii="Open Sans" w:eastAsia="Times New Roman" w:hAnsi="Open Sans" w:cs="Times New Roman" w:hint="cs"/>
          <w:color w:val="000000"/>
          <w:sz w:val="24"/>
          <w:szCs w:val="24"/>
          <w:rtl/>
        </w:rPr>
        <w:t xml:space="preserve"> عند </w:t>
      </w:r>
      <w:proofErr w:type="spellStart"/>
      <w:r w:rsidRPr="00624C56">
        <w:rPr>
          <w:rFonts w:ascii="Open Sans" w:eastAsia="Times New Roman" w:hAnsi="Open Sans" w:cs="Times New Roman" w:hint="cs"/>
          <w:color w:val="000000"/>
          <w:sz w:val="24"/>
          <w:szCs w:val="24"/>
          <w:rtl/>
        </w:rPr>
        <w:t>مسطرد</w:t>
      </w:r>
      <w:proofErr w:type="spellEnd"/>
      <w:r w:rsidRPr="00624C56">
        <w:rPr>
          <w:rFonts w:ascii="Open Sans" w:eastAsia="Times New Roman" w:hAnsi="Open Sans" w:cs="Times New Roman" w:hint="cs"/>
          <w:color w:val="000000"/>
          <w:sz w:val="24"/>
          <w:szCs w:val="24"/>
          <w:rtl/>
        </w:rPr>
        <w:t xml:space="preserve">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أقصى الشمال و</w:t>
      </w:r>
      <w:r w:rsidR="00C8389C">
        <w:rPr>
          <w:rFonts w:ascii="Open Sans" w:eastAsia="Times New Roman" w:hAnsi="Open Sans" w:cs="Times New Roman" w:hint="cs"/>
          <w:color w:val="000000"/>
          <w:sz w:val="24"/>
          <w:szCs w:val="24"/>
          <w:rtl/>
        </w:rPr>
        <w:t>إ</w:t>
      </w:r>
      <w:r w:rsidRPr="00624C56">
        <w:rPr>
          <w:rFonts w:ascii="Open Sans" w:eastAsia="Times New Roman" w:hAnsi="Open Sans" w:cs="Times New Roman" w:hint="cs"/>
          <w:color w:val="000000"/>
          <w:sz w:val="24"/>
          <w:szCs w:val="24"/>
          <w:rtl/>
        </w:rPr>
        <w:t xml:space="preserve">ن كانت المصانع قد أخذت تزحف بعد ذلك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حذاء ترعة </w:t>
      </w:r>
      <w:r w:rsidR="00C8389C">
        <w:rPr>
          <w:rFonts w:ascii="Open Sans" w:eastAsia="Times New Roman" w:hAnsi="Open Sans" w:cs="Times New Roman" w:hint="cs"/>
          <w:color w:val="000000"/>
          <w:sz w:val="24"/>
          <w:szCs w:val="24"/>
          <w:rtl/>
        </w:rPr>
        <w:t>الإسماعيلية.</w:t>
      </w:r>
      <w:r w:rsidRPr="00624C56">
        <w:rPr>
          <w:rFonts w:ascii="Open Sans" w:eastAsia="Times New Roman" w:hAnsi="Open Sans" w:cs="Times New Roman" w:hint="cs"/>
          <w:color w:val="000000"/>
          <w:sz w:val="24"/>
          <w:szCs w:val="24"/>
          <w:rtl/>
        </w:rPr>
        <w:t xml:space="preserve"> وإذا كان من الخطأ أصلاً </w:t>
      </w:r>
      <w:r w:rsidR="00624C56" w:rsidRPr="00624C56">
        <w:rPr>
          <w:rFonts w:ascii="Open Sans" w:eastAsia="Times New Roman" w:hAnsi="Open Sans" w:cs="Times New Roman" w:hint="cs"/>
          <w:color w:val="000000"/>
          <w:sz w:val="24"/>
          <w:szCs w:val="24"/>
          <w:rtl/>
        </w:rPr>
        <w:t>الامتداد</w:t>
      </w:r>
      <w:r w:rsidRPr="00624C56">
        <w:rPr>
          <w:rFonts w:ascii="Open Sans" w:eastAsia="Times New Roman" w:hAnsi="Open Sans" w:cs="Times New Roman" w:hint="cs"/>
          <w:color w:val="000000"/>
          <w:sz w:val="24"/>
          <w:szCs w:val="24"/>
          <w:rtl/>
        </w:rPr>
        <w:t xml:space="preserve">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w:t>
      </w:r>
      <w:r w:rsidR="00624C56" w:rsidRPr="00624C56">
        <w:rPr>
          <w:rFonts w:ascii="Open Sans" w:eastAsia="Times New Roman" w:hAnsi="Open Sans" w:cs="Times New Roman" w:hint="cs"/>
          <w:color w:val="000000"/>
          <w:sz w:val="24"/>
          <w:szCs w:val="24"/>
          <w:rtl/>
        </w:rPr>
        <w:t>اتجاه</w:t>
      </w:r>
      <w:r w:rsidRPr="00624C56">
        <w:rPr>
          <w:rFonts w:ascii="Open Sans" w:eastAsia="Times New Roman" w:hAnsi="Open Sans" w:cs="Times New Roman" w:hint="cs"/>
          <w:color w:val="000000"/>
          <w:sz w:val="24"/>
          <w:szCs w:val="24"/>
          <w:rtl/>
        </w:rPr>
        <w:t xml:space="preserve"> الشمال فلا تزال الصحراء المجدبة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الجنوب من المدينة كما </w:t>
      </w:r>
      <w:r w:rsidR="00624C56" w:rsidRPr="00624C56">
        <w:rPr>
          <w:rFonts w:ascii="Open Sans" w:eastAsia="Times New Roman" w:hAnsi="Open Sans" w:cs="Times New Roman" w:hint="cs"/>
          <w:color w:val="000000"/>
          <w:sz w:val="24"/>
          <w:szCs w:val="24"/>
          <w:rtl/>
        </w:rPr>
        <w:t>هي</w:t>
      </w:r>
      <w:r w:rsidRPr="00624C56">
        <w:rPr>
          <w:rFonts w:ascii="Open Sans" w:eastAsia="Times New Roman" w:hAnsi="Open Sans" w:cs="Times New Roman" w:hint="cs"/>
          <w:color w:val="000000"/>
          <w:sz w:val="24"/>
          <w:szCs w:val="24"/>
          <w:rtl/>
        </w:rPr>
        <w:t xml:space="preserve"> فضاء مجدبة عطشى إلى المصانع والمساكن خاصة وقد توافرت لديها المواصلات السهلة سواء أكان ذلك عن طريق النهر الخالد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الغرب أو عن طريق الخط </w:t>
      </w:r>
      <w:r w:rsidR="00624C56" w:rsidRPr="00624C56">
        <w:rPr>
          <w:rFonts w:ascii="Open Sans" w:eastAsia="Times New Roman" w:hAnsi="Open Sans" w:cs="Times New Roman" w:hint="cs"/>
          <w:color w:val="000000"/>
          <w:sz w:val="24"/>
          <w:szCs w:val="24"/>
          <w:rtl/>
        </w:rPr>
        <w:t>الحديدي</w:t>
      </w:r>
      <w:r w:rsidRPr="00624C56">
        <w:rPr>
          <w:rFonts w:ascii="Open Sans" w:eastAsia="Times New Roman" w:hAnsi="Open Sans" w:cs="Times New Roman" w:hint="cs"/>
          <w:color w:val="000000"/>
          <w:sz w:val="24"/>
          <w:szCs w:val="24"/>
          <w:rtl/>
        </w:rPr>
        <w:t xml:space="preserve"> والطريق الرئيسي الممتد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الشرق منها عند سفح المقطم واصلاً بين مصر الجديدة وحلوان ، ذلك بالإضافة إلى وفرة </w:t>
      </w:r>
      <w:r w:rsidR="00624C56" w:rsidRPr="00624C56">
        <w:rPr>
          <w:rFonts w:ascii="Open Sans" w:eastAsia="Times New Roman" w:hAnsi="Open Sans" w:cs="Times New Roman" w:hint="cs"/>
          <w:color w:val="000000"/>
          <w:sz w:val="24"/>
          <w:szCs w:val="24"/>
          <w:rtl/>
        </w:rPr>
        <w:t>الأيدي</w:t>
      </w:r>
      <w:r w:rsidRPr="00624C56">
        <w:rPr>
          <w:rFonts w:ascii="Open Sans" w:eastAsia="Times New Roman" w:hAnsi="Open Sans" w:cs="Times New Roman" w:hint="cs"/>
          <w:color w:val="000000"/>
          <w:sz w:val="24"/>
          <w:szCs w:val="24"/>
          <w:rtl/>
        </w:rPr>
        <w:t xml:space="preserve"> العاملة بالقرب منها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w:t>
      </w:r>
      <w:r w:rsidR="00C8389C">
        <w:rPr>
          <w:rFonts w:ascii="Open Sans" w:eastAsia="Times New Roman" w:hAnsi="Open Sans" w:cs="Times New Roman" w:hint="cs"/>
          <w:color w:val="000000"/>
          <w:sz w:val="24"/>
          <w:szCs w:val="24"/>
          <w:rtl/>
        </w:rPr>
        <w:t>أ</w:t>
      </w:r>
      <w:r w:rsidRPr="00624C56">
        <w:rPr>
          <w:rFonts w:ascii="Open Sans" w:eastAsia="Times New Roman" w:hAnsi="Open Sans" w:cs="Times New Roman" w:hint="cs"/>
          <w:color w:val="000000"/>
          <w:sz w:val="24"/>
          <w:szCs w:val="24"/>
          <w:rtl/>
        </w:rPr>
        <w:t xml:space="preserve">حياء القاهرة الجنوبية ، والرياح الشمالية بعد ذلك لن تحمل دخان المصانع إلى السكان بل الى الصحراء ، ومما هو جدير بالذكر أن بشائر هذا الاتجاه قد بدأت تظهر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مناطق الإسكان </w:t>
      </w:r>
      <w:r w:rsidR="00624C56" w:rsidRPr="00624C56">
        <w:rPr>
          <w:rFonts w:ascii="Open Sans" w:eastAsia="Times New Roman" w:hAnsi="Open Sans" w:cs="Times New Roman" w:hint="cs"/>
          <w:color w:val="000000"/>
          <w:sz w:val="24"/>
          <w:szCs w:val="24"/>
          <w:rtl/>
        </w:rPr>
        <w:t>الاقتصادي</w:t>
      </w:r>
      <w:r w:rsidRPr="00624C56">
        <w:rPr>
          <w:rFonts w:ascii="Open Sans" w:eastAsia="Times New Roman" w:hAnsi="Open Sans" w:cs="Times New Roman" w:hint="cs"/>
          <w:color w:val="000000"/>
          <w:sz w:val="24"/>
          <w:szCs w:val="24"/>
          <w:rtl/>
        </w:rPr>
        <w:t xml:space="preserve">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منطقة زينهم ، وعين الصيرة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الجنوب أو حول مدينة حلوان بصفتها ضاحية من </w:t>
      </w:r>
      <w:r w:rsidR="00624C56" w:rsidRPr="00624C56">
        <w:rPr>
          <w:rFonts w:ascii="Open Sans" w:eastAsia="Times New Roman" w:hAnsi="Open Sans" w:cs="Times New Roman" w:hint="cs"/>
          <w:color w:val="000000"/>
          <w:sz w:val="24"/>
          <w:szCs w:val="24"/>
          <w:rtl/>
        </w:rPr>
        <w:t>ضواحي</w:t>
      </w:r>
      <w:r w:rsidRPr="00624C56">
        <w:rPr>
          <w:rFonts w:ascii="Open Sans" w:eastAsia="Times New Roman" w:hAnsi="Open Sans" w:cs="Times New Roman" w:hint="cs"/>
          <w:color w:val="000000"/>
          <w:sz w:val="24"/>
          <w:szCs w:val="24"/>
          <w:rtl/>
        </w:rPr>
        <w:t xml:space="preserve"> القاهرة .</w:t>
      </w:r>
      <w:r w:rsidR="00624C56" w:rsidRPr="00624C56">
        <w:rPr>
          <w:rFonts w:ascii="Traditional Arabic" w:hAnsi="Traditional Arabic" w:cs="Traditional Arabic" w:hint="cs"/>
          <w:b/>
          <w:bCs/>
          <w:sz w:val="24"/>
          <w:szCs w:val="24"/>
          <w:u w:val="single"/>
          <w:rtl/>
          <w:lang w:bidi="ar-EG"/>
        </w:rPr>
        <w:t xml:space="preserve"> </w:t>
      </w:r>
    </w:p>
    <w:p w:rsidR="009F5AA9" w:rsidRDefault="009F5AA9" w:rsidP="009F5AA9">
      <w:pPr>
        <w:tabs>
          <w:tab w:val="left" w:pos="2494"/>
        </w:tabs>
        <w:bidi/>
        <w:spacing w:after="120" w:line="360" w:lineRule="auto"/>
        <w:ind w:left="-810" w:right="-270"/>
        <w:jc w:val="both"/>
        <w:rPr>
          <w:rFonts w:ascii="Traditional Arabic" w:hAnsi="Traditional Arabic" w:cs="Traditional Arabic"/>
          <w:b/>
          <w:bCs/>
          <w:sz w:val="24"/>
          <w:szCs w:val="24"/>
          <w:u w:val="single"/>
          <w:rtl/>
          <w:lang w:bidi="ar-EG"/>
        </w:rPr>
      </w:pPr>
    </w:p>
    <w:p w:rsidR="00624C56" w:rsidRPr="009F5AA9" w:rsidRDefault="00624C56" w:rsidP="009F5AA9">
      <w:pPr>
        <w:tabs>
          <w:tab w:val="left" w:pos="2494"/>
        </w:tabs>
        <w:bidi/>
        <w:spacing w:after="120" w:line="360" w:lineRule="auto"/>
        <w:ind w:left="-810" w:right="-270"/>
        <w:jc w:val="both"/>
        <w:rPr>
          <w:rFonts w:ascii="Open Sans" w:eastAsia="Times New Roman" w:hAnsi="Open Sans" w:cs="Times New Roman"/>
          <w:b/>
          <w:bCs/>
          <w:color w:val="000000"/>
          <w:sz w:val="24"/>
          <w:szCs w:val="24"/>
          <w:rtl/>
        </w:rPr>
      </w:pPr>
      <w:r w:rsidRPr="009F5AA9">
        <w:rPr>
          <w:rFonts w:ascii="Open Sans" w:eastAsia="Times New Roman" w:hAnsi="Open Sans" w:cs="Times New Roman" w:hint="cs"/>
          <w:b/>
          <w:bCs/>
          <w:color w:val="000000"/>
          <w:sz w:val="24"/>
          <w:szCs w:val="24"/>
          <w:rtl/>
        </w:rPr>
        <w:t>مدينة الموتى في القاهـرة:</w:t>
      </w:r>
    </w:p>
    <w:p w:rsidR="009F5AA9" w:rsidRDefault="003D2F7F" w:rsidP="009F5AA9">
      <w:pPr>
        <w:tabs>
          <w:tab w:val="left" w:pos="2494"/>
        </w:tabs>
        <w:bidi/>
        <w:spacing w:after="120" w:line="360" w:lineRule="auto"/>
        <w:ind w:left="-810" w:right="-270"/>
        <w:jc w:val="both"/>
        <w:rPr>
          <w:rFonts w:ascii="Open Sans" w:eastAsia="Times New Roman" w:hAnsi="Open Sans" w:cs="Times New Roman"/>
          <w:color w:val="000000"/>
          <w:sz w:val="24"/>
          <w:szCs w:val="24"/>
          <w:rtl/>
        </w:rPr>
      </w:pPr>
      <w:r w:rsidRPr="00624C56">
        <w:rPr>
          <w:rFonts w:ascii="Open Sans" w:eastAsia="Times New Roman" w:hAnsi="Open Sans" w:cs="Times New Roman" w:hint="cs"/>
          <w:color w:val="000000"/>
          <w:sz w:val="24"/>
          <w:szCs w:val="24"/>
          <w:rtl/>
        </w:rPr>
        <w:t xml:space="preserve">ونحن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هذا المكان يجب أن نتطرق إلى مدينة الموتى </w:t>
      </w:r>
      <w:r w:rsidR="00624C56" w:rsidRPr="00624C56">
        <w:rPr>
          <w:rFonts w:ascii="Open Sans" w:eastAsia="Times New Roman" w:hAnsi="Open Sans" w:cs="Times New Roman" w:hint="cs"/>
          <w:color w:val="000000"/>
          <w:sz w:val="24"/>
          <w:szCs w:val="24"/>
          <w:rtl/>
        </w:rPr>
        <w:t>التي</w:t>
      </w:r>
      <w:r w:rsidRPr="00624C56">
        <w:rPr>
          <w:rFonts w:ascii="Open Sans" w:eastAsia="Times New Roman" w:hAnsi="Open Sans" w:cs="Times New Roman" w:hint="cs"/>
          <w:color w:val="000000"/>
          <w:sz w:val="24"/>
          <w:szCs w:val="24"/>
          <w:rtl/>
        </w:rPr>
        <w:t xml:space="preserve"> تحتل مساحات شاسعة من الأرض على طول الحد </w:t>
      </w:r>
      <w:r w:rsidR="00624C56" w:rsidRPr="00624C56">
        <w:rPr>
          <w:rFonts w:ascii="Open Sans" w:eastAsia="Times New Roman" w:hAnsi="Open Sans" w:cs="Times New Roman" w:hint="cs"/>
          <w:color w:val="000000"/>
          <w:sz w:val="24"/>
          <w:szCs w:val="24"/>
          <w:rtl/>
        </w:rPr>
        <w:t>الشرقي</w:t>
      </w:r>
      <w:r w:rsidRPr="00624C56">
        <w:rPr>
          <w:rFonts w:ascii="Open Sans" w:eastAsia="Times New Roman" w:hAnsi="Open Sans" w:cs="Times New Roman" w:hint="cs"/>
          <w:color w:val="000000"/>
          <w:sz w:val="24"/>
          <w:szCs w:val="24"/>
          <w:rtl/>
        </w:rPr>
        <w:t xml:space="preserve"> للقاهرة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الشمال من قلعة صلاح الدين أو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w:t>
      </w:r>
      <w:r w:rsidR="009F5AA9" w:rsidRPr="00624C56">
        <w:rPr>
          <w:rFonts w:ascii="Open Sans" w:eastAsia="Times New Roman" w:hAnsi="Open Sans" w:cs="Times New Roman" w:hint="cs"/>
          <w:color w:val="000000"/>
          <w:sz w:val="24"/>
          <w:szCs w:val="24"/>
          <w:rtl/>
        </w:rPr>
        <w:t>جنوبها والمدافن</w:t>
      </w:r>
      <w:r w:rsidRPr="00624C56">
        <w:rPr>
          <w:rFonts w:ascii="Open Sans" w:eastAsia="Times New Roman" w:hAnsi="Open Sans" w:cs="Times New Roman" w:hint="cs"/>
          <w:color w:val="000000"/>
          <w:sz w:val="24"/>
          <w:szCs w:val="24"/>
          <w:rtl/>
        </w:rPr>
        <w:t xml:space="preserve"> بالنسبة للكيان </w:t>
      </w:r>
      <w:r w:rsidR="00624C56" w:rsidRPr="00624C56">
        <w:rPr>
          <w:rFonts w:ascii="Open Sans" w:eastAsia="Times New Roman" w:hAnsi="Open Sans" w:cs="Times New Roman" w:hint="cs"/>
          <w:color w:val="000000"/>
          <w:sz w:val="24"/>
          <w:szCs w:val="24"/>
          <w:rtl/>
        </w:rPr>
        <w:t>الطبيعي</w:t>
      </w:r>
      <w:r w:rsidRPr="00624C56">
        <w:rPr>
          <w:rFonts w:ascii="Open Sans" w:eastAsia="Times New Roman" w:hAnsi="Open Sans" w:cs="Times New Roman" w:hint="cs"/>
          <w:color w:val="000000"/>
          <w:sz w:val="24"/>
          <w:szCs w:val="24"/>
          <w:rtl/>
        </w:rPr>
        <w:t xml:space="preserve"> لمدينة القاهرة تكون الح</w:t>
      </w:r>
      <w:r w:rsidR="00624C56">
        <w:rPr>
          <w:rFonts w:ascii="Open Sans" w:eastAsia="Times New Roman" w:hAnsi="Open Sans" w:cs="Times New Roman" w:hint="cs"/>
          <w:color w:val="000000"/>
          <w:sz w:val="24"/>
          <w:szCs w:val="24"/>
          <w:rtl/>
        </w:rPr>
        <w:t>ا</w:t>
      </w:r>
      <w:r w:rsidRPr="00624C56">
        <w:rPr>
          <w:rFonts w:ascii="Open Sans" w:eastAsia="Times New Roman" w:hAnsi="Open Sans" w:cs="Times New Roman" w:hint="cs"/>
          <w:color w:val="000000"/>
          <w:sz w:val="24"/>
          <w:szCs w:val="24"/>
          <w:rtl/>
        </w:rPr>
        <w:t xml:space="preserve">جز المانع </w:t>
      </w:r>
      <w:r w:rsidR="00624C56" w:rsidRPr="00624C56">
        <w:rPr>
          <w:rFonts w:ascii="Open Sans" w:eastAsia="Times New Roman" w:hAnsi="Open Sans" w:cs="Times New Roman" w:hint="cs"/>
          <w:color w:val="000000"/>
          <w:sz w:val="24"/>
          <w:szCs w:val="24"/>
          <w:rtl/>
        </w:rPr>
        <w:t>لامتداد</w:t>
      </w:r>
      <w:r w:rsidRPr="00624C56">
        <w:rPr>
          <w:rFonts w:ascii="Open Sans" w:eastAsia="Times New Roman" w:hAnsi="Open Sans" w:cs="Times New Roman" w:hint="cs"/>
          <w:color w:val="000000"/>
          <w:sz w:val="24"/>
          <w:szCs w:val="24"/>
          <w:rtl/>
        </w:rPr>
        <w:t xml:space="preserve"> المدينة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w:t>
      </w:r>
      <w:r w:rsidR="00624C56" w:rsidRPr="00624C56">
        <w:rPr>
          <w:rFonts w:ascii="Open Sans" w:eastAsia="Times New Roman" w:hAnsi="Open Sans" w:cs="Times New Roman" w:hint="cs"/>
          <w:color w:val="000000"/>
          <w:sz w:val="24"/>
          <w:szCs w:val="24"/>
          <w:rtl/>
        </w:rPr>
        <w:t>الاتجاه</w:t>
      </w:r>
      <w:r w:rsidRPr="00624C56">
        <w:rPr>
          <w:rFonts w:ascii="Open Sans" w:eastAsia="Times New Roman" w:hAnsi="Open Sans" w:cs="Times New Roman" w:hint="cs"/>
          <w:color w:val="000000"/>
          <w:sz w:val="24"/>
          <w:szCs w:val="24"/>
          <w:rtl/>
        </w:rPr>
        <w:t xml:space="preserve"> </w:t>
      </w:r>
      <w:r w:rsidR="00624C56" w:rsidRPr="00624C56">
        <w:rPr>
          <w:rFonts w:ascii="Open Sans" w:eastAsia="Times New Roman" w:hAnsi="Open Sans" w:cs="Times New Roman" w:hint="cs"/>
          <w:color w:val="000000"/>
          <w:sz w:val="24"/>
          <w:szCs w:val="24"/>
          <w:rtl/>
        </w:rPr>
        <w:t>الشرقي</w:t>
      </w:r>
      <w:r w:rsidRPr="00624C56">
        <w:rPr>
          <w:rFonts w:ascii="Open Sans" w:eastAsia="Times New Roman" w:hAnsi="Open Sans" w:cs="Times New Roman" w:hint="cs"/>
          <w:color w:val="000000"/>
          <w:sz w:val="24"/>
          <w:szCs w:val="24"/>
          <w:rtl/>
        </w:rPr>
        <w:t xml:space="preserve"> حتى تصعد إلى سفح المقطم لتغير من صورة القاهرة الطبيعية </w:t>
      </w:r>
      <w:r w:rsidR="009F5AA9" w:rsidRPr="00624C56">
        <w:rPr>
          <w:rFonts w:ascii="Open Sans" w:eastAsia="Times New Roman" w:hAnsi="Open Sans" w:cs="Times New Roman"/>
          <w:color w:val="000000"/>
          <w:sz w:val="24"/>
          <w:szCs w:val="24"/>
        </w:rPr>
        <w:t>(Landscape</w:t>
      </w:r>
      <w:r w:rsidRPr="00624C56">
        <w:rPr>
          <w:rFonts w:ascii="Open Sans" w:eastAsia="Times New Roman" w:hAnsi="Open Sans" w:cs="Times New Roman"/>
          <w:color w:val="000000"/>
          <w:sz w:val="24"/>
          <w:szCs w:val="24"/>
        </w:rPr>
        <w:t>)</w:t>
      </w:r>
      <w:r w:rsidRPr="00624C56">
        <w:rPr>
          <w:rFonts w:ascii="Open Sans" w:eastAsia="Times New Roman" w:hAnsi="Open Sans" w:cs="Times New Roman" w:hint="cs"/>
          <w:color w:val="000000"/>
          <w:sz w:val="24"/>
          <w:szCs w:val="24"/>
          <w:rtl/>
        </w:rPr>
        <w:t xml:space="preserve"> والمشكلة هنا ليست مشكلة تخطيطية بقدر </w:t>
      </w:r>
      <w:r w:rsidR="00624C56" w:rsidRPr="00624C56">
        <w:rPr>
          <w:rFonts w:ascii="Open Sans" w:eastAsia="Times New Roman" w:hAnsi="Open Sans" w:cs="Times New Roman" w:hint="cs"/>
          <w:color w:val="000000"/>
          <w:sz w:val="24"/>
          <w:szCs w:val="24"/>
          <w:rtl/>
        </w:rPr>
        <w:t>ماهي</w:t>
      </w:r>
      <w:r w:rsidRPr="00624C56">
        <w:rPr>
          <w:rFonts w:ascii="Open Sans" w:eastAsia="Times New Roman" w:hAnsi="Open Sans" w:cs="Times New Roman" w:hint="cs"/>
          <w:color w:val="000000"/>
          <w:sz w:val="24"/>
          <w:szCs w:val="24"/>
          <w:rtl/>
        </w:rPr>
        <w:t xml:space="preserve"> مشكلة </w:t>
      </w:r>
      <w:r w:rsidR="00624C56" w:rsidRPr="00624C56">
        <w:rPr>
          <w:rFonts w:ascii="Open Sans" w:eastAsia="Times New Roman" w:hAnsi="Open Sans" w:cs="Times New Roman" w:hint="cs"/>
          <w:color w:val="000000"/>
          <w:sz w:val="24"/>
          <w:szCs w:val="24"/>
          <w:rtl/>
        </w:rPr>
        <w:t>اجتماعية</w:t>
      </w:r>
      <w:r w:rsidRPr="00624C56">
        <w:rPr>
          <w:rFonts w:ascii="Open Sans" w:eastAsia="Times New Roman" w:hAnsi="Open Sans" w:cs="Times New Roman" w:hint="cs"/>
          <w:color w:val="000000"/>
          <w:sz w:val="24"/>
          <w:szCs w:val="24"/>
          <w:rtl/>
        </w:rPr>
        <w:t xml:space="preserve"> ودينية </w:t>
      </w:r>
      <w:r w:rsidR="009F5AA9" w:rsidRPr="00624C56">
        <w:rPr>
          <w:rFonts w:ascii="Open Sans" w:eastAsia="Times New Roman" w:hAnsi="Open Sans" w:cs="Times New Roman" w:hint="cs"/>
          <w:color w:val="000000"/>
          <w:sz w:val="24"/>
          <w:szCs w:val="24"/>
          <w:rtl/>
        </w:rPr>
        <w:t>وهي</w:t>
      </w:r>
      <w:r w:rsidRPr="00624C56">
        <w:rPr>
          <w:rFonts w:ascii="Open Sans" w:eastAsia="Times New Roman" w:hAnsi="Open Sans" w:cs="Times New Roman" w:hint="cs"/>
          <w:color w:val="000000"/>
          <w:sz w:val="24"/>
          <w:szCs w:val="24"/>
          <w:rtl/>
        </w:rPr>
        <w:t xml:space="preserve">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الوقت نفسه تستدعى إعادة النظر </w:t>
      </w:r>
      <w:r w:rsidR="00624C56" w:rsidRPr="00624C56">
        <w:rPr>
          <w:rFonts w:ascii="Open Sans" w:eastAsia="Times New Roman" w:hAnsi="Open Sans" w:cs="Times New Roman" w:hint="cs"/>
          <w:color w:val="000000"/>
          <w:sz w:val="24"/>
          <w:szCs w:val="24"/>
          <w:rtl/>
        </w:rPr>
        <w:t>في</w:t>
      </w:r>
      <w:r w:rsidRPr="00624C56">
        <w:rPr>
          <w:rFonts w:ascii="Open Sans" w:eastAsia="Times New Roman" w:hAnsi="Open Sans" w:cs="Times New Roman" w:hint="cs"/>
          <w:color w:val="000000"/>
          <w:sz w:val="24"/>
          <w:szCs w:val="24"/>
          <w:rtl/>
        </w:rPr>
        <w:t xml:space="preserve"> نظام الدف</w:t>
      </w:r>
      <w:r w:rsidR="009F5AA9">
        <w:rPr>
          <w:rFonts w:ascii="Open Sans" w:eastAsia="Times New Roman" w:hAnsi="Open Sans" w:cs="Times New Roman" w:hint="cs"/>
          <w:color w:val="000000"/>
          <w:sz w:val="24"/>
          <w:szCs w:val="24"/>
          <w:rtl/>
        </w:rPr>
        <w:t>ن وتقاليده والمساحات المخصصة له.</w:t>
      </w:r>
      <w:r w:rsidRPr="00624C56">
        <w:rPr>
          <w:rFonts w:ascii="Open Sans" w:eastAsia="Times New Roman" w:hAnsi="Open Sans" w:cs="Times New Roman" w:hint="cs"/>
          <w:color w:val="000000"/>
          <w:sz w:val="24"/>
          <w:szCs w:val="24"/>
          <w:rtl/>
        </w:rPr>
        <w:t xml:space="preserve"> ثم </w:t>
      </w:r>
      <w:r w:rsidR="00624C56" w:rsidRPr="00624C56">
        <w:rPr>
          <w:rFonts w:ascii="Open Sans" w:eastAsia="Times New Roman" w:hAnsi="Open Sans" w:cs="Times New Roman" w:hint="cs"/>
          <w:color w:val="000000"/>
          <w:sz w:val="24"/>
          <w:szCs w:val="24"/>
          <w:rtl/>
        </w:rPr>
        <w:t>هي</w:t>
      </w:r>
      <w:r w:rsidRPr="00624C56">
        <w:rPr>
          <w:rFonts w:ascii="Open Sans" w:eastAsia="Times New Roman" w:hAnsi="Open Sans" w:cs="Times New Roman" w:hint="cs"/>
          <w:color w:val="000000"/>
          <w:sz w:val="24"/>
          <w:szCs w:val="24"/>
          <w:rtl/>
        </w:rPr>
        <w:t xml:space="preserve"> بعد ذلك </w:t>
      </w:r>
    </w:p>
    <w:p w:rsidR="009F5AA9" w:rsidRDefault="009F5AA9">
      <w:pPr>
        <w:rPr>
          <w:rFonts w:ascii="Open Sans" w:eastAsia="Times New Roman" w:hAnsi="Open Sans" w:cs="Times New Roman"/>
          <w:color w:val="000000"/>
          <w:sz w:val="24"/>
          <w:szCs w:val="24"/>
          <w:rtl/>
        </w:rPr>
      </w:pPr>
      <w:r>
        <w:rPr>
          <w:rFonts w:ascii="Open Sans" w:eastAsia="Times New Roman" w:hAnsi="Open Sans" w:cs="Times New Roman"/>
          <w:color w:val="000000"/>
          <w:sz w:val="24"/>
          <w:szCs w:val="24"/>
          <w:rtl/>
        </w:rPr>
        <w:br w:type="page"/>
      </w:r>
    </w:p>
    <w:p w:rsidR="005870A5" w:rsidRDefault="005870A5" w:rsidP="00820327">
      <w:pPr>
        <w:tabs>
          <w:tab w:val="left" w:pos="2494"/>
        </w:tabs>
        <w:bidi/>
        <w:spacing w:after="120" w:line="360" w:lineRule="auto"/>
        <w:ind w:left="-810" w:right="-720"/>
        <w:jc w:val="both"/>
        <w:rPr>
          <w:rFonts w:asciiTheme="minorBidi" w:eastAsia="Times New Roman" w:hAnsiTheme="minorBidi"/>
          <w:color w:val="000000"/>
          <w:sz w:val="24"/>
          <w:szCs w:val="24"/>
          <w:rtl/>
        </w:rPr>
      </w:pPr>
    </w:p>
    <w:p w:rsidR="009F5AA9" w:rsidRPr="00820327" w:rsidRDefault="003D2F7F" w:rsidP="005870A5">
      <w:pPr>
        <w:tabs>
          <w:tab w:val="left" w:pos="2494"/>
        </w:tabs>
        <w:bidi/>
        <w:spacing w:after="120" w:line="360" w:lineRule="auto"/>
        <w:ind w:left="-810" w:right="-720"/>
        <w:jc w:val="both"/>
        <w:rPr>
          <w:rFonts w:asciiTheme="minorBidi" w:eastAsia="Times New Roman" w:hAnsiTheme="minorBidi"/>
          <w:color w:val="000000"/>
          <w:sz w:val="24"/>
          <w:szCs w:val="24"/>
          <w:rtl/>
        </w:rPr>
      </w:pPr>
      <w:r w:rsidRPr="00820327">
        <w:rPr>
          <w:rFonts w:asciiTheme="minorBidi" w:eastAsia="Times New Roman" w:hAnsiTheme="minorBidi" w:hint="cs"/>
          <w:color w:val="000000"/>
          <w:sz w:val="24"/>
          <w:szCs w:val="24"/>
          <w:rtl/>
        </w:rPr>
        <w:t xml:space="preserve">يمكن </w:t>
      </w:r>
      <w:r w:rsidR="00820327">
        <w:rPr>
          <w:rFonts w:asciiTheme="minorBidi" w:eastAsia="Times New Roman" w:hAnsiTheme="minorBidi" w:hint="cs"/>
          <w:color w:val="000000"/>
          <w:sz w:val="24"/>
          <w:szCs w:val="24"/>
          <w:rtl/>
          <w:lang w:bidi="ar-EG"/>
        </w:rPr>
        <w:t>أ</w:t>
      </w:r>
      <w:r w:rsidRPr="00820327">
        <w:rPr>
          <w:rFonts w:asciiTheme="minorBidi" w:eastAsia="Times New Roman" w:hAnsiTheme="minorBidi" w:hint="cs"/>
          <w:color w:val="000000"/>
          <w:sz w:val="24"/>
          <w:szCs w:val="24"/>
          <w:rtl/>
        </w:rPr>
        <w:t xml:space="preserve">ن تكون أكثر من رئة بالنسبة للمدينة المزدحمة إذا ما </w:t>
      </w:r>
      <w:r w:rsidR="00624C56" w:rsidRPr="00820327">
        <w:rPr>
          <w:rFonts w:asciiTheme="minorBidi" w:eastAsia="Times New Roman" w:hAnsiTheme="minorBidi" w:hint="cs"/>
          <w:color w:val="000000"/>
          <w:sz w:val="24"/>
          <w:szCs w:val="24"/>
          <w:rtl/>
        </w:rPr>
        <w:t>استعملت</w:t>
      </w:r>
      <w:r w:rsidRPr="00820327">
        <w:rPr>
          <w:rFonts w:asciiTheme="minorBidi" w:eastAsia="Times New Roman" w:hAnsiTheme="minorBidi" w:hint="cs"/>
          <w:color w:val="000000"/>
          <w:sz w:val="24"/>
          <w:szCs w:val="24"/>
          <w:rtl/>
        </w:rPr>
        <w:t xml:space="preserve"> بالنظام </w:t>
      </w:r>
      <w:r w:rsidR="00820327" w:rsidRPr="00820327">
        <w:rPr>
          <w:rFonts w:asciiTheme="minorBidi" w:eastAsia="Times New Roman" w:hAnsiTheme="minorBidi" w:hint="cs"/>
          <w:color w:val="000000"/>
          <w:sz w:val="24"/>
          <w:szCs w:val="24"/>
          <w:rtl/>
        </w:rPr>
        <w:t>الذي</w:t>
      </w:r>
      <w:r w:rsidRPr="00820327">
        <w:rPr>
          <w:rFonts w:asciiTheme="minorBidi" w:eastAsia="Times New Roman" w:hAnsiTheme="minorBidi" w:hint="cs"/>
          <w:color w:val="000000"/>
          <w:sz w:val="24"/>
          <w:szCs w:val="24"/>
          <w:rtl/>
        </w:rPr>
        <w:t xml:space="preserve"> يخلق منها مرتعاً للأشجار والخضرة </w:t>
      </w:r>
      <w:r w:rsidR="00820327" w:rsidRPr="00820327">
        <w:rPr>
          <w:rFonts w:asciiTheme="minorBidi" w:eastAsia="Times New Roman" w:hAnsiTheme="minorBidi" w:hint="cs"/>
          <w:color w:val="000000"/>
          <w:sz w:val="24"/>
          <w:szCs w:val="24"/>
          <w:rtl/>
        </w:rPr>
        <w:t>والزهور،</w:t>
      </w:r>
      <w:r w:rsidRPr="00820327">
        <w:rPr>
          <w:rFonts w:asciiTheme="minorBidi" w:eastAsia="Times New Roman" w:hAnsiTheme="minorBidi" w:hint="cs"/>
          <w:color w:val="000000"/>
          <w:sz w:val="24"/>
          <w:szCs w:val="24"/>
          <w:rtl/>
        </w:rPr>
        <w:t xml:space="preserve"> إذا ما ضمنا جفاف التربة </w:t>
      </w:r>
      <w:r w:rsidR="00624C56" w:rsidRPr="00820327">
        <w:rPr>
          <w:rFonts w:asciiTheme="minorBidi" w:eastAsia="Times New Roman" w:hAnsiTheme="minorBidi" w:hint="cs"/>
          <w:color w:val="000000"/>
          <w:sz w:val="24"/>
          <w:szCs w:val="24"/>
          <w:rtl/>
        </w:rPr>
        <w:t>في</w:t>
      </w:r>
      <w:r w:rsidRPr="00820327">
        <w:rPr>
          <w:rFonts w:asciiTheme="minorBidi" w:eastAsia="Times New Roman" w:hAnsiTheme="minorBidi" w:hint="cs"/>
          <w:color w:val="000000"/>
          <w:sz w:val="24"/>
          <w:szCs w:val="24"/>
          <w:rtl/>
        </w:rPr>
        <w:t xml:space="preserve"> مكان الدفن وذلك بزراعة الأشجار والنباتات </w:t>
      </w:r>
      <w:r w:rsidR="00624C56" w:rsidRPr="00820327">
        <w:rPr>
          <w:rFonts w:asciiTheme="minorBidi" w:eastAsia="Times New Roman" w:hAnsiTheme="minorBidi" w:hint="cs"/>
          <w:color w:val="000000"/>
          <w:sz w:val="24"/>
          <w:szCs w:val="24"/>
          <w:rtl/>
        </w:rPr>
        <w:t>التي</w:t>
      </w:r>
      <w:r w:rsidRPr="00820327">
        <w:rPr>
          <w:rFonts w:asciiTheme="minorBidi" w:eastAsia="Times New Roman" w:hAnsiTheme="minorBidi" w:hint="cs"/>
          <w:color w:val="000000"/>
          <w:sz w:val="24"/>
          <w:szCs w:val="24"/>
          <w:rtl/>
        </w:rPr>
        <w:t xml:space="preserve"> لا تحتاج إلى كميات كبيرة من المياه </w:t>
      </w:r>
      <w:proofErr w:type="spellStart"/>
      <w:r w:rsidRPr="00820327">
        <w:rPr>
          <w:rFonts w:asciiTheme="minorBidi" w:eastAsia="Times New Roman" w:hAnsiTheme="minorBidi" w:hint="cs"/>
          <w:color w:val="000000"/>
          <w:sz w:val="24"/>
          <w:szCs w:val="24"/>
          <w:rtl/>
        </w:rPr>
        <w:t>والطمى</w:t>
      </w:r>
      <w:proofErr w:type="spellEnd"/>
      <w:r w:rsidRPr="00820327">
        <w:rPr>
          <w:rFonts w:asciiTheme="minorBidi" w:eastAsia="Times New Roman" w:hAnsiTheme="minorBidi" w:hint="cs"/>
          <w:color w:val="000000"/>
          <w:sz w:val="24"/>
          <w:szCs w:val="24"/>
          <w:rtl/>
        </w:rPr>
        <w:t>.</w:t>
      </w:r>
    </w:p>
    <w:p w:rsidR="005870A5" w:rsidRDefault="003D2F7F" w:rsidP="00820327">
      <w:pPr>
        <w:bidi/>
        <w:spacing w:line="360" w:lineRule="auto"/>
        <w:ind w:left="-810" w:right="-810"/>
        <w:jc w:val="both"/>
        <w:rPr>
          <w:rFonts w:asciiTheme="minorBidi" w:eastAsia="Times New Roman" w:hAnsiTheme="minorBidi"/>
          <w:color w:val="000000"/>
          <w:sz w:val="24"/>
          <w:szCs w:val="24"/>
          <w:rtl/>
        </w:rPr>
      </w:pPr>
      <w:r w:rsidRPr="00820327">
        <w:rPr>
          <w:rFonts w:asciiTheme="minorBidi" w:eastAsia="Times New Roman" w:hAnsiTheme="minorBidi"/>
          <w:color w:val="000000"/>
          <w:sz w:val="24"/>
          <w:szCs w:val="24"/>
          <w:rtl/>
        </w:rPr>
        <w:t>ومدينة الموتى بالقاهرة تضم بجانب الموتى مجموعة كبيرة من السكان</w:t>
      </w:r>
      <w:r w:rsidR="00820327">
        <w:rPr>
          <w:rFonts w:asciiTheme="minorBidi" w:eastAsia="Times New Roman" w:hAnsiTheme="minorBidi" w:hint="cs"/>
          <w:color w:val="000000"/>
          <w:sz w:val="24"/>
          <w:szCs w:val="24"/>
          <w:rtl/>
        </w:rPr>
        <w:t>.</w:t>
      </w:r>
      <w:r w:rsidRPr="00820327">
        <w:rPr>
          <w:rFonts w:asciiTheme="minorBidi" w:eastAsia="Times New Roman" w:hAnsiTheme="minorBidi"/>
          <w:color w:val="000000"/>
          <w:sz w:val="24"/>
          <w:szCs w:val="24"/>
          <w:rtl/>
        </w:rPr>
        <w:t xml:space="preserve"> إن لم يكونوا </w:t>
      </w:r>
      <w:r w:rsidR="00624C56" w:rsidRPr="00820327">
        <w:rPr>
          <w:rFonts w:asciiTheme="minorBidi" w:eastAsia="Times New Roman" w:hAnsiTheme="minorBidi"/>
          <w:color w:val="000000"/>
          <w:sz w:val="24"/>
          <w:szCs w:val="24"/>
          <w:rtl/>
        </w:rPr>
        <w:t>في</w:t>
      </w:r>
      <w:r w:rsidRPr="00820327">
        <w:rPr>
          <w:rFonts w:asciiTheme="minorBidi" w:eastAsia="Times New Roman" w:hAnsiTheme="minorBidi"/>
          <w:color w:val="000000"/>
          <w:sz w:val="24"/>
          <w:szCs w:val="24"/>
          <w:rtl/>
        </w:rPr>
        <w:t xml:space="preserve"> مساكن منفصلة فهم يتخذون مساكنهم بجانب الموتى </w:t>
      </w:r>
      <w:r w:rsidR="00624C56" w:rsidRPr="00820327">
        <w:rPr>
          <w:rFonts w:asciiTheme="minorBidi" w:eastAsia="Times New Roman" w:hAnsiTheme="minorBidi"/>
          <w:color w:val="000000"/>
          <w:sz w:val="24"/>
          <w:szCs w:val="24"/>
          <w:rtl/>
        </w:rPr>
        <w:t>في</w:t>
      </w:r>
      <w:r w:rsidRPr="00820327">
        <w:rPr>
          <w:rFonts w:asciiTheme="minorBidi" w:eastAsia="Times New Roman" w:hAnsiTheme="minorBidi"/>
          <w:color w:val="000000"/>
          <w:sz w:val="24"/>
          <w:szCs w:val="24"/>
          <w:rtl/>
        </w:rPr>
        <w:t xml:space="preserve"> الأحواش </w:t>
      </w:r>
      <w:r w:rsidR="00624C56" w:rsidRPr="00820327">
        <w:rPr>
          <w:rFonts w:asciiTheme="minorBidi" w:eastAsia="Times New Roman" w:hAnsiTheme="minorBidi"/>
          <w:color w:val="000000"/>
          <w:sz w:val="24"/>
          <w:szCs w:val="24"/>
          <w:rtl/>
        </w:rPr>
        <w:t>التي</w:t>
      </w:r>
      <w:r w:rsidRPr="00820327">
        <w:rPr>
          <w:rFonts w:asciiTheme="minorBidi" w:eastAsia="Times New Roman" w:hAnsiTheme="minorBidi"/>
          <w:color w:val="000000"/>
          <w:sz w:val="24"/>
          <w:szCs w:val="24"/>
          <w:rtl/>
        </w:rPr>
        <w:t xml:space="preserve"> تبنيها العائلات الكبيرة حرصاً على أم</w:t>
      </w:r>
      <w:r w:rsidR="00820327">
        <w:rPr>
          <w:rFonts w:asciiTheme="minorBidi" w:eastAsia="Times New Roman" w:hAnsiTheme="minorBidi" w:hint="cs"/>
          <w:color w:val="000000"/>
          <w:sz w:val="24"/>
          <w:szCs w:val="24"/>
          <w:rtl/>
        </w:rPr>
        <w:t>ر</w:t>
      </w:r>
      <w:r w:rsidR="00820327">
        <w:rPr>
          <w:rFonts w:asciiTheme="minorBidi" w:eastAsia="Times New Roman" w:hAnsiTheme="minorBidi"/>
          <w:color w:val="000000"/>
          <w:sz w:val="24"/>
          <w:szCs w:val="24"/>
          <w:rtl/>
        </w:rPr>
        <w:t xml:space="preserve"> المكان</w:t>
      </w:r>
      <w:r w:rsidRPr="00820327">
        <w:rPr>
          <w:rFonts w:asciiTheme="minorBidi" w:eastAsia="Times New Roman" w:hAnsiTheme="minorBidi"/>
          <w:color w:val="000000"/>
          <w:sz w:val="24"/>
          <w:szCs w:val="24"/>
          <w:rtl/>
        </w:rPr>
        <w:t xml:space="preserve">، فإذا امتدت المدينة إلى الجنوب أو إلى الشرق فسوف تصبح منطقة الجبانات جزءا داخلاً </w:t>
      </w:r>
      <w:r w:rsidR="00624C56" w:rsidRPr="00820327">
        <w:rPr>
          <w:rFonts w:asciiTheme="minorBidi" w:eastAsia="Times New Roman" w:hAnsiTheme="minorBidi"/>
          <w:color w:val="000000"/>
          <w:sz w:val="24"/>
          <w:szCs w:val="24"/>
          <w:rtl/>
        </w:rPr>
        <w:t>في</w:t>
      </w:r>
      <w:r w:rsidRPr="00820327">
        <w:rPr>
          <w:rFonts w:asciiTheme="minorBidi" w:eastAsia="Times New Roman" w:hAnsiTheme="minorBidi"/>
          <w:color w:val="000000"/>
          <w:sz w:val="24"/>
          <w:szCs w:val="24"/>
          <w:rtl/>
        </w:rPr>
        <w:t xml:space="preserve"> الكيان </w:t>
      </w:r>
      <w:r w:rsidR="00624C56" w:rsidRPr="00820327">
        <w:rPr>
          <w:rFonts w:asciiTheme="minorBidi" w:eastAsia="Times New Roman" w:hAnsiTheme="minorBidi"/>
          <w:color w:val="000000"/>
          <w:sz w:val="24"/>
          <w:szCs w:val="24"/>
          <w:rtl/>
        </w:rPr>
        <w:t>الطبيعي</w:t>
      </w:r>
      <w:r w:rsidRPr="00820327">
        <w:rPr>
          <w:rFonts w:asciiTheme="minorBidi" w:eastAsia="Times New Roman" w:hAnsiTheme="minorBidi"/>
          <w:color w:val="000000"/>
          <w:sz w:val="24"/>
          <w:szCs w:val="24"/>
          <w:rtl/>
        </w:rPr>
        <w:t xml:space="preserve"> للمدينة</w:t>
      </w:r>
      <w:r w:rsidR="00820327">
        <w:rPr>
          <w:rFonts w:asciiTheme="minorBidi" w:eastAsia="Times New Roman" w:hAnsiTheme="minorBidi" w:hint="cs"/>
          <w:color w:val="000000"/>
          <w:sz w:val="24"/>
          <w:szCs w:val="24"/>
          <w:rtl/>
        </w:rPr>
        <w:t>.</w:t>
      </w:r>
      <w:r w:rsidR="00820327">
        <w:rPr>
          <w:rFonts w:asciiTheme="minorBidi" w:eastAsia="Times New Roman" w:hAnsiTheme="minorBidi"/>
          <w:color w:val="000000"/>
          <w:sz w:val="24"/>
          <w:szCs w:val="24"/>
          <w:rtl/>
        </w:rPr>
        <w:t xml:space="preserve"> ال</w:t>
      </w:r>
      <w:r w:rsidR="00820327">
        <w:rPr>
          <w:rFonts w:asciiTheme="minorBidi" w:eastAsia="Times New Roman" w:hAnsiTheme="minorBidi" w:hint="cs"/>
          <w:color w:val="000000"/>
          <w:sz w:val="24"/>
          <w:szCs w:val="24"/>
          <w:rtl/>
        </w:rPr>
        <w:t>أ</w:t>
      </w:r>
      <w:r w:rsidRPr="00820327">
        <w:rPr>
          <w:rFonts w:asciiTheme="minorBidi" w:eastAsia="Times New Roman" w:hAnsiTheme="minorBidi"/>
          <w:color w:val="000000"/>
          <w:sz w:val="24"/>
          <w:szCs w:val="24"/>
          <w:rtl/>
        </w:rPr>
        <w:t xml:space="preserve">مر </w:t>
      </w:r>
      <w:r w:rsidR="00820327" w:rsidRPr="00820327">
        <w:rPr>
          <w:rFonts w:asciiTheme="minorBidi" w:eastAsia="Times New Roman" w:hAnsiTheme="minorBidi" w:hint="cs"/>
          <w:color w:val="000000"/>
          <w:sz w:val="24"/>
          <w:szCs w:val="24"/>
          <w:rtl/>
        </w:rPr>
        <w:t>الذي</w:t>
      </w:r>
      <w:r w:rsidRPr="00820327">
        <w:rPr>
          <w:rFonts w:asciiTheme="minorBidi" w:eastAsia="Times New Roman" w:hAnsiTheme="minorBidi"/>
          <w:color w:val="000000"/>
          <w:sz w:val="24"/>
          <w:szCs w:val="24"/>
          <w:rtl/>
        </w:rPr>
        <w:t xml:space="preserve"> يجب تجنبه بالبحث تدريجيا عن أماكن دفن جديدة خارج المدينة تخطط على أساس جديد</w:t>
      </w:r>
      <w:r w:rsidR="00820327">
        <w:rPr>
          <w:rFonts w:asciiTheme="minorBidi" w:eastAsia="Times New Roman" w:hAnsiTheme="minorBidi" w:hint="cs"/>
          <w:color w:val="000000"/>
          <w:sz w:val="24"/>
          <w:szCs w:val="24"/>
          <w:rtl/>
        </w:rPr>
        <w:t>..</w:t>
      </w:r>
      <w:r w:rsidRPr="00820327">
        <w:rPr>
          <w:rFonts w:asciiTheme="minorBidi" w:eastAsia="Times New Roman" w:hAnsiTheme="minorBidi"/>
          <w:color w:val="000000"/>
          <w:sz w:val="24"/>
          <w:szCs w:val="24"/>
          <w:rtl/>
        </w:rPr>
        <w:t xml:space="preserve"> وهذا ما لاقته مدينة الاسكندرية من قبل</w:t>
      </w:r>
      <w:r w:rsidR="00820327">
        <w:rPr>
          <w:rFonts w:asciiTheme="minorBidi" w:eastAsia="Times New Roman" w:hAnsiTheme="minorBidi" w:hint="cs"/>
          <w:color w:val="000000"/>
          <w:sz w:val="24"/>
          <w:szCs w:val="24"/>
          <w:rtl/>
        </w:rPr>
        <w:t>.</w:t>
      </w:r>
      <w:r w:rsidRPr="00820327">
        <w:rPr>
          <w:rFonts w:asciiTheme="minorBidi" w:eastAsia="Times New Roman" w:hAnsiTheme="minorBidi"/>
          <w:color w:val="000000"/>
          <w:sz w:val="24"/>
          <w:szCs w:val="24"/>
          <w:rtl/>
        </w:rPr>
        <w:t xml:space="preserve"> أما مناطق المدافن </w:t>
      </w:r>
      <w:r w:rsidR="00624C56" w:rsidRPr="00820327">
        <w:rPr>
          <w:rFonts w:asciiTheme="minorBidi" w:eastAsia="Times New Roman" w:hAnsiTheme="minorBidi"/>
          <w:color w:val="000000"/>
          <w:sz w:val="24"/>
          <w:szCs w:val="24"/>
          <w:rtl/>
        </w:rPr>
        <w:t>في</w:t>
      </w:r>
      <w:r w:rsidRPr="00820327">
        <w:rPr>
          <w:rFonts w:asciiTheme="minorBidi" w:eastAsia="Times New Roman" w:hAnsiTheme="minorBidi"/>
          <w:color w:val="000000"/>
          <w:sz w:val="24"/>
          <w:szCs w:val="24"/>
          <w:rtl/>
        </w:rPr>
        <w:t xml:space="preserve"> مدن الدلتا فكثير ما توجد </w:t>
      </w:r>
      <w:r w:rsidR="00624C56" w:rsidRPr="00820327">
        <w:rPr>
          <w:rFonts w:asciiTheme="minorBidi" w:eastAsia="Times New Roman" w:hAnsiTheme="minorBidi"/>
          <w:color w:val="000000"/>
          <w:sz w:val="24"/>
          <w:szCs w:val="24"/>
          <w:rtl/>
        </w:rPr>
        <w:t>في</w:t>
      </w:r>
      <w:r w:rsidRPr="00820327">
        <w:rPr>
          <w:rFonts w:asciiTheme="minorBidi" w:eastAsia="Times New Roman" w:hAnsiTheme="minorBidi"/>
          <w:color w:val="000000"/>
          <w:sz w:val="24"/>
          <w:szCs w:val="24"/>
          <w:rtl/>
        </w:rPr>
        <w:t xml:space="preserve"> أرض مرتفعة ومنفصلة عن الكيان </w:t>
      </w:r>
      <w:r w:rsidR="00624C56" w:rsidRPr="00820327">
        <w:rPr>
          <w:rFonts w:asciiTheme="minorBidi" w:eastAsia="Times New Roman" w:hAnsiTheme="minorBidi"/>
          <w:color w:val="000000"/>
          <w:sz w:val="24"/>
          <w:szCs w:val="24"/>
          <w:rtl/>
        </w:rPr>
        <w:t>الطبيعي</w:t>
      </w:r>
      <w:r w:rsidRPr="00820327">
        <w:rPr>
          <w:rFonts w:asciiTheme="minorBidi" w:eastAsia="Times New Roman" w:hAnsiTheme="minorBidi"/>
          <w:color w:val="000000"/>
          <w:sz w:val="24"/>
          <w:szCs w:val="24"/>
          <w:rtl/>
        </w:rPr>
        <w:t xml:space="preserve"> للمدينة</w:t>
      </w:r>
      <w:r w:rsidR="00820327">
        <w:rPr>
          <w:rFonts w:asciiTheme="minorBidi" w:eastAsia="Times New Roman" w:hAnsiTheme="minorBidi" w:hint="cs"/>
          <w:color w:val="000000"/>
          <w:sz w:val="24"/>
          <w:szCs w:val="24"/>
          <w:rtl/>
        </w:rPr>
        <w:t>.</w:t>
      </w:r>
      <w:r w:rsidRPr="00820327">
        <w:rPr>
          <w:rFonts w:asciiTheme="minorBidi" w:eastAsia="Times New Roman" w:hAnsiTheme="minorBidi"/>
          <w:color w:val="000000"/>
          <w:sz w:val="24"/>
          <w:szCs w:val="24"/>
          <w:rtl/>
        </w:rPr>
        <w:t xml:space="preserve"> أما مدافن المدن </w:t>
      </w:r>
      <w:r w:rsidR="00624C56" w:rsidRPr="00820327">
        <w:rPr>
          <w:rFonts w:asciiTheme="minorBidi" w:eastAsia="Times New Roman" w:hAnsiTheme="minorBidi"/>
          <w:color w:val="000000"/>
          <w:sz w:val="24"/>
          <w:szCs w:val="24"/>
          <w:rtl/>
        </w:rPr>
        <w:t>في</w:t>
      </w:r>
      <w:r w:rsidRPr="00820327">
        <w:rPr>
          <w:rFonts w:asciiTheme="minorBidi" w:eastAsia="Times New Roman" w:hAnsiTheme="minorBidi"/>
          <w:color w:val="000000"/>
          <w:sz w:val="24"/>
          <w:szCs w:val="24"/>
          <w:rtl/>
        </w:rPr>
        <w:t xml:space="preserve"> الصعيد فكثير </w:t>
      </w:r>
      <w:r w:rsidR="00624C56" w:rsidRPr="00820327">
        <w:rPr>
          <w:rFonts w:asciiTheme="minorBidi" w:eastAsia="Times New Roman" w:hAnsiTheme="minorBidi"/>
          <w:color w:val="000000"/>
          <w:sz w:val="24"/>
          <w:szCs w:val="24"/>
          <w:rtl/>
        </w:rPr>
        <w:t>ما توجد</w:t>
      </w:r>
      <w:r w:rsidRPr="00820327">
        <w:rPr>
          <w:rFonts w:asciiTheme="minorBidi" w:eastAsia="Times New Roman" w:hAnsiTheme="minorBidi"/>
          <w:color w:val="000000"/>
          <w:sz w:val="24"/>
          <w:szCs w:val="24"/>
          <w:rtl/>
        </w:rPr>
        <w:t xml:space="preserve"> </w:t>
      </w:r>
      <w:r w:rsidR="00624C56" w:rsidRPr="00820327">
        <w:rPr>
          <w:rFonts w:asciiTheme="minorBidi" w:eastAsia="Times New Roman" w:hAnsiTheme="minorBidi"/>
          <w:color w:val="000000"/>
          <w:sz w:val="24"/>
          <w:szCs w:val="24"/>
          <w:rtl/>
        </w:rPr>
        <w:t>في</w:t>
      </w:r>
      <w:r w:rsidRPr="00820327">
        <w:rPr>
          <w:rFonts w:asciiTheme="minorBidi" w:eastAsia="Times New Roman" w:hAnsiTheme="minorBidi"/>
          <w:color w:val="000000"/>
          <w:sz w:val="24"/>
          <w:szCs w:val="24"/>
          <w:rtl/>
        </w:rPr>
        <w:t xml:space="preserve"> اسفح الجبال </w:t>
      </w:r>
      <w:r w:rsidR="00624C56" w:rsidRPr="00820327">
        <w:rPr>
          <w:rFonts w:asciiTheme="minorBidi" w:eastAsia="Times New Roman" w:hAnsiTheme="minorBidi"/>
          <w:color w:val="000000"/>
          <w:sz w:val="24"/>
          <w:szCs w:val="24"/>
          <w:rtl/>
        </w:rPr>
        <w:t>التي</w:t>
      </w:r>
      <w:r w:rsidRPr="00820327">
        <w:rPr>
          <w:rFonts w:asciiTheme="minorBidi" w:eastAsia="Times New Roman" w:hAnsiTheme="minorBidi"/>
          <w:color w:val="000000"/>
          <w:sz w:val="24"/>
          <w:szCs w:val="24"/>
          <w:rtl/>
        </w:rPr>
        <w:t xml:space="preserve"> تحد </w:t>
      </w:r>
      <w:r w:rsidR="00624C56" w:rsidRPr="00820327">
        <w:rPr>
          <w:rFonts w:asciiTheme="minorBidi" w:eastAsia="Times New Roman" w:hAnsiTheme="minorBidi"/>
          <w:color w:val="000000"/>
          <w:sz w:val="24"/>
          <w:szCs w:val="24"/>
          <w:rtl/>
        </w:rPr>
        <w:t>الوادي</w:t>
      </w:r>
      <w:r w:rsidRPr="00820327">
        <w:rPr>
          <w:rFonts w:asciiTheme="minorBidi" w:eastAsia="Times New Roman" w:hAnsiTheme="minorBidi"/>
          <w:color w:val="000000"/>
          <w:sz w:val="24"/>
          <w:szCs w:val="24"/>
          <w:rtl/>
        </w:rPr>
        <w:t xml:space="preserve"> من جهته الشرقية أو </w:t>
      </w:r>
      <w:r w:rsidR="005870A5" w:rsidRPr="00820327">
        <w:rPr>
          <w:rFonts w:asciiTheme="minorBidi" w:eastAsia="Times New Roman" w:hAnsiTheme="minorBidi" w:hint="cs"/>
          <w:color w:val="000000"/>
          <w:sz w:val="24"/>
          <w:szCs w:val="24"/>
          <w:rtl/>
        </w:rPr>
        <w:t>الغربية.</w:t>
      </w:r>
    </w:p>
    <w:p w:rsidR="005870A5" w:rsidRDefault="00624C56" w:rsidP="005870A5">
      <w:pPr>
        <w:bidi/>
        <w:spacing w:line="360" w:lineRule="auto"/>
        <w:ind w:left="-810" w:right="-810"/>
        <w:jc w:val="both"/>
        <w:rPr>
          <w:rFonts w:asciiTheme="minorBidi" w:eastAsia="Times New Roman" w:hAnsiTheme="minorBidi"/>
          <w:color w:val="000000"/>
          <w:sz w:val="24"/>
          <w:szCs w:val="24"/>
          <w:rtl/>
        </w:rPr>
      </w:pPr>
      <w:r w:rsidRPr="00820327">
        <w:rPr>
          <w:rFonts w:asciiTheme="minorBidi" w:eastAsia="Times New Roman" w:hAnsiTheme="minorBidi"/>
          <w:color w:val="000000"/>
          <w:sz w:val="24"/>
          <w:szCs w:val="24"/>
          <w:rtl/>
        </w:rPr>
        <w:t xml:space="preserve"> </w:t>
      </w:r>
      <w:r w:rsidR="003D2F7F" w:rsidRPr="00820327">
        <w:rPr>
          <w:rFonts w:asciiTheme="minorBidi" w:eastAsia="Times New Roman" w:hAnsiTheme="minorBidi"/>
          <w:color w:val="000000"/>
          <w:sz w:val="24"/>
          <w:szCs w:val="24"/>
          <w:rtl/>
        </w:rPr>
        <w:t xml:space="preserve">وتحتل مدينة الموتى </w:t>
      </w:r>
      <w:r w:rsidRPr="00820327">
        <w:rPr>
          <w:rFonts w:asciiTheme="minorBidi" w:eastAsia="Times New Roman" w:hAnsiTheme="minorBidi"/>
          <w:color w:val="000000"/>
          <w:sz w:val="24"/>
          <w:szCs w:val="24"/>
          <w:rtl/>
        </w:rPr>
        <w:t>في</w:t>
      </w:r>
      <w:r w:rsidR="003D2F7F" w:rsidRPr="00820327">
        <w:rPr>
          <w:rFonts w:asciiTheme="minorBidi" w:eastAsia="Times New Roman" w:hAnsiTheme="minorBidi"/>
          <w:color w:val="000000"/>
          <w:sz w:val="24"/>
          <w:szCs w:val="24"/>
          <w:rtl/>
        </w:rPr>
        <w:t xml:space="preserve"> القاهرة مساحة تبلغ </w:t>
      </w:r>
      <w:r w:rsidR="005870A5" w:rsidRPr="00820327">
        <w:rPr>
          <w:rFonts w:asciiTheme="minorBidi" w:eastAsia="Times New Roman" w:hAnsiTheme="minorBidi" w:hint="cs"/>
          <w:color w:val="000000"/>
          <w:sz w:val="24"/>
          <w:szCs w:val="24"/>
          <w:rtl/>
        </w:rPr>
        <w:t>حوالي</w:t>
      </w:r>
      <w:r w:rsidR="003D2F7F" w:rsidRPr="00820327">
        <w:rPr>
          <w:rFonts w:asciiTheme="minorBidi" w:eastAsia="Times New Roman" w:hAnsiTheme="minorBidi"/>
          <w:color w:val="000000"/>
          <w:sz w:val="24"/>
          <w:szCs w:val="24"/>
          <w:rtl/>
        </w:rPr>
        <w:t xml:space="preserve"> 1400 فداناً </w:t>
      </w:r>
      <w:r w:rsidRPr="00820327">
        <w:rPr>
          <w:rFonts w:asciiTheme="minorBidi" w:eastAsia="Times New Roman" w:hAnsiTheme="minorBidi"/>
          <w:color w:val="000000"/>
          <w:sz w:val="24"/>
          <w:szCs w:val="24"/>
          <w:rtl/>
        </w:rPr>
        <w:t>أي</w:t>
      </w:r>
      <w:r w:rsidR="003D2F7F" w:rsidRPr="00820327">
        <w:rPr>
          <w:rFonts w:asciiTheme="minorBidi" w:eastAsia="Times New Roman" w:hAnsiTheme="minorBidi"/>
          <w:color w:val="000000"/>
          <w:sz w:val="24"/>
          <w:szCs w:val="24"/>
          <w:rtl/>
        </w:rPr>
        <w:t xml:space="preserve"> بمعدل 0,62 فداناً لكل 1000 نسمة من سكان القاهرة إذا ما قدرنا أن </w:t>
      </w:r>
      <w:r w:rsidR="005870A5">
        <w:rPr>
          <w:rFonts w:asciiTheme="minorBidi" w:eastAsia="Times New Roman" w:hAnsiTheme="minorBidi" w:hint="cs"/>
          <w:color w:val="000000"/>
          <w:sz w:val="24"/>
          <w:szCs w:val="24"/>
          <w:rtl/>
        </w:rPr>
        <w:t>ربع</w:t>
      </w:r>
      <w:r w:rsidR="003D2F7F" w:rsidRPr="00820327">
        <w:rPr>
          <w:rFonts w:asciiTheme="minorBidi" w:eastAsia="Times New Roman" w:hAnsiTheme="minorBidi"/>
          <w:color w:val="000000"/>
          <w:sz w:val="24"/>
          <w:szCs w:val="24"/>
          <w:rtl/>
        </w:rPr>
        <w:t xml:space="preserve"> سكان المدينة يدفنون موتاهم خارج المدينة الكبيرة </w:t>
      </w:r>
      <w:r w:rsidRPr="00820327">
        <w:rPr>
          <w:rFonts w:asciiTheme="minorBidi" w:eastAsia="Times New Roman" w:hAnsiTheme="minorBidi"/>
          <w:color w:val="000000"/>
          <w:sz w:val="24"/>
          <w:szCs w:val="24"/>
          <w:rtl/>
        </w:rPr>
        <w:t>في</w:t>
      </w:r>
      <w:r w:rsidR="003D2F7F" w:rsidRPr="00820327">
        <w:rPr>
          <w:rFonts w:asciiTheme="minorBidi" w:eastAsia="Times New Roman" w:hAnsiTheme="minorBidi"/>
          <w:color w:val="000000"/>
          <w:sz w:val="24"/>
          <w:szCs w:val="24"/>
          <w:rtl/>
        </w:rPr>
        <w:t xml:space="preserve"> مواطنهم الأصلية </w:t>
      </w:r>
      <w:r w:rsidRPr="00820327">
        <w:rPr>
          <w:rFonts w:asciiTheme="minorBidi" w:eastAsia="Times New Roman" w:hAnsiTheme="minorBidi"/>
          <w:color w:val="000000"/>
          <w:sz w:val="24"/>
          <w:szCs w:val="24"/>
          <w:rtl/>
        </w:rPr>
        <w:t>في</w:t>
      </w:r>
      <w:r w:rsidR="003D2F7F" w:rsidRPr="00820327">
        <w:rPr>
          <w:rFonts w:asciiTheme="minorBidi" w:eastAsia="Times New Roman" w:hAnsiTheme="minorBidi"/>
          <w:color w:val="000000"/>
          <w:sz w:val="24"/>
          <w:szCs w:val="24"/>
          <w:rtl/>
        </w:rPr>
        <w:t xml:space="preserve"> </w:t>
      </w:r>
      <w:r w:rsidR="005870A5" w:rsidRPr="00820327">
        <w:rPr>
          <w:rFonts w:asciiTheme="minorBidi" w:eastAsia="Times New Roman" w:hAnsiTheme="minorBidi" w:hint="cs"/>
          <w:color w:val="000000"/>
          <w:sz w:val="24"/>
          <w:szCs w:val="24"/>
          <w:rtl/>
        </w:rPr>
        <w:t>الأقاليم،</w:t>
      </w:r>
      <w:r w:rsidR="003D2F7F" w:rsidRPr="00820327">
        <w:rPr>
          <w:rFonts w:asciiTheme="minorBidi" w:eastAsia="Times New Roman" w:hAnsiTheme="minorBidi"/>
          <w:color w:val="000000"/>
          <w:sz w:val="24"/>
          <w:szCs w:val="24"/>
          <w:rtl/>
        </w:rPr>
        <w:t xml:space="preserve"> فإذا كان مقدار </w:t>
      </w:r>
      <w:r w:rsidRPr="00820327">
        <w:rPr>
          <w:rFonts w:asciiTheme="minorBidi" w:eastAsia="Times New Roman" w:hAnsiTheme="minorBidi"/>
          <w:color w:val="000000"/>
          <w:sz w:val="24"/>
          <w:szCs w:val="24"/>
          <w:rtl/>
        </w:rPr>
        <w:t>الامتداد</w:t>
      </w:r>
      <w:r w:rsidR="003D2F7F" w:rsidRPr="00820327">
        <w:rPr>
          <w:rFonts w:asciiTheme="minorBidi" w:eastAsia="Times New Roman" w:hAnsiTheme="minorBidi"/>
          <w:color w:val="000000"/>
          <w:sz w:val="24"/>
          <w:szCs w:val="24"/>
          <w:rtl/>
        </w:rPr>
        <w:t xml:space="preserve"> </w:t>
      </w:r>
      <w:r w:rsidRPr="00820327">
        <w:rPr>
          <w:rFonts w:asciiTheme="minorBidi" w:eastAsia="Times New Roman" w:hAnsiTheme="minorBidi"/>
          <w:color w:val="000000"/>
          <w:sz w:val="24"/>
          <w:szCs w:val="24"/>
          <w:rtl/>
        </w:rPr>
        <w:t>في</w:t>
      </w:r>
      <w:r w:rsidR="003D2F7F" w:rsidRPr="00820327">
        <w:rPr>
          <w:rFonts w:asciiTheme="minorBidi" w:eastAsia="Times New Roman" w:hAnsiTheme="minorBidi"/>
          <w:color w:val="000000"/>
          <w:sz w:val="24"/>
          <w:szCs w:val="24"/>
          <w:rtl/>
        </w:rPr>
        <w:t xml:space="preserve"> مناطق المدافن </w:t>
      </w:r>
      <w:r w:rsidRPr="00820327">
        <w:rPr>
          <w:rFonts w:asciiTheme="minorBidi" w:eastAsia="Times New Roman" w:hAnsiTheme="minorBidi"/>
          <w:color w:val="000000"/>
          <w:sz w:val="24"/>
          <w:szCs w:val="24"/>
          <w:rtl/>
        </w:rPr>
        <w:t>في</w:t>
      </w:r>
      <w:r w:rsidR="003D2F7F" w:rsidRPr="00820327">
        <w:rPr>
          <w:rFonts w:asciiTheme="minorBidi" w:eastAsia="Times New Roman" w:hAnsiTheme="minorBidi"/>
          <w:color w:val="000000"/>
          <w:sz w:val="24"/>
          <w:szCs w:val="24"/>
          <w:rtl/>
        </w:rPr>
        <w:t xml:space="preserve"> بلد مثل إنجلترا يبلغ فدان</w:t>
      </w:r>
      <w:r w:rsidR="005870A5">
        <w:rPr>
          <w:rFonts w:asciiTheme="minorBidi" w:eastAsia="Times New Roman" w:hAnsiTheme="minorBidi"/>
          <w:color w:val="000000"/>
          <w:sz w:val="24"/>
          <w:szCs w:val="24"/>
          <w:rtl/>
        </w:rPr>
        <w:t xml:space="preserve"> واحد لكل 1000 من الموتى سنوياً</w:t>
      </w:r>
      <w:r w:rsidR="005870A5">
        <w:rPr>
          <w:rFonts w:asciiTheme="minorBidi" w:eastAsia="Times New Roman" w:hAnsiTheme="minorBidi" w:hint="cs"/>
          <w:color w:val="000000"/>
          <w:sz w:val="24"/>
          <w:szCs w:val="24"/>
          <w:rtl/>
        </w:rPr>
        <w:t>.</w:t>
      </w:r>
      <w:r w:rsidR="003D2F7F" w:rsidRPr="00820327">
        <w:rPr>
          <w:rFonts w:asciiTheme="minorBidi" w:eastAsia="Times New Roman" w:hAnsiTheme="minorBidi"/>
          <w:color w:val="000000"/>
          <w:sz w:val="24"/>
          <w:szCs w:val="24"/>
          <w:rtl/>
        </w:rPr>
        <w:t xml:space="preserve"> </w:t>
      </w:r>
      <w:r w:rsidR="005870A5" w:rsidRPr="00820327">
        <w:rPr>
          <w:rFonts w:asciiTheme="minorBidi" w:eastAsia="Times New Roman" w:hAnsiTheme="minorBidi" w:hint="cs"/>
          <w:color w:val="000000"/>
          <w:sz w:val="24"/>
          <w:szCs w:val="24"/>
          <w:rtl/>
        </w:rPr>
        <w:t>وإذا</w:t>
      </w:r>
      <w:r w:rsidR="003D2F7F" w:rsidRPr="00820327">
        <w:rPr>
          <w:rFonts w:asciiTheme="minorBidi" w:eastAsia="Times New Roman" w:hAnsiTheme="minorBidi"/>
          <w:color w:val="000000"/>
          <w:sz w:val="24"/>
          <w:szCs w:val="24"/>
          <w:rtl/>
        </w:rPr>
        <w:t xml:space="preserve"> كان معدل الوفيات </w:t>
      </w:r>
      <w:r w:rsidRPr="00820327">
        <w:rPr>
          <w:rFonts w:asciiTheme="minorBidi" w:eastAsia="Times New Roman" w:hAnsiTheme="minorBidi"/>
          <w:color w:val="000000"/>
          <w:sz w:val="24"/>
          <w:szCs w:val="24"/>
          <w:rtl/>
        </w:rPr>
        <w:t>في</w:t>
      </w:r>
      <w:r w:rsidR="003D2F7F" w:rsidRPr="00820327">
        <w:rPr>
          <w:rFonts w:asciiTheme="minorBidi" w:eastAsia="Times New Roman" w:hAnsiTheme="minorBidi"/>
          <w:color w:val="000000"/>
          <w:sz w:val="24"/>
          <w:szCs w:val="24"/>
          <w:rtl/>
        </w:rPr>
        <w:t xml:space="preserve"> القاهرة يبلغ </w:t>
      </w:r>
      <w:r w:rsidR="00FE30F4" w:rsidRPr="00820327">
        <w:rPr>
          <w:rFonts w:asciiTheme="minorBidi" w:eastAsia="Times New Roman" w:hAnsiTheme="minorBidi" w:hint="cs"/>
          <w:color w:val="000000"/>
          <w:sz w:val="24"/>
          <w:szCs w:val="24"/>
          <w:rtl/>
        </w:rPr>
        <w:t>حوالي</w:t>
      </w:r>
      <w:r w:rsidR="003D2F7F" w:rsidRPr="00820327">
        <w:rPr>
          <w:rFonts w:asciiTheme="minorBidi" w:eastAsia="Times New Roman" w:hAnsiTheme="minorBidi"/>
          <w:color w:val="000000"/>
          <w:sz w:val="24"/>
          <w:szCs w:val="24"/>
          <w:rtl/>
        </w:rPr>
        <w:t xml:space="preserve"> 19,3 لكل ألف </w:t>
      </w:r>
      <w:r w:rsidR="005870A5" w:rsidRPr="00820327">
        <w:rPr>
          <w:rFonts w:asciiTheme="minorBidi" w:eastAsia="Times New Roman" w:hAnsiTheme="minorBidi" w:hint="cs"/>
          <w:color w:val="000000"/>
          <w:sz w:val="24"/>
          <w:szCs w:val="24"/>
          <w:rtl/>
        </w:rPr>
        <w:t>نسمة،</w:t>
      </w:r>
      <w:r w:rsidR="003D2F7F" w:rsidRPr="00820327">
        <w:rPr>
          <w:rFonts w:asciiTheme="minorBidi" w:eastAsia="Times New Roman" w:hAnsiTheme="minorBidi"/>
          <w:color w:val="000000"/>
          <w:sz w:val="24"/>
          <w:szCs w:val="24"/>
          <w:rtl/>
        </w:rPr>
        <w:t xml:space="preserve"> </w:t>
      </w:r>
      <w:r w:rsidR="005870A5">
        <w:rPr>
          <w:rFonts w:asciiTheme="minorBidi" w:eastAsia="Times New Roman" w:hAnsiTheme="minorBidi" w:hint="cs"/>
          <w:color w:val="000000"/>
          <w:sz w:val="24"/>
          <w:szCs w:val="24"/>
          <w:rtl/>
        </w:rPr>
        <w:t>أ</w:t>
      </w:r>
      <w:r w:rsidRPr="00820327">
        <w:rPr>
          <w:rFonts w:asciiTheme="minorBidi" w:eastAsia="Times New Roman" w:hAnsiTheme="minorBidi"/>
          <w:color w:val="000000"/>
          <w:sz w:val="24"/>
          <w:szCs w:val="24"/>
          <w:rtl/>
        </w:rPr>
        <w:t>ي</w:t>
      </w:r>
      <w:r w:rsidR="003D2F7F" w:rsidRPr="00820327">
        <w:rPr>
          <w:rFonts w:asciiTheme="minorBidi" w:eastAsia="Times New Roman" w:hAnsiTheme="minorBidi"/>
          <w:color w:val="000000"/>
          <w:sz w:val="24"/>
          <w:szCs w:val="24"/>
          <w:rtl/>
        </w:rPr>
        <w:t xml:space="preserve"> أن عدد الموتى يبلغ </w:t>
      </w:r>
      <w:r w:rsidR="006E4A2F" w:rsidRPr="00820327">
        <w:rPr>
          <w:rFonts w:asciiTheme="minorBidi" w:eastAsia="Times New Roman" w:hAnsiTheme="minorBidi" w:hint="cs"/>
          <w:color w:val="000000"/>
          <w:sz w:val="24"/>
          <w:szCs w:val="24"/>
          <w:rtl/>
        </w:rPr>
        <w:t>حوالي</w:t>
      </w:r>
      <w:r w:rsidR="003D2F7F" w:rsidRPr="00820327">
        <w:rPr>
          <w:rFonts w:asciiTheme="minorBidi" w:eastAsia="Times New Roman" w:hAnsiTheme="minorBidi"/>
          <w:color w:val="000000"/>
          <w:sz w:val="24"/>
          <w:szCs w:val="24"/>
          <w:rtl/>
        </w:rPr>
        <w:t xml:space="preserve"> 58000 </w:t>
      </w:r>
      <w:r w:rsidRPr="00820327">
        <w:rPr>
          <w:rFonts w:asciiTheme="minorBidi" w:eastAsia="Times New Roman" w:hAnsiTheme="minorBidi"/>
          <w:color w:val="000000"/>
          <w:sz w:val="24"/>
          <w:szCs w:val="24"/>
          <w:rtl/>
        </w:rPr>
        <w:t>في</w:t>
      </w:r>
      <w:r w:rsidR="005870A5">
        <w:rPr>
          <w:rFonts w:asciiTheme="minorBidi" w:eastAsia="Times New Roman" w:hAnsiTheme="minorBidi"/>
          <w:color w:val="000000"/>
          <w:sz w:val="24"/>
          <w:szCs w:val="24"/>
          <w:rtl/>
        </w:rPr>
        <w:t xml:space="preserve"> </w:t>
      </w:r>
      <w:r w:rsidR="005870A5">
        <w:rPr>
          <w:rFonts w:asciiTheme="minorBidi" w:eastAsia="Times New Roman" w:hAnsiTheme="minorBidi" w:hint="cs"/>
          <w:color w:val="000000"/>
          <w:sz w:val="24"/>
          <w:szCs w:val="24"/>
          <w:rtl/>
        </w:rPr>
        <w:t>العام،</w:t>
      </w:r>
      <w:r w:rsidR="005870A5">
        <w:rPr>
          <w:rFonts w:asciiTheme="minorBidi" w:eastAsia="Times New Roman" w:hAnsiTheme="minorBidi"/>
          <w:color w:val="000000"/>
          <w:sz w:val="24"/>
          <w:szCs w:val="24"/>
          <w:rtl/>
        </w:rPr>
        <w:t xml:space="preserve"> وإذا كان </w:t>
      </w:r>
      <w:r w:rsidR="005870A5">
        <w:rPr>
          <w:rFonts w:asciiTheme="minorBidi" w:eastAsia="Times New Roman" w:hAnsiTheme="minorBidi" w:hint="cs"/>
          <w:color w:val="000000"/>
          <w:sz w:val="24"/>
          <w:szCs w:val="24"/>
          <w:rtl/>
        </w:rPr>
        <w:t>ربع</w:t>
      </w:r>
      <w:r w:rsidR="005870A5">
        <w:rPr>
          <w:rFonts w:asciiTheme="minorBidi" w:eastAsia="Times New Roman" w:hAnsiTheme="minorBidi"/>
          <w:color w:val="000000"/>
          <w:sz w:val="24"/>
          <w:szCs w:val="24"/>
          <w:rtl/>
        </w:rPr>
        <w:t xml:space="preserve"> </w:t>
      </w:r>
      <w:r w:rsidR="003D2F7F" w:rsidRPr="00820327">
        <w:rPr>
          <w:rFonts w:asciiTheme="minorBidi" w:eastAsia="Times New Roman" w:hAnsiTheme="minorBidi"/>
          <w:color w:val="000000"/>
          <w:sz w:val="24"/>
          <w:szCs w:val="24"/>
          <w:rtl/>
        </w:rPr>
        <w:t xml:space="preserve">هذا العدد يدفن خارج القاهرة فإن عدد </w:t>
      </w:r>
      <w:r w:rsidRPr="00820327">
        <w:rPr>
          <w:rFonts w:asciiTheme="minorBidi" w:eastAsia="Times New Roman" w:hAnsiTheme="minorBidi"/>
          <w:color w:val="000000"/>
          <w:sz w:val="24"/>
          <w:szCs w:val="24"/>
          <w:rtl/>
        </w:rPr>
        <w:t>ما يدفن</w:t>
      </w:r>
      <w:r w:rsidR="003D2F7F" w:rsidRPr="00820327">
        <w:rPr>
          <w:rFonts w:asciiTheme="minorBidi" w:eastAsia="Times New Roman" w:hAnsiTheme="minorBidi"/>
          <w:color w:val="000000"/>
          <w:sz w:val="24"/>
          <w:szCs w:val="24"/>
          <w:rtl/>
        </w:rPr>
        <w:t xml:space="preserve"> فيها يبلغ </w:t>
      </w:r>
      <w:r w:rsidR="002F753B" w:rsidRPr="00820327">
        <w:rPr>
          <w:rFonts w:asciiTheme="minorBidi" w:eastAsia="Times New Roman" w:hAnsiTheme="minorBidi" w:hint="cs"/>
          <w:color w:val="000000"/>
          <w:sz w:val="24"/>
          <w:szCs w:val="24"/>
          <w:rtl/>
        </w:rPr>
        <w:t>حوالي</w:t>
      </w:r>
      <w:r w:rsidR="003D2F7F" w:rsidRPr="00820327">
        <w:rPr>
          <w:rFonts w:asciiTheme="minorBidi" w:eastAsia="Times New Roman" w:hAnsiTheme="minorBidi"/>
          <w:color w:val="000000"/>
          <w:sz w:val="24"/>
          <w:szCs w:val="24"/>
          <w:rtl/>
        </w:rPr>
        <w:t xml:space="preserve"> 43500 </w:t>
      </w:r>
      <w:r w:rsidR="005870A5" w:rsidRPr="00820327">
        <w:rPr>
          <w:rFonts w:asciiTheme="minorBidi" w:eastAsia="Times New Roman" w:hAnsiTheme="minorBidi" w:hint="cs"/>
          <w:color w:val="000000"/>
          <w:sz w:val="24"/>
          <w:szCs w:val="24"/>
          <w:rtl/>
        </w:rPr>
        <w:t>سنوياً،</w:t>
      </w:r>
      <w:r w:rsidR="003D2F7F" w:rsidRPr="00820327">
        <w:rPr>
          <w:rFonts w:asciiTheme="minorBidi" w:eastAsia="Times New Roman" w:hAnsiTheme="minorBidi"/>
          <w:color w:val="000000"/>
          <w:sz w:val="24"/>
          <w:szCs w:val="24"/>
          <w:rtl/>
        </w:rPr>
        <w:t xml:space="preserve"> فعلى قياس قيمة </w:t>
      </w:r>
      <w:r w:rsidRPr="00820327">
        <w:rPr>
          <w:rFonts w:asciiTheme="minorBidi" w:eastAsia="Times New Roman" w:hAnsiTheme="minorBidi"/>
          <w:color w:val="000000"/>
          <w:sz w:val="24"/>
          <w:szCs w:val="24"/>
          <w:rtl/>
        </w:rPr>
        <w:t>الامتداد</w:t>
      </w:r>
      <w:r w:rsidR="003D2F7F" w:rsidRPr="00820327">
        <w:rPr>
          <w:rFonts w:asciiTheme="minorBidi" w:eastAsia="Times New Roman" w:hAnsiTheme="minorBidi"/>
          <w:color w:val="000000"/>
          <w:sz w:val="24"/>
          <w:szCs w:val="24"/>
          <w:rtl/>
        </w:rPr>
        <w:t xml:space="preserve"> السابقة نجد أن القاهرة تحت</w:t>
      </w:r>
      <w:r w:rsidR="005870A5">
        <w:rPr>
          <w:rFonts w:asciiTheme="minorBidi" w:eastAsia="Times New Roman" w:hAnsiTheme="minorBidi"/>
          <w:color w:val="000000"/>
          <w:sz w:val="24"/>
          <w:szCs w:val="24"/>
          <w:rtl/>
        </w:rPr>
        <w:t>اج إلى 43,5 فداناً سنوياً للدفن</w:t>
      </w:r>
      <w:r w:rsidR="003D2F7F" w:rsidRPr="00820327">
        <w:rPr>
          <w:rFonts w:asciiTheme="minorBidi" w:eastAsia="Times New Roman" w:hAnsiTheme="minorBidi"/>
          <w:color w:val="000000"/>
          <w:sz w:val="24"/>
          <w:szCs w:val="24"/>
          <w:rtl/>
        </w:rPr>
        <w:t xml:space="preserve">، ولكن طريقة الدفن </w:t>
      </w:r>
      <w:r w:rsidRPr="00820327">
        <w:rPr>
          <w:rFonts w:asciiTheme="minorBidi" w:eastAsia="Times New Roman" w:hAnsiTheme="minorBidi"/>
          <w:color w:val="000000"/>
          <w:sz w:val="24"/>
          <w:szCs w:val="24"/>
          <w:rtl/>
        </w:rPr>
        <w:t>في</w:t>
      </w:r>
      <w:r w:rsidR="003D2F7F" w:rsidRPr="00820327">
        <w:rPr>
          <w:rFonts w:asciiTheme="minorBidi" w:eastAsia="Times New Roman" w:hAnsiTheme="minorBidi"/>
          <w:color w:val="000000"/>
          <w:sz w:val="24"/>
          <w:szCs w:val="24"/>
          <w:rtl/>
        </w:rPr>
        <w:t xml:space="preserve"> المجتمع </w:t>
      </w:r>
      <w:r w:rsidRPr="00820327">
        <w:rPr>
          <w:rFonts w:asciiTheme="minorBidi" w:eastAsia="Times New Roman" w:hAnsiTheme="minorBidi"/>
          <w:color w:val="000000"/>
          <w:sz w:val="24"/>
          <w:szCs w:val="24"/>
          <w:rtl/>
        </w:rPr>
        <w:t>الإسلامي</w:t>
      </w:r>
      <w:r w:rsidR="003D2F7F" w:rsidRPr="00820327">
        <w:rPr>
          <w:rFonts w:asciiTheme="minorBidi" w:eastAsia="Times New Roman" w:hAnsiTheme="minorBidi"/>
          <w:color w:val="000000"/>
          <w:sz w:val="24"/>
          <w:szCs w:val="24"/>
          <w:rtl/>
        </w:rPr>
        <w:t xml:space="preserve"> تجيز تكرار الدفن </w:t>
      </w:r>
      <w:r w:rsidRPr="00820327">
        <w:rPr>
          <w:rFonts w:asciiTheme="minorBidi" w:eastAsia="Times New Roman" w:hAnsiTheme="minorBidi"/>
          <w:color w:val="000000"/>
          <w:sz w:val="24"/>
          <w:szCs w:val="24"/>
          <w:rtl/>
        </w:rPr>
        <w:t>في</w:t>
      </w:r>
      <w:r w:rsidR="003D2F7F" w:rsidRPr="00820327">
        <w:rPr>
          <w:rFonts w:asciiTheme="minorBidi" w:eastAsia="Times New Roman" w:hAnsiTheme="minorBidi"/>
          <w:color w:val="000000"/>
          <w:sz w:val="24"/>
          <w:szCs w:val="24"/>
          <w:rtl/>
        </w:rPr>
        <w:t xml:space="preserve"> المقبرة على فترات قريبة وهذا مالا يستوجب </w:t>
      </w:r>
      <w:r w:rsidRPr="00820327">
        <w:rPr>
          <w:rFonts w:asciiTheme="minorBidi" w:eastAsia="Times New Roman" w:hAnsiTheme="minorBidi"/>
          <w:color w:val="000000"/>
          <w:sz w:val="24"/>
          <w:szCs w:val="24"/>
          <w:rtl/>
        </w:rPr>
        <w:t>امتدادها</w:t>
      </w:r>
      <w:r w:rsidR="003D2F7F" w:rsidRPr="00820327">
        <w:rPr>
          <w:rFonts w:asciiTheme="minorBidi" w:eastAsia="Times New Roman" w:hAnsiTheme="minorBidi"/>
          <w:color w:val="000000"/>
          <w:sz w:val="24"/>
          <w:szCs w:val="24"/>
          <w:rtl/>
        </w:rPr>
        <w:t xml:space="preserve"> </w:t>
      </w:r>
      <w:r w:rsidRPr="00820327">
        <w:rPr>
          <w:rFonts w:asciiTheme="minorBidi" w:eastAsia="Times New Roman" w:hAnsiTheme="minorBidi"/>
          <w:color w:val="000000"/>
          <w:sz w:val="24"/>
          <w:szCs w:val="24"/>
          <w:rtl/>
        </w:rPr>
        <w:t>امتداد</w:t>
      </w:r>
      <w:r w:rsidR="003D2F7F" w:rsidRPr="00820327">
        <w:rPr>
          <w:rFonts w:asciiTheme="minorBidi" w:eastAsia="Times New Roman" w:hAnsiTheme="minorBidi"/>
          <w:color w:val="000000"/>
          <w:sz w:val="24"/>
          <w:szCs w:val="24"/>
          <w:rtl/>
        </w:rPr>
        <w:t xml:space="preserve"> كبيراً مثل ما يحدث </w:t>
      </w:r>
      <w:r w:rsidRPr="00820327">
        <w:rPr>
          <w:rFonts w:asciiTheme="minorBidi" w:eastAsia="Times New Roman" w:hAnsiTheme="minorBidi"/>
          <w:color w:val="000000"/>
          <w:sz w:val="24"/>
          <w:szCs w:val="24"/>
          <w:rtl/>
        </w:rPr>
        <w:t>في</w:t>
      </w:r>
      <w:r w:rsidR="005870A5">
        <w:rPr>
          <w:rFonts w:asciiTheme="minorBidi" w:eastAsia="Times New Roman" w:hAnsiTheme="minorBidi"/>
          <w:color w:val="000000"/>
          <w:sz w:val="24"/>
          <w:szCs w:val="24"/>
          <w:rtl/>
        </w:rPr>
        <w:t xml:space="preserve"> بلد مثل</w:t>
      </w:r>
    </w:p>
    <w:p w:rsidR="005870A5" w:rsidRDefault="005870A5">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6E4A2F" w:rsidRDefault="006E4A2F" w:rsidP="005870A5">
      <w:pPr>
        <w:bidi/>
        <w:spacing w:line="360" w:lineRule="auto"/>
        <w:ind w:left="-810" w:right="-810"/>
        <w:jc w:val="both"/>
        <w:rPr>
          <w:rFonts w:asciiTheme="minorBidi" w:eastAsia="Times New Roman" w:hAnsiTheme="minorBidi"/>
          <w:color w:val="000000"/>
          <w:sz w:val="24"/>
          <w:szCs w:val="24"/>
          <w:rtl/>
        </w:rPr>
      </w:pPr>
    </w:p>
    <w:p w:rsidR="00624C56" w:rsidRPr="00820327" w:rsidRDefault="005870A5" w:rsidP="006E4A2F">
      <w:pPr>
        <w:bidi/>
        <w:spacing w:line="360" w:lineRule="auto"/>
        <w:ind w:left="-810" w:right="-810"/>
        <w:jc w:val="both"/>
        <w:rPr>
          <w:rFonts w:asciiTheme="minorBidi" w:hAnsiTheme="minorBidi"/>
          <w:b/>
          <w:bCs/>
          <w:sz w:val="24"/>
          <w:szCs w:val="24"/>
          <w:u w:val="single"/>
          <w:rtl/>
          <w:lang w:bidi="ar-EG"/>
        </w:rPr>
      </w:pPr>
      <w:r>
        <w:rPr>
          <w:rFonts w:asciiTheme="minorBidi" w:eastAsia="Times New Roman" w:hAnsiTheme="minorBidi"/>
          <w:color w:val="000000"/>
          <w:sz w:val="24"/>
          <w:szCs w:val="24"/>
          <w:rtl/>
        </w:rPr>
        <w:t xml:space="preserve"> إنجلترا</w:t>
      </w:r>
      <w:r w:rsidR="003D2F7F" w:rsidRPr="00820327">
        <w:rPr>
          <w:rFonts w:asciiTheme="minorBidi" w:eastAsia="Times New Roman" w:hAnsiTheme="minorBidi"/>
          <w:color w:val="000000"/>
          <w:sz w:val="24"/>
          <w:szCs w:val="24"/>
          <w:rtl/>
        </w:rPr>
        <w:t xml:space="preserve">، </w:t>
      </w:r>
      <w:r w:rsidR="006E4A2F" w:rsidRPr="00820327">
        <w:rPr>
          <w:rFonts w:asciiTheme="minorBidi" w:eastAsia="Times New Roman" w:hAnsiTheme="minorBidi" w:hint="cs"/>
          <w:color w:val="000000"/>
          <w:sz w:val="24"/>
          <w:szCs w:val="24"/>
          <w:rtl/>
        </w:rPr>
        <w:t>وإذا</w:t>
      </w:r>
      <w:r w:rsidR="003D2F7F" w:rsidRPr="00820327">
        <w:rPr>
          <w:rFonts w:asciiTheme="minorBidi" w:eastAsia="Times New Roman" w:hAnsiTheme="minorBidi"/>
          <w:color w:val="000000"/>
          <w:sz w:val="24"/>
          <w:szCs w:val="24"/>
          <w:rtl/>
        </w:rPr>
        <w:t xml:space="preserve"> قدرنا مقبرة لكل 50 نسمة من المدينة فإن عدد المقابر المطلوبة لثلاثة أرباع سكان المدينة يبلغ </w:t>
      </w:r>
      <w:r w:rsidR="006E4A2F" w:rsidRPr="00820327">
        <w:rPr>
          <w:rFonts w:asciiTheme="minorBidi" w:eastAsia="Times New Roman" w:hAnsiTheme="minorBidi" w:hint="cs"/>
          <w:color w:val="000000"/>
          <w:sz w:val="24"/>
          <w:szCs w:val="24"/>
          <w:rtl/>
        </w:rPr>
        <w:t>حوالي</w:t>
      </w:r>
      <w:r w:rsidR="003D2F7F" w:rsidRPr="00820327">
        <w:rPr>
          <w:rFonts w:asciiTheme="minorBidi" w:eastAsia="Times New Roman" w:hAnsiTheme="minorBidi"/>
          <w:color w:val="000000"/>
          <w:sz w:val="24"/>
          <w:szCs w:val="24"/>
          <w:rtl/>
        </w:rPr>
        <w:t xml:space="preserve"> 45000 </w:t>
      </w:r>
      <w:r w:rsidR="006E4A2F" w:rsidRPr="00820327">
        <w:rPr>
          <w:rFonts w:asciiTheme="minorBidi" w:eastAsia="Times New Roman" w:hAnsiTheme="minorBidi" w:hint="cs"/>
          <w:color w:val="000000"/>
          <w:sz w:val="24"/>
          <w:szCs w:val="24"/>
          <w:rtl/>
        </w:rPr>
        <w:t>مقبرة،</w:t>
      </w:r>
      <w:r w:rsidR="003D2F7F" w:rsidRPr="00820327">
        <w:rPr>
          <w:rFonts w:asciiTheme="minorBidi" w:eastAsia="Times New Roman" w:hAnsiTheme="minorBidi"/>
          <w:color w:val="000000"/>
          <w:sz w:val="24"/>
          <w:szCs w:val="24"/>
          <w:rtl/>
        </w:rPr>
        <w:t xml:space="preserve"> وإذا قدرنا مساحة المقبرة </w:t>
      </w:r>
      <w:r w:rsidR="00624C56" w:rsidRPr="00820327">
        <w:rPr>
          <w:rFonts w:asciiTheme="minorBidi" w:eastAsia="Times New Roman" w:hAnsiTheme="minorBidi"/>
          <w:color w:val="000000"/>
          <w:sz w:val="24"/>
          <w:szCs w:val="24"/>
          <w:rtl/>
        </w:rPr>
        <w:t>بحوالي</w:t>
      </w:r>
      <w:r w:rsidR="003D2F7F" w:rsidRPr="00820327">
        <w:rPr>
          <w:rFonts w:asciiTheme="minorBidi" w:eastAsia="Times New Roman" w:hAnsiTheme="minorBidi"/>
          <w:color w:val="000000"/>
          <w:sz w:val="24"/>
          <w:szCs w:val="24"/>
          <w:rtl/>
        </w:rPr>
        <w:t xml:space="preserve"> 50 م</w:t>
      </w:r>
      <w:r w:rsidR="003D2F7F" w:rsidRPr="006E4A2F">
        <w:rPr>
          <w:rFonts w:asciiTheme="minorBidi" w:eastAsia="Times New Roman" w:hAnsiTheme="minorBidi"/>
          <w:color w:val="000000"/>
          <w:sz w:val="24"/>
          <w:szCs w:val="24"/>
          <w:vertAlign w:val="superscript"/>
          <w:rtl/>
        </w:rPr>
        <w:t>2</w:t>
      </w:r>
      <w:r w:rsidR="003D2F7F" w:rsidRPr="00820327">
        <w:rPr>
          <w:rFonts w:asciiTheme="minorBidi" w:eastAsia="Times New Roman" w:hAnsiTheme="minorBidi"/>
          <w:color w:val="000000"/>
          <w:sz w:val="24"/>
          <w:szCs w:val="24"/>
          <w:rtl/>
        </w:rPr>
        <w:t xml:space="preserve"> فالمساحة المطلوبة لهذه المقابر يبلغ 535 فدان بمعدل 81 نسمة لكل </w:t>
      </w:r>
      <w:r w:rsidR="006E4A2F" w:rsidRPr="00820327">
        <w:rPr>
          <w:rFonts w:asciiTheme="minorBidi" w:eastAsia="Times New Roman" w:hAnsiTheme="minorBidi" w:hint="cs"/>
          <w:color w:val="000000"/>
          <w:sz w:val="24"/>
          <w:szCs w:val="24"/>
          <w:rtl/>
        </w:rPr>
        <w:t>فدان،</w:t>
      </w:r>
      <w:r w:rsidR="003D2F7F" w:rsidRPr="00820327">
        <w:rPr>
          <w:rFonts w:asciiTheme="minorBidi" w:eastAsia="Times New Roman" w:hAnsiTheme="minorBidi"/>
          <w:color w:val="000000"/>
          <w:sz w:val="24"/>
          <w:szCs w:val="24"/>
          <w:rtl/>
        </w:rPr>
        <w:t xml:space="preserve"> وهذا العدد يوازى أكثر من ثلاث أضعاف ما يستوعبه الفدان الواحد </w:t>
      </w:r>
      <w:r w:rsidR="00624C56" w:rsidRPr="00820327">
        <w:rPr>
          <w:rFonts w:asciiTheme="minorBidi" w:eastAsia="Times New Roman" w:hAnsiTheme="minorBidi"/>
          <w:color w:val="000000"/>
          <w:sz w:val="24"/>
          <w:szCs w:val="24"/>
          <w:rtl/>
        </w:rPr>
        <w:t>في</w:t>
      </w:r>
      <w:r w:rsidR="003D2F7F" w:rsidRPr="00820327">
        <w:rPr>
          <w:rFonts w:asciiTheme="minorBidi" w:eastAsia="Times New Roman" w:hAnsiTheme="minorBidi"/>
          <w:color w:val="000000"/>
          <w:sz w:val="24"/>
          <w:szCs w:val="24"/>
          <w:rtl/>
        </w:rPr>
        <w:t xml:space="preserve"> منطقة المقابر </w:t>
      </w:r>
      <w:r w:rsidR="00624C56" w:rsidRPr="00820327">
        <w:rPr>
          <w:rFonts w:asciiTheme="minorBidi" w:eastAsia="Times New Roman" w:hAnsiTheme="minorBidi"/>
          <w:color w:val="000000"/>
          <w:sz w:val="24"/>
          <w:szCs w:val="24"/>
          <w:rtl/>
        </w:rPr>
        <w:t>في</w:t>
      </w:r>
      <w:r w:rsidR="003D2F7F" w:rsidRPr="00820327">
        <w:rPr>
          <w:rFonts w:asciiTheme="minorBidi" w:eastAsia="Times New Roman" w:hAnsiTheme="minorBidi"/>
          <w:color w:val="000000"/>
          <w:sz w:val="24"/>
          <w:szCs w:val="24"/>
          <w:rtl/>
        </w:rPr>
        <w:t xml:space="preserve"> مدينة مثل برمنجهام </w:t>
      </w:r>
      <w:r w:rsidR="00624C56" w:rsidRPr="00820327">
        <w:rPr>
          <w:rFonts w:asciiTheme="minorBidi" w:eastAsia="Times New Roman" w:hAnsiTheme="minorBidi"/>
          <w:color w:val="000000"/>
          <w:sz w:val="24"/>
          <w:szCs w:val="24"/>
          <w:rtl/>
        </w:rPr>
        <w:t>في</w:t>
      </w:r>
      <w:r w:rsidR="003D2F7F" w:rsidRPr="00820327">
        <w:rPr>
          <w:rFonts w:asciiTheme="minorBidi" w:eastAsia="Times New Roman" w:hAnsiTheme="minorBidi"/>
          <w:color w:val="000000"/>
          <w:sz w:val="24"/>
          <w:szCs w:val="24"/>
          <w:rtl/>
        </w:rPr>
        <w:t xml:space="preserve"> </w:t>
      </w:r>
      <w:r w:rsidR="006E4A2F" w:rsidRPr="00820327">
        <w:rPr>
          <w:rFonts w:asciiTheme="minorBidi" w:eastAsia="Times New Roman" w:hAnsiTheme="minorBidi" w:hint="cs"/>
          <w:color w:val="000000"/>
          <w:sz w:val="24"/>
          <w:szCs w:val="24"/>
          <w:rtl/>
        </w:rPr>
        <w:t>إنجلترا.</w:t>
      </w:r>
      <w:r w:rsidR="00624C56" w:rsidRPr="00820327">
        <w:rPr>
          <w:rFonts w:asciiTheme="minorBidi" w:eastAsia="Times New Roman" w:hAnsiTheme="minorBidi"/>
          <w:color w:val="000000"/>
          <w:sz w:val="24"/>
          <w:szCs w:val="24"/>
          <w:rtl/>
        </w:rPr>
        <w:t xml:space="preserve"> </w:t>
      </w:r>
    </w:p>
    <w:p w:rsidR="002F753B" w:rsidRDefault="002F753B" w:rsidP="006E4A2F">
      <w:pPr>
        <w:tabs>
          <w:tab w:val="left" w:pos="2494"/>
        </w:tabs>
        <w:bidi/>
        <w:spacing w:after="120" w:line="360" w:lineRule="auto"/>
        <w:ind w:left="-810" w:right="-270"/>
        <w:jc w:val="both"/>
        <w:rPr>
          <w:rFonts w:asciiTheme="minorBidi" w:eastAsia="Times New Roman" w:hAnsiTheme="minorBidi"/>
          <w:b/>
          <w:bCs/>
          <w:color w:val="000000"/>
          <w:sz w:val="24"/>
          <w:szCs w:val="24"/>
          <w:rtl/>
        </w:rPr>
      </w:pPr>
    </w:p>
    <w:p w:rsidR="00624C56" w:rsidRPr="006E4A2F" w:rsidRDefault="00624C56" w:rsidP="002F753B">
      <w:pPr>
        <w:tabs>
          <w:tab w:val="left" w:pos="2494"/>
        </w:tabs>
        <w:bidi/>
        <w:spacing w:after="120" w:line="360" w:lineRule="auto"/>
        <w:ind w:left="-810" w:right="-270"/>
        <w:jc w:val="both"/>
        <w:rPr>
          <w:rFonts w:asciiTheme="minorBidi" w:eastAsia="Times New Roman" w:hAnsiTheme="minorBidi"/>
          <w:b/>
          <w:bCs/>
          <w:color w:val="000000"/>
          <w:sz w:val="24"/>
          <w:szCs w:val="24"/>
          <w:rtl/>
        </w:rPr>
      </w:pPr>
      <w:r w:rsidRPr="006E4A2F">
        <w:rPr>
          <w:rFonts w:asciiTheme="minorBidi" w:eastAsia="Times New Roman" w:hAnsiTheme="minorBidi" w:hint="cs"/>
          <w:b/>
          <w:bCs/>
          <w:color w:val="000000"/>
          <w:sz w:val="24"/>
          <w:szCs w:val="24"/>
          <w:rtl/>
        </w:rPr>
        <w:t>الأماكن المفتوحة:</w:t>
      </w:r>
    </w:p>
    <w:p w:rsidR="006E4A2F" w:rsidRDefault="003D2F7F" w:rsidP="006E4A2F">
      <w:pPr>
        <w:tabs>
          <w:tab w:val="left" w:pos="2494"/>
        </w:tabs>
        <w:bidi/>
        <w:spacing w:after="120" w:line="360" w:lineRule="auto"/>
        <w:ind w:left="-810" w:right="-270"/>
        <w:jc w:val="both"/>
        <w:rPr>
          <w:rFonts w:asciiTheme="minorBidi" w:eastAsia="Times New Roman" w:hAnsiTheme="minorBidi"/>
          <w:color w:val="000000"/>
          <w:sz w:val="24"/>
          <w:szCs w:val="24"/>
          <w:rtl/>
        </w:rPr>
      </w:pPr>
      <w:r w:rsidRPr="006E4A2F">
        <w:rPr>
          <w:rFonts w:asciiTheme="minorBidi" w:eastAsia="Times New Roman" w:hAnsiTheme="minorBidi" w:hint="cs"/>
          <w:color w:val="000000"/>
          <w:sz w:val="24"/>
          <w:szCs w:val="24"/>
          <w:rtl/>
        </w:rPr>
        <w:t xml:space="preserve">وإذا كان من الممكن تحويل المساحات المخصصة للجبانات إلى مناطق خضراء لتضم إلى الأماكن المفتوحة المتاخمة للمدن ، فإن </w:t>
      </w:r>
      <w:r w:rsidR="00624C56" w:rsidRPr="006E4A2F">
        <w:rPr>
          <w:rFonts w:asciiTheme="minorBidi" w:eastAsia="Times New Roman" w:hAnsiTheme="minorBidi" w:hint="cs"/>
          <w:color w:val="000000"/>
          <w:sz w:val="24"/>
          <w:szCs w:val="24"/>
          <w:rtl/>
        </w:rPr>
        <w:t>الأراضي</w:t>
      </w:r>
      <w:r w:rsidRPr="006E4A2F">
        <w:rPr>
          <w:rFonts w:asciiTheme="minorBidi" w:eastAsia="Times New Roman" w:hAnsiTheme="minorBidi" w:hint="cs"/>
          <w:color w:val="000000"/>
          <w:sz w:val="24"/>
          <w:szCs w:val="24"/>
          <w:rtl/>
        </w:rPr>
        <w:t xml:space="preserve"> الفضاء داخل هذه المدن يمكن ضمها </w:t>
      </w:r>
      <w:r w:rsidR="00624C56" w:rsidRPr="006E4A2F">
        <w:rPr>
          <w:rFonts w:asciiTheme="minorBidi" w:eastAsia="Times New Roman" w:hAnsiTheme="minorBidi" w:hint="cs"/>
          <w:color w:val="000000"/>
          <w:sz w:val="24"/>
          <w:szCs w:val="24"/>
          <w:rtl/>
        </w:rPr>
        <w:t>هي</w:t>
      </w:r>
      <w:r w:rsidRPr="006E4A2F">
        <w:rPr>
          <w:rFonts w:asciiTheme="minorBidi" w:eastAsia="Times New Roman" w:hAnsiTheme="minorBidi" w:hint="cs"/>
          <w:color w:val="000000"/>
          <w:sz w:val="24"/>
          <w:szCs w:val="24"/>
          <w:rtl/>
        </w:rPr>
        <w:t xml:space="preserve"> ا</w:t>
      </w:r>
      <w:r w:rsidR="006E4A2F">
        <w:rPr>
          <w:rFonts w:asciiTheme="minorBidi" w:eastAsia="Times New Roman" w:hAnsiTheme="minorBidi" w:hint="cs"/>
          <w:color w:val="000000"/>
          <w:sz w:val="24"/>
          <w:szCs w:val="24"/>
          <w:rtl/>
        </w:rPr>
        <w:t>لأخرى إلى الأماكن المفتوحة فيها</w:t>
      </w:r>
      <w:r w:rsidRPr="006E4A2F">
        <w:rPr>
          <w:rFonts w:asciiTheme="minorBidi" w:eastAsia="Times New Roman" w:hAnsiTheme="minorBidi" w:hint="cs"/>
          <w:color w:val="000000"/>
          <w:sz w:val="24"/>
          <w:szCs w:val="24"/>
          <w:rtl/>
        </w:rPr>
        <w:t xml:space="preserve">، فقد وجد أن مساحة الأرض الفضاء </w:t>
      </w:r>
      <w:r w:rsidR="00624C56" w:rsidRPr="006E4A2F">
        <w:rPr>
          <w:rFonts w:asciiTheme="minorBidi" w:eastAsia="Times New Roman" w:hAnsiTheme="minorBidi" w:hint="cs"/>
          <w:color w:val="000000"/>
          <w:sz w:val="24"/>
          <w:szCs w:val="24"/>
          <w:rtl/>
        </w:rPr>
        <w:t>ف</w:t>
      </w:r>
      <w:r w:rsidR="00624C56" w:rsidRPr="006E4A2F">
        <w:rPr>
          <w:rFonts w:asciiTheme="minorBidi" w:eastAsia="Times New Roman" w:hAnsiTheme="minorBidi" w:hint="eastAsia"/>
          <w:color w:val="000000"/>
          <w:sz w:val="24"/>
          <w:szCs w:val="24"/>
          <w:rtl/>
        </w:rPr>
        <w:t>ي</w:t>
      </w:r>
      <w:r w:rsidRPr="006E4A2F">
        <w:rPr>
          <w:rFonts w:asciiTheme="minorBidi" w:eastAsia="Times New Roman" w:hAnsiTheme="minorBidi" w:hint="cs"/>
          <w:color w:val="000000"/>
          <w:sz w:val="24"/>
          <w:szCs w:val="24"/>
          <w:rtl/>
        </w:rPr>
        <w:t xml:space="preserve"> مدينة مثل أسيوط تبلغ حوالى 18,2% من المساحة الكلية للمدينة ومثلها 9,3 </w:t>
      </w:r>
      <w:r w:rsidR="00624C56" w:rsidRPr="006E4A2F">
        <w:rPr>
          <w:rFonts w:asciiTheme="minorBidi" w:eastAsia="Times New Roman" w:hAnsiTheme="minorBidi" w:hint="cs"/>
          <w:color w:val="000000"/>
          <w:sz w:val="24"/>
          <w:szCs w:val="24"/>
          <w:rtl/>
        </w:rPr>
        <w:t>في</w:t>
      </w:r>
      <w:r w:rsidRPr="006E4A2F">
        <w:rPr>
          <w:rFonts w:asciiTheme="minorBidi" w:eastAsia="Times New Roman" w:hAnsiTheme="minorBidi" w:hint="cs"/>
          <w:color w:val="000000"/>
          <w:sz w:val="24"/>
          <w:szCs w:val="24"/>
          <w:rtl/>
        </w:rPr>
        <w:t xml:space="preserve"> مدينة دمياط و 6,5% </w:t>
      </w:r>
      <w:r w:rsidR="00624C56" w:rsidRPr="006E4A2F">
        <w:rPr>
          <w:rFonts w:asciiTheme="minorBidi" w:eastAsia="Times New Roman" w:hAnsiTheme="minorBidi" w:hint="cs"/>
          <w:color w:val="000000"/>
          <w:sz w:val="24"/>
          <w:szCs w:val="24"/>
          <w:rtl/>
        </w:rPr>
        <w:t>في</w:t>
      </w:r>
      <w:r w:rsidR="006E4A2F">
        <w:rPr>
          <w:rFonts w:asciiTheme="minorBidi" w:eastAsia="Times New Roman" w:hAnsiTheme="minorBidi" w:hint="cs"/>
          <w:color w:val="000000"/>
          <w:sz w:val="24"/>
          <w:szCs w:val="24"/>
          <w:rtl/>
        </w:rPr>
        <w:t xml:space="preserve"> مدينة الأ</w:t>
      </w:r>
      <w:r w:rsidRPr="006E4A2F">
        <w:rPr>
          <w:rFonts w:asciiTheme="minorBidi" w:eastAsia="Times New Roman" w:hAnsiTheme="minorBidi" w:hint="cs"/>
          <w:color w:val="000000"/>
          <w:sz w:val="24"/>
          <w:szCs w:val="24"/>
          <w:rtl/>
        </w:rPr>
        <w:t xml:space="preserve">قصر و 6,8% </w:t>
      </w:r>
      <w:r w:rsidR="006E4A2F">
        <w:rPr>
          <w:rFonts w:asciiTheme="minorBidi" w:eastAsia="Times New Roman" w:hAnsiTheme="minorBidi" w:hint="cs"/>
          <w:color w:val="000000"/>
          <w:sz w:val="24"/>
          <w:szCs w:val="24"/>
          <w:rtl/>
        </w:rPr>
        <w:t>ف</w:t>
      </w:r>
      <w:r w:rsidR="00624C56" w:rsidRPr="006E4A2F">
        <w:rPr>
          <w:rFonts w:asciiTheme="minorBidi" w:eastAsia="Times New Roman" w:hAnsiTheme="minorBidi" w:hint="eastAsia"/>
          <w:color w:val="000000"/>
          <w:sz w:val="24"/>
          <w:szCs w:val="24"/>
          <w:rtl/>
        </w:rPr>
        <w:t>ي</w:t>
      </w:r>
      <w:r w:rsidRPr="006E4A2F">
        <w:rPr>
          <w:rFonts w:asciiTheme="minorBidi" w:eastAsia="Times New Roman" w:hAnsiTheme="minorBidi" w:hint="cs"/>
          <w:color w:val="000000"/>
          <w:sz w:val="24"/>
          <w:szCs w:val="24"/>
          <w:rtl/>
        </w:rPr>
        <w:t xml:space="preserve"> مدينة بنها ، من ذلك نجد أن متوسط الأرض الفضاء </w:t>
      </w:r>
      <w:r w:rsidR="00624C56" w:rsidRPr="006E4A2F">
        <w:rPr>
          <w:rFonts w:asciiTheme="minorBidi" w:eastAsia="Times New Roman" w:hAnsiTheme="minorBidi" w:hint="cs"/>
          <w:color w:val="000000"/>
          <w:sz w:val="24"/>
          <w:szCs w:val="24"/>
          <w:rtl/>
        </w:rPr>
        <w:t>في</w:t>
      </w:r>
      <w:r w:rsidRPr="006E4A2F">
        <w:rPr>
          <w:rFonts w:asciiTheme="minorBidi" w:eastAsia="Times New Roman" w:hAnsiTheme="minorBidi" w:hint="cs"/>
          <w:color w:val="000000"/>
          <w:sz w:val="24"/>
          <w:szCs w:val="24"/>
          <w:rtl/>
        </w:rPr>
        <w:t xml:space="preserve"> المدينة المصرية يبلغ حوالى 8% من مساحتها ، وهذه النسبة إذا أضيفت إلى متوسط نسبة المناطق الخضراء الموجودة حالياً وهى حوالى 5% من المساحة الكلية للمدينة المصرية ( </w:t>
      </w:r>
      <w:r w:rsidR="006E4A2F">
        <w:rPr>
          <w:rFonts w:asciiTheme="minorBidi" w:eastAsia="Times New Roman" w:hAnsiTheme="minorBidi" w:hint="cs"/>
          <w:color w:val="000000"/>
          <w:sz w:val="24"/>
          <w:szCs w:val="24"/>
          <w:rtl/>
        </w:rPr>
        <w:t>أ</w:t>
      </w:r>
      <w:r w:rsidRPr="006E4A2F">
        <w:rPr>
          <w:rFonts w:asciiTheme="minorBidi" w:eastAsia="Times New Roman" w:hAnsiTheme="minorBidi" w:hint="cs"/>
          <w:color w:val="000000"/>
          <w:sz w:val="24"/>
          <w:szCs w:val="24"/>
          <w:rtl/>
        </w:rPr>
        <w:t>سيوط 4% ودمياط 5,2% والأقصر 5% ) نحصل على حوالى 13% من المساحة الحالية للمدينة كمناطق مفتوحة بها ، هذا بخلاف ما</w:t>
      </w:r>
      <w:r w:rsidR="00624C56" w:rsidRPr="006E4A2F">
        <w:rPr>
          <w:rFonts w:asciiTheme="minorBidi" w:eastAsia="Times New Roman" w:hAnsiTheme="minorBidi" w:hint="cs"/>
          <w:color w:val="000000"/>
          <w:sz w:val="24"/>
          <w:szCs w:val="24"/>
          <w:rtl/>
        </w:rPr>
        <w:t xml:space="preserve"> </w:t>
      </w:r>
      <w:r w:rsidRPr="006E4A2F">
        <w:rPr>
          <w:rFonts w:asciiTheme="minorBidi" w:eastAsia="Times New Roman" w:hAnsiTheme="minorBidi" w:hint="cs"/>
          <w:color w:val="000000"/>
          <w:sz w:val="24"/>
          <w:szCs w:val="24"/>
          <w:rtl/>
        </w:rPr>
        <w:t>سوف يوفره لنا</w:t>
      </w:r>
      <w:r w:rsidR="006E4A2F">
        <w:rPr>
          <w:rFonts w:asciiTheme="minorBidi" w:eastAsia="Times New Roman" w:hAnsiTheme="minorBidi" w:hint="cs"/>
          <w:color w:val="000000"/>
          <w:sz w:val="24"/>
          <w:szCs w:val="24"/>
          <w:rtl/>
        </w:rPr>
        <w:t xml:space="preserve"> التخطيط الجديد من مناطق مفتوحة</w:t>
      </w:r>
      <w:r w:rsidRPr="006E4A2F">
        <w:rPr>
          <w:rFonts w:asciiTheme="minorBidi" w:eastAsia="Times New Roman" w:hAnsiTheme="minorBidi" w:hint="cs"/>
          <w:color w:val="000000"/>
          <w:sz w:val="24"/>
          <w:szCs w:val="24"/>
          <w:rtl/>
        </w:rPr>
        <w:t xml:space="preserve">، بين العمارات </w:t>
      </w:r>
      <w:r w:rsidR="006E4A2F">
        <w:rPr>
          <w:rFonts w:asciiTheme="minorBidi" w:eastAsia="Times New Roman" w:hAnsiTheme="minorBidi" w:hint="cs"/>
          <w:color w:val="000000"/>
          <w:sz w:val="24"/>
          <w:szCs w:val="24"/>
          <w:rtl/>
        </w:rPr>
        <w:t>أ</w:t>
      </w:r>
      <w:r w:rsidRPr="006E4A2F">
        <w:rPr>
          <w:rFonts w:asciiTheme="minorBidi" w:eastAsia="Times New Roman" w:hAnsiTheme="minorBidi" w:hint="cs"/>
          <w:color w:val="000000"/>
          <w:sz w:val="24"/>
          <w:szCs w:val="24"/>
          <w:rtl/>
        </w:rPr>
        <w:t xml:space="preserve">و </w:t>
      </w:r>
      <w:r w:rsidR="00624C56" w:rsidRPr="006E4A2F">
        <w:rPr>
          <w:rFonts w:asciiTheme="minorBidi" w:eastAsia="Times New Roman" w:hAnsiTheme="minorBidi" w:hint="cs"/>
          <w:color w:val="000000"/>
          <w:sz w:val="24"/>
          <w:szCs w:val="24"/>
          <w:rtl/>
        </w:rPr>
        <w:t>التي</w:t>
      </w:r>
      <w:r w:rsidRPr="006E4A2F">
        <w:rPr>
          <w:rFonts w:asciiTheme="minorBidi" w:eastAsia="Times New Roman" w:hAnsiTheme="minorBidi" w:hint="cs"/>
          <w:color w:val="000000"/>
          <w:sz w:val="24"/>
          <w:szCs w:val="24"/>
          <w:rtl/>
        </w:rPr>
        <w:t xml:space="preserve"> قد تنتج عن تطبيق نظرية بلوك </w:t>
      </w:r>
      <w:r w:rsidR="00624C56" w:rsidRPr="006E4A2F">
        <w:rPr>
          <w:rFonts w:asciiTheme="minorBidi" w:eastAsia="Times New Roman" w:hAnsiTheme="minorBidi" w:hint="cs"/>
          <w:color w:val="000000"/>
          <w:sz w:val="24"/>
          <w:szCs w:val="24"/>
          <w:rtl/>
        </w:rPr>
        <w:t>المباني</w:t>
      </w:r>
      <w:r w:rsidRPr="006E4A2F">
        <w:rPr>
          <w:rFonts w:asciiTheme="minorBidi" w:eastAsia="Times New Roman" w:hAnsiTheme="minorBidi" w:hint="cs"/>
          <w:color w:val="000000"/>
          <w:sz w:val="24"/>
          <w:szCs w:val="24"/>
          <w:rtl/>
        </w:rPr>
        <w:t xml:space="preserve"> الكبير</w:t>
      </w:r>
      <w:r w:rsidRPr="006E4A2F">
        <w:rPr>
          <w:rFonts w:asciiTheme="minorBidi" w:eastAsia="Times New Roman" w:hAnsiTheme="minorBidi"/>
          <w:color w:val="000000"/>
          <w:sz w:val="24"/>
          <w:szCs w:val="24"/>
        </w:rPr>
        <w:t xml:space="preserve"> Super Block System </w:t>
      </w:r>
      <w:r w:rsidRPr="006E4A2F">
        <w:rPr>
          <w:rFonts w:asciiTheme="minorBidi" w:eastAsia="Times New Roman" w:hAnsiTheme="minorBidi" w:hint="cs"/>
          <w:color w:val="000000"/>
          <w:sz w:val="24"/>
          <w:szCs w:val="24"/>
          <w:rtl/>
        </w:rPr>
        <w:t xml:space="preserve"> </w:t>
      </w:r>
      <w:r w:rsidR="006E4A2F">
        <w:rPr>
          <w:rFonts w:asciiTheme="minorBidi" w:eastAsia="Times New Roman" w:hAnsiTheme="minorBidi" w:hint="cs"/>
          <w:color w:val="000000"/>
          <w:sz w:val="24"/>
          <w:szCs w:val="24"/>
          <w:rtl/>
        </w:rPr>
        <w:t>والت</w:t>
      </w:r>
      <w:r w:rsidR="00624C56" w:rsidRPr="006E4A2F">
        <w:rPr>
          <w:rFonts w:asciiTheme="minorBidi" w:eastAsia="Times New Roman" w:hAnsiTheme="minorBidi" w:hint="cs"/>
          <w:color w:val="000000"/>
          <w:sz w:val="24"/>
          <w:szCs w:val="24"/>
          <w:rtl/>
        </w:rPr>
        <w:t>ي</w:t>
      </w:r>
      <w:r w:rsidR="006E4A2F">
        <w:rPr>
          <w:rFonts w:asciiTheme="minorBidi" w:eastAsia="Times New Roman" w:hAnsiTheme="minorBidi" w:hint="cs"/>
          <w:color w:val="000000"/>
          <w:sz w:val="24"/>
          <w:szCs w:val="24"/>
          <w:rtl/>
        </w:rPr>
        <w:t xml:space="preserve"> ربما ت</w:t>
      </w:r>
      <w:r w:rsidRPr="006E4A2F">
        <w:rPr>
          <w:rFonts w:asciiTheme="minorBidi" w:eastAsia="Times New Roman" w:hAnsiTheme="minorBidi" w:hint="cs"/>
          <w:color w:val="000000"/>
          <w:sz w:val="24"/>
          <w:szCs w:val="24"/>
          <w:rtl/>
        </w:rPr>
        <w:t xml:space="preserve">خفض متوسط نسبة الشوارع </w:t>
      </w:r>
      <w:r w:rsidR="00624C56" w:rsidRPr="006E4A2F">
        <w:rPr>
          <w:rFonts w:asciiTheme="minorBidi" w:eastAsia="Times New Roman" w:hAnsiTheme="minorBidi" w:hint="cs"/>
          <w:color w:val="000000"/>
          <w:sz w:val="24"/>
          <w:szCs w:val="24"/>
          <w:rtl/>
        </w:rPr>
        <w:t>في</w:t>
      </w:r>
      <w:r w:rsidRPr="006E4A2F">
        <w:rPr>
          <w:rFonts w:asciiTheme="minorBidi" w:eastAsia="Times New Roman" w:hAnsiTheme="minorBidi" w:hint="cs"/>
          <w:color w:val="000000"/>
          <w:sz w:val="24"/>
          <w:szCs w:val="24"/>
          <w:rtl/>
        </w:rPr>
        <w:t xml:space="preserve"> المناطق </w:t>
      </w:r>
      <w:r w:rsidR="00624C56" w:rsidRPr="006E4A2F">
        <w:rPr>
          <w:rFonts w:asciiTheme="minorBidi" w:eastAsia="Times New Roman" w:hAnsiTheme="minorBidi" w:hint="cs"/>
          <w:color w:val="000000"/>
          <w:sz w:val="24"/>
          <w:szCs w:val="24"/>
          <w:rtl/>
        </w:rPr>
        <w:t>التي</w:t>
      </w:r>
      <w:r w:rsidRPr="006E4A2F">
        <w:rPr>
          <w:rFonts w:asciiTheme="minorBidi" w:eastAsia="Times New Roman" w:hAnsiTheme="minorBidi" w:hint="cs"/>
          <w:color w:val="000000"/>
          <w:sz w:val="24"/>
          <w:szCs w:val="24"/>
          <w:rtl/>
        </w:rPr>
        <w:t xml:space="preserve"> يعاد  تخطيطها من 20%( </w:t>
      </w:r>
      <w:r w:rsidR="006E4A2F">
        <w:rPr>
          <w:rFonts w:asciiTheme="minorBidi" w:eastAsia="Times New Roman" w:hAnsiTheme="minorBidi" w:hint="cs"/>
          <w:color w:val="000000"/>
          <w:sz w:val="24"/>
          <w:szCs w:val="24"/>
          <w:rtl/>
        </w:rPr>
        <w:t>أ</w:t>
      </w:r>
      <w:r w:rsidRPr="006E4A2F">
        <w:rPr>
          <w:rFonts w:asciiTheme="minorBidi" w:eastAsia="Times New Roman" w:hAnsiTheme="minorBidi" w:hint="cs"/>
          <w:color w:val="000000"/>
          <w:sz w:val="24"/>
          <w:szCs w:val="24"/>
          <w:rtl/>
        </w:rPr>
        <w:t xml:space="preserve">سيوط 19% - دمياط 20% - الأقصر 16,5% إلى 15% وبذلك  نوفر5% من المساحة الكلية للمدينة لتصبح نسبة الأماكن المفتوحة بها حوالى 18% </w:t>
      </w:r>
      <w:r w:rsidR="00624C56" w:rsidRPr="006E4A2F">
        <w:rPr>
          <w:rFonts w:asciiTheme="minorBidi" w:eastAsia="Times New Roman" w:hAnsiTheme="minorBidi" w:hint="cs"/>
          <w:color w:val="000000"/>
          <w:sz w:val="24"/>
          <w:szCs w:val="24"/>
          <w:rtl/>
        </w:rPr>
        <w:t>ففي</w:t>
      </w:r>
      <w:r w:rsidRPr="006E4A2F">
        <w:rPr>
          <w:rFonts w:asciiTheme="minorBidi" w:eastAsia="Times New Roman" w:hAnsiTheme="minorBidi" w:hint="cs"/>
          <w:color w:val="000000"/>
          <w:sz w:val="24"/>
          <w:szCs w:val="24"/>
          <w:rtl/>
        </w:rPr>
        <w:t xml:space="preserve"> المدينة </w:t>
      </w:r>
      <w:r w:rsidR="00624C56" w:rsidRPr="006E4A2F">
        <w:rPr>
          <w:rFonts w:asciiTheme="minorBidi" w:eastAsia="Times New Roman" w:hAnsiTheme="minorBidi" w:hint="cs"/>
          <w:color w:val="000000"/>
          <w:sz w:val="24"/>
          <w:szCs w:val="24"/>
          <w:rtl/>
        </w:rPr>
        <w:t>التي</w:t>
      </w:r>
      <w:r w:rsidRPr="006E4A2F">
        <w:rPr>
          <w:rFonts w:asciiTheme="minorBidi" w:eastAsia="Times New Roman" w:hAnsiTheme="minorBidi" w:hint="cs"/>
          <w:color w:val="000000"/>
          <w:sz w:val="24"/>
          <w:szCs w:val="24"/>
          <w:rtl/>
        </w:rPr>
        <w:t xml:space="preserve"> يبلغ تعدادها 100,000 نسمة ومتوسط الكثافة فيها 210 فرد للفدان حسب التخطيط الحديث ، يبلغ مساحة الأماكن المفتوحة فيه 0,77 فدان لكل 1000 نسمة وهذه مساحة مناسبة ، وعلى ذلك نجد أن مساحة الأماكن الخضراء سوف تتضاعف </w:t>
      </w:r>
      <w:r w:rsidR="00624C56" w:rsidRPr="006E4A2F">
        <w:rPr>
          <w:rFonts w:asciiTheme="minorBidi" w:eastAsia="Times New Roman" w:hAnsiTheme="minorBidi" w:hint="cs"/>
          <w:color w:val="000000"/>
          <w:sz w:val="24"/>
          <w:szCs w:val="24"/>
          <w:rtl/>
        </w:rPr>
        <w:t>في</w:t>
      </w:r>
      <w:r w:rsidRPr="006E4A2F">
        <w:rPr>
          <w:rFonts w:asciiTheme="minorBidi" w:eastAsia="Times New Roman" w:hAnsiTheme="minorBidi" w:hint="cs"/>
          <w:color w:val="000000"/>
          <w:sz w:val="24"/>
          <w:szCs w:val="24"/>
          <w:rtl/>
        </w:rPr>
        <w:t xml:space="preserve"> الخمسين سنة القادمة بالنسبة للمدينة ، كل ذلك بخلاف المساحات المخصصة للملاعب او المتصلة بالمدارس .</w:t>
      </w:r>
      <w:r w:rsidR="00624C56" w:rsidRPr="006E4A2F">
        <w:rPr>
          <w:rFonts w:asciiTheme="minorBidi" w:eastAsia="Times New Roman" w:hAnsiTheme="minorBidi" w:hint="cs"/>
          <w:color w:val="000000"/>
          <w:sz w:val="24"/>
          <w:szCs w:val="24"/>
          <w:rtl/>
        </w:rPr>
        <w:t xml:space="preserve"> </w:t>
      </w:r>
    </w:p>
    <w:p w:rsidR="006E4A2F" w:rsidRDefault="006E4A2F">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624C56" w:rsidRPr="006E4A2F" w:rsidRDefault="00624C56" w:rsidP="006E4A2F">
      <w:pPr>
        <w:tabs>
          <w:tab w:val="left" w:pos="2494"/>
        </w:tabs>
        <w:bidi/>
        <w:spacing w:after="120" w:line="360" w:lineRule="auto"/>
        <w:ind w:left="-810" w:right="-270"/>
        <w:jc w:val="both"/>
        <w:rPr>
          <w:rFonts w:asciiTheme="minorBidi" w:eastAsia="Times New Roman" w:hAnsiTheme="minorBidi"/>
          <w:color w:val="000000"/>
          <w:sz w:val="24"/>
          <w:szCs w:val="24"/>
          <w:rtl/>
        </w:rPr>
      </w:pPr>
    </w:p>
    <w:p w:rsidR="003D2F7F" w:rsidRPr="006E4A2F" w:rsidRDefault="00624C56" w:rsidP="006E4A2F">
      <w:pPr>
        <w:tabs>
          <w:tab w:val="left" w:pos="2494"/>
        </w:tabs>
        <w:bidi/>
        <w:spacing w:after="120" w:line="360" w:lineRule="auto"/>
        <w:ind w:left="-810" w:right="-270"/>
        <w:jc w:val="both"/>
        <w:rPr>
          <w:rFonts w:asciiTheme="minorBidi" w:hAnsiTheme="minorBidi"/>
          <w:sz w:val="24"/>
          <w:szCs w:val="24"/>
          <w:rtl/>
          <w:lang w:bidi="ar-EG"/>
        </w:rPr>
      </w:pPr>
      <w:r w:rsidRPr="006E4A2F">
        <w:rPr>
          <w:rFonts w:asciiTheme="minorBidi" w:hAnsiTheme="minorBidi"/>
          <w:b/>
          <w:bCs/>
          <w:sz w:val="24"/>
          <w:szCs w:val="24"/>
          <w:rtl/>
          <w:lang w:bidi="ar-EG"/>
        </w:rPr>
        <w:t>المـــدارس:</w:t>
      </w:r>
    </w:p>
    <w:p w:rsidR="00F843D7" w:rsidRDefault="003D2F7F" w:rsidP="00F843D7">
      <w:pPr>
        <w:tabs>
          <w:tab w:val="left" w:pos="2494"/>
        </w:tabs>
        <w:bidi/>
        <w:spacing w:after="120" w:line="360" w:lineRule="auto"/>
        <w:ind w:left="-810" w:right="-270"/>
        <w:jc w:val="both"/>
        <w:rPr>
          <w:rFonts w:asciiTheme="minorBidi" w:eastAsia="Times New Roman" w:hAnsiTheme="minorBidi"/>
          <w:color w:val="000000"/>
          <w:sz w:val="24"/>
          <w:szCs w:val="24"/>
          <w:rtl/>
        </w:rPr>
      </w:pPr>
      <w:r w:rsidRPr="006E4A2F">
        <w:rPr>
          <w:rFonts w:asciiTheme="minorBidi" w:eastAsia="Times New Roman" w:hAnsiTheme="minorBidi"/>
          <w:color w:val="000000"/>
          <w:sz w:val="24"/>
          <w:szCs w:val="24"/>
          <w:rtl/>
        </w:rPr>
        <w:t>وإذا ما تطرقنا إلى موضوع الخدمات المتصل</w:t>
      </w:r>
      <w:r w:rsidR="00F843D7">
        <w:rPr>
          <w:rFonts w:asciiTheme="minorBidi" w:eastAsia="Times New Roman" w:hAnsiTheme="minorBidi" w:hint="cs"/>
          <w:color w:val="000000"/>
          <w:sz w:val="24"/>
          <w:szCs w:val="24"/>
          <w:rtl/>
        </w:rPr>
        <w:t>ة</w:t>
      </w:r>
      <w:r w:rsidRPr="006E4A2F">
        <w:rPr>
          <w:rFonts w:asciiTheme="minorBidi" w:eastAsia="Times New Roman" w:hAnsiTheme="minorBidi"/>
          <w:color w:val="000000"/>
          <w:sz w:val="24"/>
          <w:szCs w:val="24"/>
          <w:rtl/>
        </w:rPr>
        <w:t xml:space="preserve"> بالمدينة نجد </w:t>
      </w:r>
      <w:r w:rsidR="006E4A2F" w:rsidRPr="006E4A2F">
        <w:rPr>
          <w:rFonts w:asciiTheme="minorBidi" w:eastAsia="Times New Roman" w:hAnsiTheme="minorBidi" w:hint="cs"/>
          <w:color w:val="000000"/>
          <w:sz w:val="24"/>
          <w:szCs w:val="24"/>
          <w:rtl/>
        </w:rPr>
        <w:t>في</w:t>
      </w:r>
      <w:r w:rsidRPr="006E4A2F">
        <w:rPr>
          <w:rFonts w:asciiTheme="minorBidi" w:eastAsia="Times New Roman" w:hAnsiTheme="minorBidi"/>
          <w:color w:val="000000"/>
          <w:sz w:val="24"/>
          <w:szCs w:val="24"/>
          <w:rtl/>
        </w:rPr>
        <w:t xml:space="preserve"> أولها الخدمات التعليمية والمشكلة ليست فقط </w:t>
      </w:r>
      <w:r w:rsidR="00F843D7" w:rsidRPr="006E4A2F">
        <w:rPr>
          <w:rFonts w:asciiTheme="minorBidi" w:eastAsia="Times New Roman" w:hAnsiTheme="minorBidi" w:hint="cs"/>
          <w:color w:val="000000"/>
          <w:sz w:val="24"/>
          <w:szCs w:val="24"/>
          <w:rtl/>
        </w:rPr>
        <w:t>في</w:t>
      </w:r>
      <w:r w:rsidRPr="006E4A2F">
        <w:rPr>
          <w:rFonts w:asciiTheme="minorBidi" w:eastAsia="Times New Roman" w:hAnsiTheme="minorBidi"/>
          <w:color w:val="000000"/>
          <w:sz w:val="24"/>
          <w:szCs w:val="24"/>
          <w:rtl/>
        </w:rPr>
        <w:t xml:space="preserve"> تهيئة المدارس اللازمة لمراحل التعليم المختلفة بل أيضاً </w:t>
      </w:r>
      <w:r w:rsidR="00F843D7" w:rsidRPr="006E4A2F">
        <w:rPr>
          <w:rFonts w:asciiTheme="minorBidi" w:eastAsia="Times New Roman" w:hAnsiTheme="minorBidi" w:hint="cs"/>
          <w:color w:val="000000"/>
          <w:sz w:val="24"/>
          <w:szCs w:val="24"/>
          <w:rtl/>
        </w:rPr>
        <w:t>في</w:t>
      </w:r>
      <w:r w:rsidRPr="006E4A2F">
        <w:rPr>
          <w:rFonts w:asciiTheme="minorBidi" w:eastAsia="Times New Roman" w:hAnsiTheme="minorBidi"/>
          <w:color w:val="000000"/>
          <w:sz w:val="24"/>
          <w:szCs w:val="24"/>
          <w:rtl/>
        </w:rPr>
        <w:t xml:space="preserve"> توزيعها توزيعا مناسباً </w:t>
      </w:r>
      <w:r w:rsidR="00F843D7" w:rsidRPr="006E4A2F">
        <w:rPr>
          <w:rFonts w:asciiTheme="minorBidi" w:eastAsia="Times New Roman" w:hAnsiTheme="minorBidi" w:hint="cs"/>
          <w:color w:val="000000"/>
          <w:sz w:val="24"/>
          <w:szCs w:val="24"/>
          <w:rtl/>
        </w:rPr>
        <w:t>في</w:t>
      </w:r>
      <w:r w:rsidRPr="006E4A2F">
        <w:rPr>
          <w:rFonts w:asciiTheme="minorBidi" w:eastAsia="Times New Roman" w:hAnsiTheme="minorBidi"/>
          <w:color w:val="000000"/>
          <w:sz w:val="24"/>
          <w:szCs w:val="24"/>
          <w:rtl/>
        </w:rPr>
        <w:t xml:space="preserve"> المناطق المختلفة عن </w:t>
      </w:r>
      <w:r w:rsidR="00F843D7" w:rsidRPr="006E4A2F">
        <w:rPr>
          <w:rFonts w:asciiTheme="minorBidi" w:eastAsia="Times New Roman" w:hAnsiTheme="minorBidi" w:hint="cs"/>
          <w:color w:val="000000"/>
          <w:sz w:val="24"/>
          <w:szCs w:val="24"/>
          <w:rtl/>
        </w:rPr>
        <w:t>المدينة،</w:t>
      </w:r>
      <w:r w:rsidRPr="006E4A2F">
        <w:rPr>
          <w:rFonts w:asciiTheme="minorBidi" w:eastAsia="Times New Roman" w:hAnsiTheme="minorBidi"/>
          <w:color w:val="000000"/>
          <w:sz w:val="24"/>
          <w:szCs w:val="24"/>
          <w:rtl/>
        </w:rPr>
        <w:t xml:space="preserve"> فإذا كنا نستطيع تحديد الحاجة إلى المدارس </w:t>
      </w:r>
      <w:r w:rsidR="00F843D7" w:rsidRPr="006E4A2F">
        <w:rPr>
          <w:rFonts w:asciiTheme="minorBidi" w:eastAsia="Times New Roman" w:hAnsiTheme="minorBidi" w:hint="cs"/>
          <w:color w:val="000000"/>
          <w:sz w:val="24"/>
          <w:szCs w:val="24"/>
          <w:rtl/>
        </w:rPr>
        <w:t>الابتدائية</w:t>
      </w:r>
      <w:r w:rsidRPr="006E4A2F">
        <w:rPr>
          <w:rFonts w:asciiTheme="minorBidi" w:eastAsia="Times New Roman" w:hAnsiTheme="minorBidi"/>
          <w:color w:val="000000"/>
          <w:sz w:val="24"/>
          <w:szCs w:val="24"/>
          <w:rtl/>
        </w:rPr>
        <w:t xml:space="preserve"> </w:t>
      </w:r>
      <w:r w:rsidR="00F843D7" w:rsidRPr="006E4A2F">
        <w:rPr>
          <w:rFonts w:asciiTheme="minorBidi" w:eastAsia="Times New Roman" w:hAnsiTheme="minorBidi" w:hint="cs"/>
          <w:color w:val="000000"/>
          <w:sz w:val="24"/>
          <w:szCs w:val="24"/>
          <w:rtl/>
        </w:rPr>
        <w:t>التي</w:t>
      </w:r>
      <w:r w:rsidRPr="006E4A2F">
        <w:rPr>
          <w:rFonts w:asciiTheme="minorBidi" w:eastAsia="Times New Roman" w:hAnsiTheme="minorBidi"/>
          <w:color w:val="000000"/>
          <w:sz w:val="24"/>
          <w:szCs w:val="24"/>
          <w:rtl/>
        </w:rPr>
        <w:t xml:space="preserve"> تمثل المرحلة الإجبارية عن التعليم أو المدارس الإعدادية فإن تحديد الحاجة إلى المدارس الثانوية </w:t>
      </w:r>
      <w:r w:rsidR="00F843D7">
        <w:rPr>
          <w:rFonts w:asciiTheme="minorBidi" w:eastAsia="Times New Roman" w:hAnsiTheme="minorBidi" w:hint="cs"/>
          <w:color w:val="000000"/>
          <w:sz w:val="24"/>
          <w:szCs w:val="24"/>
          <w:rtl/>
        </w:rPr>
        <w:t>أ</w:t>
      </w:r>
      <w:r w:rsidRPr="006E4A2F">
        <w:rPr>
          <w:rFonts w:asciiTheme="minorBidi" w:eastAsia="Times New Roman" w:hAnsiTheme="minorBidi"/>
          <w:color w:val="000000"/>
          <w:sz w:val="24"/>
          <w:szCs w:val="24"/>
          <w:rtl/>
        </w:rPr>
        <w:t xml:space="preserve">و إلى أنواع التعليم </w:t>
      </w:r>
      <w:r w:rsidR="00F843D7" w:rsidRPr="006E4A2F">
        <w:rPr>
          <w:rFonts w:asciiTheme="minorBidi" w:eastAsia="Times New Roman" w:hAnsiTheme="minorBidi" w:hint="cs"/>
          <w:color w:val="000000"/>
          <w:sz w:val="24"/>
          <w:szCs w:val="24"/>
          <w:rtl/>
        </w:rPr>
        <w:t>العالي</w:t>
      </w:r>
      <w:r w:rsidRPr="006E4A2F">
        <w:rPr>
          <w:rFonts w:asciiTheme="minorBidi" w:eastAsia="Times New Roman" w:hAnsiTheme="minorBidi"/>
          <w:color w:val="000000"/>
          <w:sz w:val="24"/>
          <w:szCs w:val="24"/>
          <w:rtl/>
        </w:rPr>
        <w:t xml:space="preserve"> فيرسمه تخطيط التعليم </w:t>
      </w:r>
      <w:r w:rsidR="00F843D7" w:rsidRPr="006E4A2F">
        <w:rPr>
          <w:rFonts w:asciiTheme="minorBidi" w:eastAsia="Times New Roman" w:hAnsiTheme="minorBidi" w:hint="cs"/>
          <w:color w:val="000000"/>
          <w:sz w:val="24"/>
          <w:szCs w:val="24"/>
          <w:rtl/>
        </w:rPr>
        <w:t>في</w:t>
      </w:r>
      <w:r w:rsidR="00F843D7">
        <w:rPr>
          <w:rFonts w:asciiTheme="minorBidi" w:eastAsia="Times New Roman" w:hAnsiTheme="minorBidi"/>
          <w:color w:val="000000"/>
          <w:sz w:val="24"/>
          <w:szCs w:val="24"/>
          <w:rtl/>
        </w:rPr>
        <w:t xml:space="preserve"> البلاد</w:t>
      </w:r>
      <w:r w:rsidRPr="006E4A2F">
        <w:rPr>
          <w:rFonts w:asciiTheme="minorBidi" w:eastAsia="Times New Roman" w:hAnsiTheme="minorBidi"/>
          <w:color w:val="000000"/>
          <w:sz w:val="24"/>
          <w:szCs w:val="24"/>
          <w:rtl/>
        </w:rPr>
        <w:t>.</w:t>
      </w:r>
    </w:p>
    <w:p w:rsidR="00F843D7" w:rsidRDefault="00624C56" w:rsidP="00F843D7">
      <w:pPr>
        <w:tabs>
          <w:tab w:val="left" w:pos="2494"/>
        </w:tabs>
        <w:bidi/>
        <w:spacing w:after="120" w:line="360" w:lineRule="auto"/>
        <w:ind w:left="-810" w:right="-270"/>
        <w:jc w:val="both"/>
        <w:rPr>
          <w:rFonts w:asciiTheme="minorBidi" w:eastAsia="Times New Roman" w:hAnsiTheme="minorBidi"/>
          <w:color w:val="000000"/>
          <w:sz w:val="24"/>
          <w:szCs w:val="24"/>
          <w:rtl/>
        </w:rPr>
      </w:pPr>
      <w:r w:rsidRPr="006E4A2F">
        <w:rPr>
          <w:rFonts w:asciiTheme="minorBidi" w:eastAsia="Times New Roman" w:hAnsiTheme="minorBidi"/>
          <w:color w:val="000000"/>
          <w:sz w:val="24"/>
          <w:szCs w:val="24"/>
          <w:rtl/>
        </w:rPr>
        <w:t xml:space="preserve"> </w:t>
      </w:r>
      <w:r w:rsidR="003D2F7F" w:rsidRPr="006E4A2F">
        <w:rPr>
          <w:rFonts w:asciiTheme="minorBidi" w:eastAsia="Times New Roman" w:hAnsiTheme="minorBidi"/>
          <w:color w:val="000000"/>
          <w:sz w:val="24"/>
          <w:szCs w:val="24"/>
          <w:rtl/>
        </w:rPr>
        <w:t xml:space="preserve">إن عدد التلاميذ من سن 6-12 </w:t>
      </w:r>
      <w:r w:rsidR="00F843D7" w:rsidRPr="006E4A2F">
        <w:rPr>
          <w:rFonts w:asciiTheme="minorBidi" w:eastAsia="Times New Roman" w:hAnsiTheme="minorBidi" w:hint="cs"/>
          <w:color w:val="000000"/>
          <w:sz w:val="24"/>
          <w:szCs w:val="24"/>
          <w:rtl/>
        </w:rPr>
        <w:t>في</w:t>
      </w:r>
      <w:r w:rsidR="003D2F7F" w:rsidRPr="006E4A2F">
        <w:rPr>
          <w:rFonts w:asciiTheme="minorBidi" w:eastAsia="Times New Roman" w:hAnsiTheme="minorBidi"/>
          <w:color w:val="000000"/>
          <w:sz w:val="24"/>
          <w:szCs w:val="24"/>
          <w:rtl/>
        </w:rPr>
        <w:t xml:space="preserve"> المرحلة </w:t>
      </w:r>
      <w:r w:rsidR="00F843D7" w:rsidRPr="006E4A2F">
        <w:rPr>
          <w:rFonts w:asciiTheme="minorBidi" w:eastAsia="Times New Roman" w:hAnsiTheme="minorBidi" w:hint="cs"/>
          <w:color w:val="000000"/>
          <w:sz w:val="24"/>
          <w:szCs w:val="24"/>
          <w:rtl/>
        </w:rPr>
        <w:t>الابتدائية</w:t>
      </w:r>
      <w:r w:rsidR="003D2F7F" w:rsidRPr="006E4A2F">
        <w:rPr>
          <w:rFonts w:asciiTheme="minorBidi" w:eastAsia="Times New Roman" w:hAnsiTheme="minorBidi"/>
          <w:color w:val="000000"/>
          <w:sz w:val="24"/>
          <w:szCs w:val="24"/>
          <w:rtl/>
        </w:rPr>
        <w:t xml:space="preserve"> الإلزامية </w:t>
      </w:r>
      <w:r w:rsidR="00F843D7" w:rsidRPr="006E4A2F">
        <w:rPr>
          <w:rFonts w:asciiTheme="minorBidi" w:eastAsia="Times New Roman" w:hAnsiTheme="minorBidi" w:hint="cs"/>
          <w:color w:val="000000"/>
          <w:sz w:val="24"/>
          <w:szCs w:val="24"/>
          <w:rtl/>
        </w:rPr>
        <w:t>في</w:t>
      </w:r>
      <w:r w:rsidR="003D2F7F" w:rsidRPr="006E4A2F">
        <w:rPr>
          <w:rFonts w:asciiTheme="minorBidi" w:eastAsia="Times New Roman" w:hAnsiTheme="minorBidi"/>
          <w:color w:val="000000"/>
          <w:sz w:val="24"/>
          <w:szCs w:val="24"/>
          <w:rtl/>
        </w:rPr>
        <w:t xml:space="preserve"> مصر يبلغ حوالى 150 تلميذ لكل 1000 نسمة ، ويبلغ عدد التلاميذ </w:t>
      </w:r>
      <w:r w:rsidRPr="006E4A2F">
        <w:rPr>
          <w:rFonts w:asciiTheme="minorBidi" w:eastAsia="Times New Roman" w:hAnsiTheme="minorBidi"/>
          <w:color w:val="000000"/>
          <w:sz w:val="24"/>
          <w:szCs w:val="24"/>
          <w:rtl/>
        </w:rPr>
        <w:t>في</w:t>
      </w:r>
      <w:r w:rsidR="003D2F7F" w:rsidRPr="006E4A2F">
        <w:rPr>
          <w:rFonts w:asciiTheme="minorBidi" w:eastAsia="Times New Roman" w:hAnsiTheme="minorBidi"/>
          <w:color w:val="000000"/>
          <w:sz w:val="24"/>
          <w:szCs w:val="24"/>
          <w:rtl/>
        </w:rPr>
        <w:t xml:space="preserve"> المرحلة الإعداد</w:t>
      </w:r>
      <w:r w:rsidR="00F843D7">
        <w:rPr>
          <w:rFonts w:asciiTheme="minorBidi" w:eastAsia="Times New Roman" w:hAnsiTheme="minorBidi"/>
          <w:color w:val="000000"/>
          <w:sz w:val="24"/>
          <w:szCs w:val="24"/>
          <w:rtl/>
        </w:rPr>
        <w:t>ية حوالى 40 تلميذ لكل 1000 نسمة</w:t>
      </w:r>
      <w:r w:rsidR="003D2F7F" w:rsidRPr="006E4A2F">
        <w:rPr>
          <w:rFonts w:asciiTheme="minorBidi" w:eastAsia="Times New Roman" w:hAnsiTheme="minorBidi"/>
          <w:color w:val="000000"/>
          <w:sz w:val="24"/>
          <w:szCs w:val="24"/>
          <w:rtl/>
        </w:rPr>
        <w:t xml:space="preserve">، أما </w:t>
      </w:r>
      <w:r w:rsidRPr="006E4A2F">
        <w:rPr>
          <w:rFonts w:asciiTheme="minorBidi" w:eastAsia="Times New Roman" w:hAnsiTheme="minorBidi"/>
          <w:color w:val="000000"/>
          <w:sz w:val="24"/>
          <w:szCs w:val="24"/>
          <w:rtl/>
        </w:rPr>
        <w:t>في</w:t>
      </w:r>
      <w:r w:rsidR="003D2F7F" w:rsidRPr="006E4A2F">
        <w:rPr>
          <w:rFonts w:asciiTheme="minorBidi" w:eastAsia="Times New Roman" w:hAnsiTheme="minorBidi"/>
          <w:color w:val="000000"/>
          <w:sz w:val="24"/>
          <w:szCs w:val="24"/>
          <w:rtl/>
        </w:rPr>
        <w:t xml:space="preserve"> مرحلة التعليم </w:t>
      </w:r>
      <w:r w:rsidRPr="006E4A2F">
        <w:rPr>
          <w:rFonts w:asciiTheme="minorBidi" w:eastAsia="Times New Roman" w:hAnsiTheme="minorBidi"/>
          <w:color w:val="000000"/>
          <w:sz w:val="24"/>
          <w:szCs w:val="24"/>
          <w:rtl/>
        </w:rPr>
        <w:t>الثانوي</w:t>
      </w:r>
      <w:r w:rsidR="003D2F7F" w:rsidRPr="006E4A2F">
        <w:rPr>
          <w:rFonts w:asciiTheme="minorBidi" w:eastAsia="Times New Roman" w:hAnsiTheme="minorBidi"/>
          <w:color w:val="000000"/>
          <w:sz w:val="24"/>
          <w:szCs w:val="24"/>
          <w:rtl/>
        </w:rPr>
        <w:t xml:space="preserve"> بقسميه فقد يبلغ عدد الطلبة حوالى 20 طالباً لكل 1000 نسمة كما بلغ عدد طلبة الجامعات الثلاث عام 1955 حوالى 2,5 طالب لكل 1000 نسمة وهذه نسبة كبيرة إذا قيست بما </w:t>
      </w:r>
      <w:r w:rsidRPr="006E4A2F">
        <w:rPr>
          <w:rFonts w:asciiTheme="minorBidi" w:eastAsia="Times New Roman" w:hAnsiTheme="minorBidi"/>
          <w:color w:val="000000"/>
          <w:sz w:val="24"/>
          <w:szCs w:val="24"/>
          <w:rtl/>
        </w:rPr>
        <w:t>في</w:t>
      </w:r>
      <w:r w:rsidR="00F843D7">
        <w:rPr>
          <w:rFonts w:asciiTheme="minorBidi" w:eastAsia="Times New Roman" w:hAnsiTheme="minorBidi"/>
          <w:color w:val="000000"/>
          <w:sz w:val="24"/>
          <w:szCs w:val="24"/>
          <w:rtl/>
        </w:rPr>
        <w:t xml:space="preserve"> غيرنا من الدول</w:t>
      </w:r>
      <w:r w:rsidR="003D2F7F" w:rsidRPr="006E4A2F">
        <w:rPr>
          <w:rFonts w:asciiTheme="minorBidi" w:eastAsia="Times New Roman" w:hAnsiTheme="minorBidi"/>
          <w:color w:val="000000"/>
          <w:sz w:val="24"/>
          <w:szCs w:val="24"/>
          <w:rtl/>
        </w:rPr>
        <w:t>، و</w:t>
      </w:r>
      <w:r w:rsidR="00F843D7">
        <w:rPr>
          <w:rFonts w:asciiTheme="minorBidi" w:eastAsia="Times New Roman" w:hAnsiTheme="minorBidi" w:hint="cs"/>
          <w:color w:val="000000"/>
          <w:sz w:val="24"/>
          <w:szCs w:val="24"/>
          <w:rtl/>
        </w:rPr>
        <w:t>أ</w:t>
      </w:r>
      <w:r w:rsidR="003D2F7F" w:rsidRPr="006E4A2F">
        <w:rPr>
          <w:rFonts w:asciiTheme="minorBidi" w:eastAsia="Times New Roman" w:hAnsiTheme="minorBidi"/>
          <w:color w:val="000000"/>
          <w:sz w:val="24"/>
          <w:szCs w:val="24"/>
          <w:rtl/>
        </w:rPr>
        <w:t xml:space="preserve">ننا إذا حددنا حجم المدرسة </w:t>
      </w:r>
      <w:r w:rsidRPr="006E4A2F">
        <w:rPr>
          <w:rFonts w:asciiTheme="minorBidi" w:eastAsia="Times New Roman" w:hAnsiTheme="minorBidi"/>
          <w:color w:val="000000"/>
          <w:sz w:val="24"/>
          <w:szCs w:val="24"/>
          <w:rtl/>
        </w:rPr>
        <w:t>الابتدائية</w:t>
      </w:r>
      <w:r w:rsidR="003D2F7F" w:rsidRPr="006E4A2F">
        <w:rPr>
          <w:rFonts w:asciiTheme="minorBidi" w:eastAsia="Times New Roman" w:hAnsiTheme="minorBidi"/>
          <w:color w:val="000000"/>
          <w:sz w:val="24"/>
          <w:szCs w:val="24"/>
          <w:rtl/>
        </w:rPr>
        <w:t xml:space="preserve"> بما يبلغ من 300 تلميذ وحجم المدرسة الإعدادية بما يقرب من 350 تلميذ ، والمدرسة الثانوية بما يقرب من 500 تلميذ ، نستطيع أن نحدد عدد السكان </w:t>
      </w:r>
      <w:r w:rsidRPr="006E4A2F">
        <w:rPr>
          <w:rFonts w:asciiTheme="minorBidi" w:eastAsia="Times New Roman" w:hAnsiTheme="minorBidi"/>
          <w:color w:val="000000"/>
          <w:sz w:val="24"/>
          <w:szCs w:val="24"/>
          <w:rtl/>
        </w:rPr>
        <w:t>التي</w:t>
      </w:r>
      <w:r w:rsidR="003D2F7F" w:rsidRPr="006E4A2F">
        <w:rPr>
          <w:rFonts w:asciiTheme="minorBidi" w:eastAsia="Times New Roman" w:hAnsiTheme="minorBidi"/>
          <w:color w:val="000000"/>
          <w:sz w:val="24"/>
          <w:szCs w:val="24"/>
          <w:rtl/>
        </w:rPr>
        <w:t xml:space="preserve"> تخدمهم كل من المدرسة </w:t>
      </w:r>
      <w:r w:rsidRPr="006E4A2F">
        <w:rPr>
          <w:rFonts w:asciiTheme="minorBidi" w:eastAsia="Times New Roman" w:hAnsiTheme="minorBidi"/>
          <w:color w:val="000000"/>
          <w:sz w:val="24"/>
          <w:szCs w:val="24"/>
          <w:rtl/>
        </w:rPr>
        <w:t>الابتدائية</w:t>
      </w:r>
      <w:r w:rsidR="00F843D7">
        <w:rPr>
          <w:rFonts w:asciiTheme="minorBidi" w:eastAsia="Times New Roman" w:hAnsiTheme="minorBidi"/>
          <w:color w:val="000000"/>
          <w:sz w:val="24"/>
          <w:szCs w:val="24"/>
          <w:rtl/>
        </w:rPr>
        <w:t xml:space="preserve"> وال</w:t>
      </w:r>
      <w:r w:rsidR="00F843D7">
        <w:rPr>
          <w:rFonts w:asciiTheme="minorBidi" w:eastAsia="Times New Roman" w:hAnsiTheme="minorBidi" w:hint="cs"/>
          <w:color w:val="000000"/>
          <w:sz w:val="24"/>
          <w:szCs w:val="24"/>
          <w:rtl/>
        </w:rPr>
        <w:t>إ</w:t>
      </w:r>
      <w:r w:rsidR="00F843D7">
        <w:rPr>
          <w:rFonts w:asciiTheme="minorBidi" w:eastAsia="Times New Roman" w:hAnsiTheme="minorBidi"/>
          <w:color w:val="000000"/>
          <w:sz w:val="24"/>
          <w:szCs w:val="24"/>
          <w:rtl/>
        </w:rPr>
        <w:t>عدادية والثانوية</w:t>
      </w:r>
      <w:r w:rsidR="003D2F7F" w:rsidRPr="006E4A2F">
        <w:rPr>
          <w:rFonts w:asciiTheme="minorBidi" w:eastAsia="Times New Roman" w:hAnsiTheme="minorBidi"/>
          <w:color w:val="000000"/>
          <w:sz w:val="24"/>
          <w:szCs w:val="24"/>
          <w:rtl/>
        </w:rPr>
        <w:t xml:space="preserve">، وعلى ذلك فالمدرسة </w:t>
      </w:r>
      <w:r w:rsidRPr="006E4A2F">
        <w:rPr>
          <w:rFonts w:asciiTheme="minorBidi" w:eastAsia="Times New Roman" w:hAnsiTheme="minorBidi"/>
          <w:color w:val="000000"/>
          <w:sz w:val="24"/>
          <w:szCs w:val="24"/>
          <w:rtl/>
        </w:rPr>
        <w:t>الابتدائية</w:t>
      </w:r>
      <w:r w:rsidR="003D2F7F" w:rsidRPr="006E4A2F">
        <w:rPr>
          <w:rFonts w:asciiTheme="minorBidi" w:eastAsia="Times New Roman" w:hAnsiTheme="minorBidi"/>
          <w:color w:val="000000"/>
          <w:sz w:val="24"/>
          <w:szCs w:val="24"/>
          <w:rtl/>
        </w:rPr>
        <w:t xml:space="preserve"> الواحدة تخدم حوالى 2000 نسمة والمدرسة الإعدادية تخدم حوالى 8750 نسمة كما تخدم المدرسة الثانوية حوالى 25000 نسمة ، ومعنى ذلك أن الخلية السكنية </w:t>
      </w:r>
      <w:r w:rsidRPr="006E4A2F">
        <w:rPr>
          <w:rFonts w:asciiTheme="minorBidi" w:eastAsia="Times New Roman" w:hAnsiTheme="minorBidi"/>
          <w:color w:val="000000"/>
          <w:sz w:val="24"/>
          <w:szCs w:val="24"/>
          <w:rtl/>
        </w:rPr>
        <w:t>التي</w:t>
      </w:r>
      <w:r w:rsidR="003D2F7F" w:rsidRPr="006E4A2F">
        <w:rPr>
          <w:rFonts w:asciiTheme="minorBidi" w:eastAsia="Times New Roman" w:hAnsiTheme="minorBidi"/>
          <w:color w:val="000000"/>
          <w:sz w:val="24"/>
          <w:szCs w:val="24"/>
          <w:rtl/>
        </w:rPr>
        <w:t xml:space="preserve"> تعدادها 10000 نسمة تحتاج إلى خمس من المدارس الابتدائية ومدرسة إعدادية واحدة وتشترك خلية سكنية أخرى أو اثنين </w:t>
      </w:r>
      <w:r w:rsidRPr="006E4A2F">
        <w:rPr>
          <w:rFonts w:asciiTheme="minorBidi" w:eastAsia="Times New Roman" w:hAnsiTheme="minorBidi"/>
          <w:color w:val="000000"/>
          <w:sz w:val="24"/>
          <w:szCs w:val="24"/>
          <w:rtl/>
        </w:rPr>
        <w:t>في</w:t>
      </w:r>
      <w:r w:rsidR="00F843D7">
        <w:rPr>
          <w:rFonts w:asciiTheme="minorBidi" w:eastAsia="Times New Roman" w:hAnsiTheme="minorBidi"/>
          <w:color w:val="000000"/>
          <w:sz w:val="24"/>
          <w:szCs w:val="24"/>
          <w:rtl/>
        </w:rPr>
        <w:t xml:space="preserve"> مدرسة ثانوية واحدة</w:t>
      </w:r>
      <w:r w:rsidR="003D2F7F" w:rsidRPr="006E4A2F">
        <w:rPr>
          <w:rFonts w:asciiTheme="minorBidi" w:eastAsia="Times New Roman" w:hAnsiTheme="minorBidi"/>
          <w:color w:val="000000"/>
          <w:sz w:val="24"/>
          <w:szCs w:val="24"/>
          <w:rtl/>
        </w:rPr>
        <w:t>.</w:t>
      </w:r>
    </w:p>
    <w:p w:rsidR="00F843D7" w:rsidRDefault="003D2F7F" w:rsidP="00F843D7">
      <w:pPr>
        <w:tabs>
          <w:tab w:val="left" w:pos="2494"/>
        </w:tabs>
        <w:bidi/>
        <w:spacing w:after="120" w:line="360" w:lineRule="auto"/>
        <w:ind w:left="-810" w:right="-270"/>
        <w:jc w:val="both"/>
        <w:rPr>
          <w:rFonts w:asciiTheme="minorBidi" w:eastAsia="Times New Roman" w:hAnsiTheme="minorBidi"/>
          <w:color w:val="000000"/>
          <w:sz w:val="24"/>
          <w:szCs w:val="24"/>
          <w:rtl/>
        </w:rPr>
      </w:pPr>
      <w:r w:rsidRPr="006E4A2F">
        <w:rPr>
          <w:rFonts w:asciiTheme="minorBidi" w:eastAsia="Times New Roman" w:hAnsiTheme="minorBidi"/>
          <w:color w:val="000000"/>
          <w:sz w:val="24"/>
          <w:szCs w:val="24"/>
          <w:rtl/>
        </w:rPr>
        <w:t xml:space="preserve">  وتقدر مساحات مدارس المراحل المختلفة بدراسة تصميماتها المعمارية وتوحيد نماذجها خاصة لمدارس المرحلة </w:t>
      </w:r>
      <w:r w:rsidR="00624C56" w:rsidRPr="006E4A2F">
        <w:rPr>
          <w:rFonts w:asciiTheme="minorBidi" w:eastAsia="Times New Roman" w:hAnsiTheme="minorBidi"/>
          <w:color w:val="000000"/>
          <w:sz w:val="24"/>
          <w:szCs w:val="24"/>
          <w:rtl/>
        </w:rPr>
        <w:t>الابتدائية</w:t>
      </w:r>
      <w:r w:rsidRPr="006E4A2F">
        <w:rPr>
          <w:rFonts w:asciiTheme="minorBidi" w:eastAsia="Times New Roman" w:hAnsiTheme="minorBidi"/>
          <w:color w:val="000000"/>
          <w:sz w:val="24"/>
          <w:szCs w:val="24"/>
          <w:rtl/>
        </w:rPr>
        <w:t xml:space="preserve"> وقد تبلغ مساحة المدرسة منها </w:t>
      </w:r>
      <w:r w:rsidR="00F843D7" w:rsidRPr="006E4A2F">
        <w:rPr>
          <w:rFonts w:asciiTheme="minorBidi" w:eastAsia="Times New Roman" w:hAnsiTheme="minorBidi" w:hint="cs"/>
          <w:color w:val="000000"/>
          <w:sz w:val="24"/>
          <w:szCs w:val="24"/>
          <w:rtl/>
        </w:rPr>
        <w:t>حوالي</w:t>
      </w:r>
      <w:r w:rsidRPr="006E4A2F">
        <w:rPr>
          <w:rFonts w:asciiTheme="minorBidi" w:eastAsia="Times New Roman" w:hAnsiTheme="minorBidi"/>
          <w:color w:val="000000"/>
          <w:sz w:val="24"/>
          <w:szCs w:val="24"/>
          <w:rtl/>
        </w:rPr>
        <w:t xml:space="preserve"> 4200 م</w:t>
      </w:r>
      <w:r w:rsidRPr="00F843D7">
        <w:rPr>
          <w:rFonts w:asciiTheme="minorBidi" w:eastAsia="Times New Roman" w:hAnsiTheme="minorBidi"/>
          <w:color w:val="000000"/>
          <w:sz w:val="24"/>
          <w:szCs w:val="24"/>
          <w:vertAlign w:val="superscript"/>
          <w:rtl/>
        </w:rPr>
        <w:t>2</w:t>
      </w:r>
      <w:r w:rsidRPr="006E4A2F">
        <w:rPr>
          <w:rFonts w:asciiTheme="minorBidi" w:eastAsia="Times New Roman" w:hAnsiTheme="minorBidi"/>
          <w:color w:val="000000"/>
          <w:sz w:val="24"/>
          <w:szCs w:val="24"/>
          <w:rtl/>
        </w:rPr>
        <w:t xml:space="preserve"> أو </w:t>
      </w:r>
      <w:r w:rsidR="00624C56" w:rsidRPr="006E4A2F">
        <w:rPr>
          <w:rFonts w:asciiTheme="minorBidi" w:eastAsia="Times New Roman" w:hAnsiTheme="minorBidi"/>
          <w:color w:val="000000"/>
          <w:sz w:val="24"/>
          <w:szCs w:val="24"/>
          <w:rtl/>
        </w:rPr>
        <w:t>ما يقرب</w:t>
      </w:r>
      <w:r w:rsidRPr="006E4A2F">
        <w:rPr>
          <w:rFonts w:asciiTheme="minorBidi" w:eastAsia="Times New Roman" w:hAnsiTheme="minorBidi"/>
          <w:color w:val="000000"/>
          <w:sz w:val="24"/>
          <w:szCs w:val="24"/>
          <w:rtl/>
        </w:rPr>
        <w:t xml:space="preserve"> من فدان واحد بما </w:t>
      </w:r>
      <w:r w:rsidR="00624C56" w:rsidRPr="006E4A2F">
        <w:rPr>
          <w:rFonts w:asciiTheme="minorBidi" w:eastAsia="Times New Roman" w:hAnsiTheme="minorBidi"/>
          <w:color w:val="000000"/>
          <w:sz w:val="24"/>
          <w:szCs w:val="24"/>
          <w:rtl/>
        </w:rPr>
        <w:t>في</w:t>
      </w:r>
      <w:r w:rsidRPr="006E4A2F">
        <w:rPr>
          <w:rFonts w:asciiTheme="minorBidi" w:eastAsia="Times New Roman" w:hAnsiTheme="minorBidi"/>
          <w:color w:val="000000"/>
          <w:sz w:val="24"/>
          <w:szCs w:val="24"/>
          <w:rtl/>
        </w:rPr>
        <w:t xml:space="preserve"> ذلك الملاعب المتصلة</w:t>
      </w:r>
    </w:p>
    <w:p w:rsidR="00F843D7" w:rsidRDefault="00F843D7">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3D2F7F" w:rsidRPr="006E4A2F" w:rsidRDefault="003D2F7F" w:rsidP="00F843D7">
      <w:pPr>
        <w:tabs>
          <w:tab w:val="left" w:pos="2494"/>
        </w:tabs>
        <w:bidi/>
        <w:spacing w:after="120" w:line="360" w:lineRule="auto"/>
        <w:ind w:left="-810" w:right="-270"/>
        <w:jc w:val="both"/>
        <w:rPr>
          <w:rFonts w:asciiTheme="minorBidi" w:eastAsia="Times New Roman" w:hAnsiTheme="minorBidi"/>
          <w:color w:val="000000"/>
          <w:sz w:val="24"/>
          <w:szCs w:val="24"/>
        </w:rPr>
      </w:pPr>
      <w:r w:rsidRPr="006E4A2F">
        <w:rPr>
          <w:rFonts w:asciiTheme="minorBidi" w:eastAsia="Times New Roman" w:hAnsiTheme="minorBidi"/>
          <w:color w:val="000000"/>
          <w:sz w:val="24"/>
          <w:szCs w:val="24"/>
          <w:rtl/>
        </w:rPr>
        <w:lastRenderedPageBreak/>
        <w:t xml:space="preserve"> بها ومدرسة المرحلة الإعدادية قد تبلغ مساحتها حوالى 1,5 فدان أما المدرسة الثانوية فتختلف مساحتها تبعاً لنوع التعليم فيها من عام أو </w:t>
      </w:r>
      <w:r w:rsidR="00624C56" w:rsidRPr="006E4A2F">
        <w:rPr>
          <w:rFonts w:asciiTheme="minorBidi" w:eastAsia="Times New Roman" w:hAnsiTheme="minorBidi"/>
          <w:color w:val="000000"/>
          <w:sz w:val="24"/>
          <w:szCs w:val="24"/>
          <w:rtl/>
        </w:rPr>
        <w:t>زراعي</w:t>
      </w:r>
      <w:r w:rsidRPr="006E4A2F">
        <w:rPr>
          <w:rFonts w:asciiTheme="minorBidi" w:eastAsia="Times New Roman" w:hAnsiTheme="minorBidi"/>
          <w:color w:val="000000"/>
          <w:sz w:val="24"/>
          <w:szCs w:val="24"/>
          <w:rtl/>
        </w:rPr>
        <w:t xml:space="preserve"> أو </w:t>
      </w:r>
      <w:r w:rsidR="00624C56" w:rsidRPr="006E4A2F">
        <w:rPr>
          <w:rFonts w:asciiTheme="minorBidi" w:eastAsia="Times New Roman" w:hAnsiTheme="minorBidi"/>
          <w:color w:val="000000"/>
          <w:sz w:val="24"/>
          <w:szCs w:val="24"/>
          <w:rtl/>
        </w:rPr>
        <w:t>صناعي</w:t>
      </w:r>
      <w:r w:rsidRPr="006E4A2F">
        <w:rPr>
          <w:rFonts w:asciiTheme="minorBidi" w:eastAsia="Times New Roman" w:hAnsiTheme="minorBidi"/>
          <w:color w:val="000000"/>
          <w:sz w:val="24"/>
          <w:szCs w:val="24"/>
          <w:rtl/>
        </w:rPr>
        <w:t xml:space="preserve"> وقد يبلغ متوسط مساحة المدرسة حوالى خمسة أفدنة ، ومع هذه التقديرات </w:t>
      </w:r>
      <w:r w:rsidR="00624C56" w:rsidRPr="006E4A2F">
        <w:rPr>
          <w:rFonts w:asciiTheme="minorBidi" w:eastAsia="Times New Roman" w:hAnsiTheme="minorBidi"/>
          <w:color w:val="000000"/>
          <w:sz w:val="24"/>
          <w:szCs w:val="24"/>
          <w:rtl/>
        </w:rPr>
        <w:t>فأننا</w:t>
      </w:r>
      <w:r w:rsidRPr="006E4A2F">
        <w:rPr>
          <w:rFonts w:asciiTheme="minorBidi" w:eastAsia="Times New Roman" w:hAnsiTheme="minorBidi"/>
          <w:color w:val="000000"/>
          <w:sz w:val="24"/>
          <w:szCs w:val="24"/>
          <w:rtl/>
        </w:rPr>
        <w:t xml:space="preserve"> مازلنا </w:t>
      </w:r>
      <w:r w:rsidR="00624C56" w:rsidRPr="006E4A2F">
        <w:rPr>
          <w:rFonts w:asciiTheme="minorBidi" w:eastAsia="Times New Roman" w:hAnsiTheme="minorBidi"/>
          <w:color w:val="000000"/>
          <w:sz w:val="24"/>
          <w:szCs w:val="24"/>
          <w:rtl/>
        </w:rPr>
        <w:t>في</w:t>
      </w:r>
      <w:r w:rsidRPr="006E4A2F">
        <w:rPr>
          <w:rFonts w:asciiTheme="minorBidi" w:eastAsia="Times New Roman" w:hAnsiTheme="minorBidi"/>
          <w:color w:val="000000"/>
          <w:sz w:val="24"/>
          <w:szCs w:val="24"/>
          <w:rtl/>
        </w:rPr>
        <w:t xml:space="preserve"> حاجة إلى كثير من ا</w:t>
      </w:r>
      <w:r w:rsidR="00F843D7">
        <w:rPr>
          <w:rFonts w:asciiTheme="minorBidi" w:eastAsia="Times New Roman" w:hAnsiTheme="minorBidi"/>
          <w:color w:val="000000"/>
          <w:sz w:val="24"/>
          <w:szCs w:val="24"/>
          <w:rtl/>
        </w:rPr>
        <w:t>لأبحاث والدراسات لتحديد الحد ال</w:t>
      </w:r>
      <w:r w:rsidR="00F843D7">
        <w:rPr>
          <w:rFonts w:asciiTheme="minorBidi" w:eastAsia="Times New Roman" w:hAnsiTheme="minorBidi" w:hint="cs"/>
          <w:color w:val="000000"/>
          <w:sz w:val="24"/>
          <w:szCs w:val="24"/>
          <w:rtl/>
        </w:rPr>
        <w:t>أ</w:t>
      </w:r>
      <w:r w:rsidR="00F843D7">
        <w:rPr>
          <w:rFonts w:asciiTheme="minorBidi" w:eastAsia="Times New Roman" w:hAnsiTheme="minorBidi"/>
          <w:color w:val="000000"/>
          <w:sz w:val="24"/>
          <w:szCs w:val="24"/>
          <w:rtl/>
        </w:rPr>
        <w:t>دنى ل</w:t>
      </w:r>
      <w:r w:rsidR="00F843D7">
        <w:rPr>
          <w:rFonts w:asciiTheme="minorBidi" w:eastAsia="Times New Roman" w:hAnsiTheme="minorBidi" w:hint="cs"/>
          <w:color w:val="000000"/>
          <w:sz w:val="24"/>
          <w:szCs w:val="24"/>
          <w:rtl/>
        </w:rPr>
        <w:t>أ</w:t>
      </w:r>
      <w:r w:rsidRPr="006E4A2F">
        <w:rPr>
          <w:rFonts w:asciiTheme="minorBidi" w:eastAsia="Times New Roman" w:hAnsiTheme="minorBidi"/>
          <w:color w:val="000000"/>
          <w:sz w:val="24"/>
          <w:szCs w:val="24"/>
          <w:rtl/>
        </w:rPr>
        <w:t xml:space="preserve">حجام ومساحات المدارس </w:t>
      </w:r>
      <w:r w:rsidR="00624C56" w:rsidRPr="006E4A2F">
        <w:rPr>
          <w:rFonts w:asciiTheme="minorBidi" w:eastAsia="Times New Roman" w:hAnsiTheme="minorBidi"/>
          <w:color w:val="000000"/>
          <w:sz w:val="24"/>
          <w:szCs w:val="24"/>
          <w:rtl/>
        </w:rPr>
        <w:t>في</w:t>
      </w:r>
      <w:r w:rsidRPr="006E4A2F">
        <w:rPr>
          <w:rFonts w:asciiTheme="minorBidi" w:eastAsia="Times New Roman" w:hAnsiTheme="minorBidi"/>
          <w:color w:val="000000"/>
          <w:sz w:val="24"/>
          <w:szCs w:val="24"/>
          <w:rtl/>
        </w:rPr>
        <w:t xml:space="preserve"> مراحل التعليم المختلفة ، وعلى أساس التقديرات السابقة نستطيع تحديد مساحات المدارس </w:t>
      </w:r>
      <w:r w:rsidR="00624C56" w:rsidRPr="006E4A2F">
        <w:rPr>
          <w:rFonts w:asciiTheme="minorBidi" w:eastAsia="Times New Roman" w:hAnsiTheme="minorBidi"/>
          <w:color w:val="000000"/>
          <w:sz w:val="24"/>
          <w:szCs w:val="24"/>
          <w:rtl/>
        </w:rPr>
        <w:t>الابتدائية</w:t>
      </w:r>
      <w:r w:rsidRPr="006E4A2F">
        <w:rPr>
          <w:rFonts w:asciiTheme="minorBidi" w:eastAsia="Times New Roman" w:hAnsiTheme="minorBidi"/>
          <w:color w:val="000000"/>
          <w:sz w:val="24"/>
          <w:szCs w:val="24"/>
          <w:rtl/>
        </w:rPr>
        <w:t xml:space="preserve"> والإعدادية والثانوية </w:t>
      </w:r>
      <w:r w:rsidR="00624C56" w:rsidRPr="006E4A2F">
        <w:rPr>
          <w:rFonts w:asciiTheme="minorBidi" w:eastAsia="Times New Roman" w:hAnsiTheme="minorBidi"/>
          <w:color w:val="000000"/>
          <w:sz w:val="24"/>
          <w:szCs w:val="24"/>
          <w:rtl/>
        </w:rPr>
        <w:t>في</w:t>
      </w:r>
      <w:r w:rsidRPr="006E4A2F">
        <w:rPr>
          <w:rFonts w:asciiTheme="minorBidi" w:eastAsia="Times New Roman" w:hAnsiTheme="minorBidi"/>
          <w:color w:val="000000"/>
          <w:sz w:val="24"/>
          <w:szCs w:val="24"/>
          <w:rtl/>
        </w:rPr>
        <w:t xml:space="preserve"> المدينة </w:t>
      </w:r>
      <w:r w:rsidR="00624C56" w:rsidRPr="006E4A2F">
        <w:rPr>
          <w:rFonts w:asciiTheme="minorBidi" w:eastAsia="Times New Roman" w:hAnsiTheme="minorBidi"/>
          <w:color w:val="000000"/>
          <w:sz w:val="24"/>
          <w:szCs w:val="24"/>
          <w:rtl/>
        </w:rPr>
        <w:t>التي</w:t>
      </w:r>
      <w:r w:rsidRPr="006E4A2F">
        <w:rPr>
          <w:rFonts w:asciiTheme="minorBidi" w:eastAsia="Times New Roman" w:hAnsiTheme="minorBidi"/>
          <w:color w:val="000000"/>
          <w:sz w:val="24"/>
          <w:szCs w:val="24"/>
          <w:rtl/>
        </w:rPr>
        <w:t xml:space="preserve"> تعدادها 000 100 نسمة و كثافتها 210 فرد للفدان كما </w:t>
      </w:r>
      <w:r w:rsidR="00624C56" w:rsidRPr="006E4A2F">
        <w:rPr>
          <w:rFonts w:asciiTheme="minorBidi" w:eastAsia="Times New Roman" w:hAnsiTheme="minorBidi"/>
          <w:color w:val="000000"/>
          <w:sz w:val="24"/>
          <w:szCs w:val="24"/>
          <w:rtl/>
        </w:rPr>
        <w:t>في</w:t>
      </w:r>
      <w:r w:rsidRPr="006E4A2F">
        <w:rPr>
          <w:rFonts w:asciiTheme="minorBidi" w:eastAsia="Times New Roman" w:hAnsiTheme="minorBidi"/>
          <w:color w:val="000000"/>
          <w:sz w:val="24"/>
          <w:szCs w:val="24"/>
          <w:rtl/>
        </w:rPr>
        <w:t xml:space="preserve"> الجدول </w:t>
      </w:r>
      <w:r w:rsidR="00624C56" w:rsidRPr="006E4A2F">
        <w:rPr>
          <w:rFonts w:asciiTheme="minorBidi" w:eastAsia="Times New Roman" w:hAnsiTheme="minorBidi"/>
          <w:color w:val="000000"/>
          <w:sz w:val="24"/>
          <w:szCs w:val="24"/>
          <w:rtl/>
        </w:rPr>
        <w:t>التالي</w:t>
      </w:r>
      <w:r w:rsidRPr="006E4A2F">
        <w:rPr>
          <w:rFonts w:asciiTheme="minorBidi" w:eastAsia="Times New Roman" w:hAnsiTheme="minorBidi"/>
          <w:color w:val="000000"/>
          <w:sz w:val="24"/>
          <w:szCs w:val="24"/>
          <w:rtl/>
        </w:rPr>
        <w:t xml:space="preserve"> : </w:t>
      </w:r>
    </w:p>
    <w:p w:rsidR="00624C56" w:rsidRDefault="00624C56" w:rsidP="00624C56">
      <w:pPr>
        <w:tabs>
          <w:tab w:val="left" w:pos="2494"/>
        </w:tabs>
        <w:bidi/>
        <w:spacing w:after="120" w:line="240" w:lineRule="auto"/>
        <w:ind w:left="-810" w:right="-270"/>
        <w:jc w:val="both"/>
        <w:rPr>
          <w:rFonts w:ascii="Open Sans" w:eastAsia="Times New Roman" w:hAnsi="Open Sans" w:cs="Times New Roman"/>
          <w:color w:val="000000"/>
          <w:sz w:val="24"/>
          <w:szCs w:val="24"/>
        </w:rPr>
      </w:pPr>
    </w:p>
    <w:p w:rsidR="00624C56" w:rsidRPr="00624C56" w:rsidRDefault="00624C56" w:rsidP="00624C56">
      <w:pPr>
        <w:tabs>
          <w:tab w:val="left" w:pos="2494"/>
        </w:tabs>
        <w:bidi/>
        <w:spacing w:after="120" w:line="240" w:lineRule="auto"/>
        <w:ind w:left="-810" w:right="-270"/>
        <w:jc w:val="both"/>
        <w:rPr>
          <w:rFonts w:ascii="Open Sans" w:eastAsia="Times New Roman" w:hAnsi="Open Sans" w:cs="Times New Roman"/>
          <w:color w:val="000000"/>
          <w:sz w:val="24"/>
          <w:szCs w:val="24"/>
          <w:rtl/>
        </w:rPr>
      </w:pPr>
    </w:p>
    <w:tbl>
      <w:tblPr>
        <w:tblStyle w:val="TableGrid"/>
        <w:bidiVisual/>
        <w:tblW w:w="6487" w:type="dxa"/>
        <w:jc w:val="center"/>
        <w:tblLook w:val="04A0" w:firstRow="1" w:lastRow="0" w:firstColumn="1" w:lastColumn="0" w:noHBand="0" w:noVBand="1"/>
      </w:tblPr>
      <w:tblGrid>
        <w:gridCol w:w="1241"/>
        <w:gridCol w:w="1221"/>
        <w:gridCol w:w="1231"/>
        <w:gridCol w:w="1245"/>
        <w:gridCol w:w="1549"/>
      </w:tblGrid>
      <w:tr w:rsidR="003D2F7F" w:rsidRPr="00F843D7" w:rsidTr="00624C56">
        <w:trPr>
          <w:jc w:val="center"/>
        </w:trPr>
        <w:tc>
          <w:tcPr>
            <w:tcW w:w="1241" w:type="dxa"/>
          </w:tcPr>
          <w:p w:rsidR="003D2F7F" w:rsidRPr="00F843D7" w:rsidRDefault="003D2F7F" w:rsidP="00C57744">
            <w:pPr>
              <w:tabs>
                <w:tab w:val="left" w:pos="2494"/>
              </w:tabs>
              <w:spacing w:after="120"/>
              <w:jc w:val="center"/>
              <w:rPr>
                <w:rFonts w:asciiTheme="minorBidi" w:hAnsiTheme="minorBidi"/>
                <w:b/>
                <w:bCs/>
                <w:sz w:val="24"/>
                <w:szCs w:val="24"/>
                <w:rtl/>
                <w:lang w:bidi="ar-EG"/>
              </w:rPr>
            </w:pPr>
            <w:r w:rsidRPr="00F843D7">
              <w:rPr>
                <w:rFonts w:asciiTheme="minorBidi" w:hAnsiTheme="minorBidi"/>
                <w:b/>
                <w:bCs/>
                <w:sz w:val="24"/>
                <w:szCs w:val="24"/>
                <w:rtl/>
                <w:lang w:bidi="ar-EG"/>
              </w:rPr>
              <w:t>نوع المدرسة</w:t>
            </w:r>
          </w:p>
        </w:tc>
        <w:tc>
          <w:tcPr>
            <w:tcW w:w="1221" w:type="dxa"/>
          </w:tcPr>
          <w:p w:rsidR="003D2F7F" w:rsidRPr="00F843D7" w:rsidRDefault="003D2F7F" w:rsidP="00C57744">
            <w:pPr>
              <w:tabs>
                <w:tab w:val="left" w:pos="2494"/>
              </w:tabs>
              <w:spacing w:after="120"/>
              <w:jc w:val="center"/>
              <w:rPr>
                <w:rFonts w:asciiTheme="minorBidi" w:hAnsiTheme="minorBidi"/>
                <w:b/>
                <w:bCs/>
                <w:sz w:val="24"/>
                <w:szCs w:val="24"/>
                <w:rtl/>
                <w:lang w:bidi="ar-EG"/>
              </w:rPr>
            </w:pPr>
            <w:r w:rsidRPr="00F843D7">
              <w:rPr>
                <w:rFonts w:asciiTheme="minorBidi" w:hAnsiTheme="minorBidi"/>
                <w:b/>
                <w:bCs/>
                <w:sz w:val="24"/>
                <w:szCs w:val="24"/>
                <w:rtl/>
                <w:lang w:bidi="ar-EG"/>
              </w:rPr>
              <w:t>عدد المدارس</w:t>
            </w:r>
          </w:p>
        </w:tc>
        <w:tc>
          <w:tcPr>
            <w:tcW w:w="1231" w:type="dxa"/>
          </w:tcPr>
          <w:p w:rsidR="003D2F7F" w:rsidRPr="00F843D7" w:rsidRDefault="003D2F7F" w:rsidP="00C57744">
            <w:pPr>
              <w:tabs>
                <w:tab w:val="left" w:pos="2494"/>
              </w:tabs>
              <w:spacing w:after="120"/>
              <w:jc w:val="center"/>
              <w:rPr>
                <w:rFonts w:asciiTheme="minorBidi" w:hAnsiTheme="minorBidi"/>
                <w:b/>
                <w:bCs/>
                <w:sz w:val="24"/>
                <w:szCs w:val="24"/>
                <w:rtl/>
                <w:lang w:bidi="ar-EG"/>
              </w:rPr>
            </w:pPr>
            <w:r w:rsidRPr="00F843D7">
              <w:rPr>
                <w:rFonts w:asciiTheme="minorBidi" w:hAnsiTheme="minorBidi"/>
                <w:b/>
                <w:bCs/>
                <w:sz w:val="24"/>
                <w:szCs w:val="24"/>
                <w:rtl/>
                <w:lang w:bidi="ar-EG"/>
              </w:rPr>
              <w:t>مساحة المدرسة</w:t>
            </w:r>
          </w:p>
        </w:tc>
        <w:tc>
          <w:tcPr>
            <w:tcW w:w="1245" w:type="dxa"/>
          </w:tcPr>
          <w:p w:rsidR="003D2F7F" w:rsidRPr="00F843D7" w:rsidRDefault="003D2F7F" w:rsidP="00C57744">
            <w:pPr>
              <w:tabs>
                <w:tab w:val="left" w:pos="2494"/>
              </w:tabs>
              <w:spacing w:after="120"/>
              <w:jc w:val="center"/>
              <w:rPr>
                <w:rFonts w:asciiTheme="minorBidi" w:hAnsiTheme="minorBidi"/>
                <w:b/>
                <w:bCs/>
                <w:sz w:val="24"/>
                <w:szCs w:val="24"/>
                <w:rtl/>
                <w:lang w:bidi="ar-EG"/>
              </w:rPr>
            </w:pPr>
            <w:r w:rsidRPr="00F843D7">
              <w:rPr>
                <w:rFonts w:asciiTheme="minorBidi" w:hAnsiTheme="minorBidi"/>
                <w:b/>
                <w:bCs/>
                <w:sz w:val="24"/>
                <w:szCs w:val="24"/>
                <w:rtl/>
                <w:lang w:bidi="ar-EG"/>
              </w:rPr>
              <w:t>المساحة الكلية</w:t>
            </w:r>
          </w:p>
        </w:tc>
        <w:tc>
          <w:tcPr>
            <w:tcW w:w="1549" w:type="dxa"/>
          </w:tcPr>
          <w:p w:rsidR="003D2F7F" w:rsidRPr="00F843D7" w:rsidRDefault="003D2F7F" w:rsidP="00C57744">
            <w:pPr>
              <w:tabs>
                <w:tab w:val="left" w:pos="2494"/>
              </w:tabs>
              <w:spacing w:after="120"/>
              <w:jc w:val="center"/>
              <w:rPr>
                <w:rFonts w:asciiTheme="minorBidi" w:hAnsiTheme="minorBidi"/>
                <w:b/>
                <w:bCs/>
                <w:sz w:val="24"/>
                <w:szCs w:val="24"/>
                <w:rtl/>
                <w:lang w:bidi="ar-EG"/>
              </w:rPr>
            </w:pPr>
            <w:r w:rsidRPr="00F843D7">
              <w:rPr>
                <w:rFonts w:asciiTheme="minorBidi" w:hAnsiTheme="minorBidi"/>
                <w:b/>
                <w:bCs/>
                <w:sz w:val="24"/>
                <w:szCs w:val="24"/>
                <w:rtl/>
                <w:lang w:bidi="ar-EG"/>
              </w:rPr>
              <w:t>نسبتها</w:t>
            </w:r>
            <w:r w:rsidR="00F843D7">
              <w:rPr>
                <w:rFonts w:asciiTheme="minorBidi" w:hAnsiTheme="minorBidi" w:hint="cs"/>
                <w:b/>
                <w:bCs/>
                <w:sz w:val="24"/>
                <w:szCs w:val="24"/>
                <w:rtl/>
                <w:lang w:bidi="ar-EG"/>
              </w:rPr>
              <w:t xml:space="preserve"> </w:t>
            </w:r>
            <w:r w:rsidRPr="00F843D7">
              <w:rPr>
                <w:rFonts w:asciiTheme="minorBidi" w:hAnsiTheme="minorBidi"/>
                <w:b/>
                <w:bCs/>
                <w:sz w:val="24"/>
                <w:szCs w:val="24"/>
                <w:rtl/>
                <w:lang w:bidi="ar-EG"/>
              </w:rPr>
              <w:t>مـــن مساحة المدينة</w:t>
            </w:r>
          </w:p>
        </w:tc>
      </w:tr>
      <w:tr w:rsidR="003D2F7F" w:rsidRPr="00F843D7" w:rsidTr="00624C56">
        <w:trPr>
          <w:jc w:val="center"/>
        </w:trPr>
        <w:tc>
          <w:tcPr>
            <w:tcW w:w="1241" w:type="dxa"/>
          </w:tcPr>
          <w:p w:rsidR="003D2F7F" w:rsidRPr="00F843D7" w:rsidRDefault="00624C56" w:rsidP="00C57744">
            <w:pPr>
              <w:tabs>
                <w:tab w:val="left" w:pos="2494"/>
              </w:tabs>
              <w:spacing w:after="120"/>
              <w:jc w:val="center"/>
              <w:rPr>
                <w:rFonts w:asciiTheme="minorBidi" w:hAnsiTheme="minorBidi"/>
                <w:sz w:val="24"/>
                <w:szCs w:val="24"/>
                <w:rtl/>
                <w:lang w:bidi="ar-EG"/>
              </w:rPr>
            </w:pPr>
            <w:r w:rsidRPr="00F843D7">
              <w:rPr>
                <w:rFonts w:asciiTheme="minorBidi" w:hAnsiTheme="minorBidi"/>
                <w:sz w:val="24"/>
                <w:szCs w:val="24"/>
                <w:rtl/>
                <w:lang w:bidi="ar-EG"/>
              </w:rPr>
              <w:t>ابتدائي</w:t>
            </w:r>
          </w:p>
        </w:tc>
        <w:tc>
          <w:tcPr>
            <w:tcW w:w="1221" w:type="dxa"/>
          </w:tcPr>
          <w:p w:rsidR="003D2F7F" w:rsidRPr="00F843D7" w:rsidRDefault="003D2F7F" w:rsidP="00C57744">
            <w:pPr>
              <w:tabs>
                <w:tab w:val="left" w:pos="2494"/>
              </w:tabs>
              <w:spacing w:after="120"/>
              <w:jc w:val="center"/>
              <w:rPr>
                <w:rFonts w:asciiTheme="minorBidi" w:hAnsiTheme="minorBidi"/>
                <w:sz w:val="24"/>
                <w:szCs w:val="24"/>
                <w:rtl/>
                <w:lang w:bidi="ar-EG"/>
              </w:rPr>
            </w:pPr>
            <w:r w:rsidRPr="00F843D7">
              <w:rPr>
                <w:rFonts w:asciiTheme="minorBidi" w:hAnsiTheme="minorBidi"/>
                <w:sz w:val="24"/>
                <w:szCs w:val="24"/>
                <w:rtl/>
                <w:lang w:bidi="ar-EG"/>
              </w:rPr>
              <w:t>50</w:t>
            </w:r>
          </w:p>
        </w:tc>
        <w:tc>
          <w:tcPr>
            <w:tcW w:w="1231" w:type="dxa"/>
          </w:tcPr>
          <w:p w:rsidR="003D2F7F" w:rsidRPr="00F843D7" w:rsidRDefault="003D2F7F" w:rsidP="00C57744">
            <w:pPr>
              <w:tabs>
                <w:tab w:val="left" w:pos="2494"/>
              </w:tabs>
              <w:spacing w:after="120"/>
              <w:jc w:val="center"/>
              <w:rPr>
                <w:rFonts w:asciiTheme="minorBidi" w:hAnsiTheme="minorBidi"/>
                <w:sz w:val="24"/>
                <w:szCs w:val="24"/>
                <w:rtl/>
                <w:lang w:bidi="ar-EG"/>
              </w:rPr>
            </w:pPr>
            <w:r w:rsidRPr="00F843D7">
              <w:rPr>
                <w:rFonts w:asciiTheme="minorBidi" w:hAnsiTheme="minorBidi"/>
                <w:sz w:val="24"/>
                <w:szCs w:val="24"/>
                <w:rtl/>
                <w:lang w:bidi="ar-EG"/>
              </w:rPr>
              <w:t>1 فدان</w:t>
            </w:r>
          </w:p>
        </w:tc>
        <w:tc>
          <w:tcPr>
            <w:tcW w:w="1245" w:type="dxa"/>
          </w:tcPr>
          <w:p w:rsidR="003D2F7F" w:rsidRPr="00F843D7" w:rsidRDefault="003D2F7F" w:rsidP="00C57744">
            <w:pPr>
              <w:tabs>
                <w:tab w:val="left" w:pos="2494"/>
              </w:tabs>
              <w:spacing w:after="120"/>
              <w:jc w:val="center"/>
              <w:rPr>
                <w:rFonts w:asciiTheme="minorBidi" w:hAnsiTheme="minorBidi"/>
                <w:sz w:val="24"/>
                <w:szCs w:val="24"/>
                <w:rtl/>
                <w:lang w:bidi="ar-EG"/>
              </w:rPr>
            </w:pPr>
            <w:r w:rsidRPr="00F843D7">
              <w:rPr>
                <w:rFonts w:asciiTheme="minorBidi" w:hAnsiTheme="minorBidi"/>
                <w:sz w:val="24"/>
                <w:szCs w:val="24"/>
                <w:rtl/>
                <w:lang w:bidi="ar-EG"/>
              </w:rPr>
              <w:t>50 فدان</w:t>
            </w:r>
          </w:p>
        </w:tc>
        <w:tc>
          <w:tcPr>
            <w:tcW w:w="1549" w:type="dxa"/>
          </w:tcPr>
          <w:p w:rsidR="003D2F7F" w:rsidRPr="00F843D7" w:rsidRDefault="003D2F7F" w:rsidP="00C57744">
            <w:pPr>
              <w:tabs>
                <w:tab w:val="left" w:pos="2494"/>
              </w:tabs>
              <w:spacing w:after="120"/>
              <w:jc w:val="center"/>
              <w:rPr>
                <w:rFonts w:asciiTheme="minorBidi" w:hAnsiTheme="minorBidi"/>
                <w:sz w:val="24"/>
                <w:szCs w:val="24"/>
                <w:rtl/>
                <w:lang w:bidi="ar-EG"/>
              </w:rPr>
            </w:pPr>
            <w:r w:rsidRPr="00F843D7">
              <w:rPr>
                <w:rFonts w:asciiTheme="minorBidi" w:hAnsiTheme="minorBidi"/>
                <w:sz w:val="24"/>
                <w:szCs w:val="24"/>
                <w:rtl/>
                <w:lang w:bidi="ar-EG"/>
              </w:rPr>
              <w:t>6 %</w:t>
            </w:r>
          </w:p>
        </w:tc>
      </w:tr>
      <w:tr w:rsidR="003D2F7F" w:rsidRPr="00F843D7" w:rsidTr="00624C56">
        <w:trPr>
          <w:jc w:val="center"/>
        </w:trPr>
        <w:tc>
          <w:tcPr>
            <w:tcW w:w="1241" w:type="dxa"/>
          </w:tcPr>
          <w:p w:rsidR="003D2F7F" w:rsidRPr="00F843D7" w:rsidRDefault="00624C56" w:rsidP="00C57744">
            <w:pPr>
              <w:tabs>
                <w:tab w:val="left" w:pos="2494"/>
              </w:tabs>
              <w:spacing w:after="120"/>
              <w:jc w:val="center"/>
              <w:rPr>
                <w:rFonts w:asciiTheme="minorBidi" w:hAnsiTheme="minorBidi"/>
                <w:sz w:val="24"/>
                <w:szCs w:val="24"/>
                <w:rtl/>
                <w:lang w:bidi="ar-EG"/>
              </w:rPr>
            </w:pPr>
            <w:r w:rsidRPr="00F843D7">
              <w:rPr>
                <w:rFonts w:asciiTheme="minorBidi" w:hAnsiTheme="minorBidi"/>
                <w:sz w:val="24"/>
                <w:szCs w:val="24"/>
                <w:rtl/>
                <w:lang w:bidi="ar-EG"/>
              </w:rPr>
              <w:t>إعدادي</w:t>
            </w:r>
          </w:p>
        </w:tc>
        <w:tc>
          <w:tcPr>
            <w:tcW w:w="1221" w:type="dxa"/>
          </w:tcPr>
          <w:p w:rsidR="003D2F7F" w:rsidRPr="00F843D7" w:rsidRDefault="003D2F7F" w:rsidP="00C57744">
            <w:pPr>
              <w:tabs>
                <w:tab w:val="left" w:pos="2494"/>
              </w:tabs>
              <w:spacing w:after="120"/>
              <w:jc w:val="center"/>
              <w:rPr>
                <w:rFonts w:asciiTheme="minorBidi" w:hAnsiTheme="minorBidi"/>
                <w:sz w:val="24"/>
                <w:szCs w:val="24"/>
                <w:rtl/>
                <w:lang w:bidi="ar-EG"/>
              </w:rPr>
            </w:pPr>
            <w:r w:rsidRPr="00F843D7">
              <w:rPr>
                <w:rFonts w:asciiTheme="minorBidi" w:hAnsiTheme="minorBidi"/>
                <w:sz w:val="24"/>
                <w:szCs w:val="24"/>
                <w:rtl/>
                <w:lang w:bidi="ar-EG"/>
              </w:rPr>
              <w:t>12</w:t>
            </w:r>
          </w:p>
        </w:tc>
        <w:tc>
          <w:tcPr>
            <w:tcW w:w="1231" w:type="dxa"/>
          </w:tcPr>
          <w:p w:rsidR="003D2F7F" w:rsidRPr="00F843D7" w:rsidRDefault="003D2F7F" w:rsidP="00C57744">
            <w:pPr>
              <w:tabs>
                <w:tab w:val="left" w:pos="2494"/>
              </w:tabs>
              <w:spacing w:after="120"/>
              <w:jc w:val="center"/>
              <w:rPr>
                <w:rFonts w:asciiTheme="minorBidi" w:hAnsiTheme="minorBidi"/>
                <w:sz w:val="24"/>
                <w:szCs w:val="24"/>
                <w:rtl/>
                <w:lang w:bidi="ar-EG"/>
              </w:rPr>
            </w:pPr>
            <w:r w:rsidRPr="00F843D7">
              <w:rPr>
                <w:rFonts w:asciiTheme="minorBidi" w:hAnsiTheme="minorBidi"/>
                <w:sz w:val="24"/>
                <w:szCs w:val="24"/>
                <w:rtl/>
                <w:lang w:bidi="ar-EG"/>
              </w:rPr>
              <w:t>1,5 فدان</w:t>
            </w:r>
          </w:p>
        </w:tc>
        <w:tc>
          <w:tcPr>
            <w:tcW w:w="1245" w:type="dxa"/>
          </w:tcPr>
          <w:p w:rsidR="003D2F7F" w:rsidRPr="00F843D7" w:rsidRDefault="003D2F7F" w:rsidP="00C57744">
            <w:pPr>
              <w:tabs>
                <w:tab w:val="left" w:pos="2494"/>
              </w:tabs>
              <w:spacing w:after="120"/>
              <w:jc w:val="center"/>
              <w:rPr>
                <w:rFonts w:asciiTheme="minorBidi" w:hAnsiTheme="minorBidi"/>
                <w:sz w:val="24"/>
                <w:szCs w:val="24"/>
                <w:rtl/>
                <w:lang w:bidi="ar-EG"/>
              </w:rPr>
            </w:pPr>
            <w:r w:rsidRPr="00F843D7">
              <w:rPr>
                <w:rFonts w:asciiTheme="minorBidi" w:hAnsiTheme="minorBidi"/>
                <w:sz w:val="24"/>
                <w:szCs w:val="24"/>
                <w:rtl/>
                <w:lang w:bidi="ar-EG"/>
              </w:rPr>
              <w:t>18 فدان</w:t>
            </w:r>
          </w:p>
        </w:tc>
        <w:tc>
          <w:tcPr>
            <w:tcW w:w="1549" w:type="dxa"/>
          </w:tcPr>
          <w:p w:rsidR="003D2F7F" w:rsidRPr="00F843D7" w:rsidRDefault="003D2F7F" w:rsidP="00C57744">
            <w:pPr>
              <w:tabs>
                <w:tab w:val="left" w:pos="2494"/>
              </w:tabs>
              <w:spacing w:after="120"/>
              <w:jc w:val="center"/>
              <w:rPr>
                <w:rFonts w:asciiTheme="minorBidi" w:hAnsiTheme="minorBidi"/>
                <w:sz w:val="24"/>
                <w:szCs w:val="24"/>
                <w:rtl/>
                <w:lang w:bidi="ar-EG"/>
              </w:rPr>
            </w:pPr>
            <w:r w:rsidRPr="00F843D7">
              <w:rPr>
                <w:rFonts w:asciiTheme="minorBidi" w:hAnsiTheme="minorBidi"/>
                <w:sz w:val="24"/>
                <w:szCs w:val="24"/>
                <w:rtl/>
                <w:lang w:bidi="ar-EG"/>
              </w:rPr>
              <w:t>2 %</w:t>
            </w:r>
          </w:p>
        </w:tc>
      </w:tr>
      <w:tr w:rsidR="003D2F7F" w:rsidRPr="00F843D7" w:rsidTr="00624C56">
        <w:trPr>
          <w:jc w:val="center"/>
        </w:trPr>
        <w:tc>
          <w:tcPr>
            <w:tcW w:w="1241" w:type="dxa"/>
          </w:tcPr>
          <w:p w:rsidR="003D2F7F" w:rsidRPr="00F843D7" w:rsidRDefault="00624C56" w:rsidP="00C57744">
            <w:pPr>
              <w:tabs>
                <w:tab w:val="left" w:pos="2494"/>
              </w:tabs>
              <w:spacing w:after="120"/>
              <w:jc w:val="center"/>
              <w:rPr>
                <w:rFonts w:asciiTheme="minorBidi" w:hAnsiTheme="minorBidi"/>
                <w:sz w:val="24"/>
                <w:szCs w:val="24"/>
                <w:rtl/>
                <w:lang w:bidi="ar-EG"/>
              </w:rPr>
            </w:pPr>
            <w:r w:rsidRPr="00F843D7">
              <w:rPr>
                <w:rFonts w:asciiTheme="minorBidi" w:hAnsiTheme="minorBidi"/>
                <w:sz w:val="24"/>
                <w:szCs w:val="24"/>
                <w:rtl/>
                <w:lang w:bidi="ar-EG"/>
              </w:rPr>
              <w:t>ثانوي</w:t>
            </w:r>
          </w:p>
        </w:tc>
        <w:tc>
          <w:tcPr>
            <w:tcW w:w="1221" w:type="dxa"/>
          </w:tcPr>
          <w:p w:rsidR="003D2F7F" w:rsidRPr="00F843D7" w:rsidRDefault="003D2F7F" w:rsidP="00C57744">
            <w:pPr>
              <w:tabs>
                <w:tab w:val="left" w:pos="2494"/>
              </w:tabs>
              <w:spacing w:after="120"/>
              <w:jc w:val="center"/>
              <w:rPr>
                <w:rFonts w:asciiTheme="minorBidi" w:hAnsiTheme="minorBidi"/>
                <w:sz w:val="24"/>
                <w:szCs w:val="24"/>
                <w:rtl/>
                <w:lang w:bidi="ar-EG"/>
              </w:rPr>
            </w:pPr>
            <w:r w:rsidRPr="00F843D7">
              <w:rPr>
                <w:rFonts w:asciiTheme="minorBidi" w:hAnsiTheme="minorBidi"/>
                <w:sz w:val="24"/>
                <w:szCs w:val="24"/>
                <w:rtl/>
                <w:lang w:bidi="ar-EG"/>
              </w:rPr>
              <w:t>4</w:t>
            </w:r>
          </w:p>
        </w:tc>
        <w:tc>
          <w:tcPr>
            <w:tcW w:w="1231" w:type="dxa"/>
          </w:tcPr>
          <w:p w:rsidR="003D2F7F" w:rsidRPr="00F843D7" w:rsidRDefault="003D2F7F" w:rsidP="00C57744">
            <w:pPr>
              <w:tabs>
                <w:tab w:val="left" w:pos="2494"/>
              </w:tabs>
              <w:spacing w:after="120"/>
              <w:jc w:val="center"/>
              <w:rPr>
                <w:rFonts w:asciiTheme="minorBidi" w:hAnsiTheme="minorBidi"/>
                <w:sz w:val="24"/>
                <w:szCs w:val="24"/>
                <w:rtl/>
                <w:lang w:bidi="ar-EG"/>
              </w:rPr>
            </w:pPr>
            <w:r w:rsidRPr="00F843D7">
              <w:rPr>
                <w:rFonts w:asciiTheme="minorBidi" w:hAnsiTheme="minorBidi"/>
                <w:sz w:val="24"/>
                <w:szCs w:val="24"/>
                <w:rtl/>
                <w:lang w:bidi="ar-EG"/>
              </w:rPr>
              <w:t>5 فدان</w:t>
            </w:r>
          </w:p>
        </w:tc>
        <w:tc>
          <w:tcPr>
            <w:tcW w:w="1245" w:type="dxa"/>
          </w:tcPr>
          <w:p w:rsidR="003D2F7F" w:rsidRPr="00F843D7" w:rsidRDefault="003D2F7F" w:rsidP="00C57744">
            <w:pPr>
              <w:tabs>
                <w:tab w:val="left" w:pos="2494"/>
              </w:tabs>
              <w:spacing w:after="120"/>
              <w:jc w:val="center"/>
              <w:rPr>
                <w:rFonts w:asciiTheme="minorBidi" w:hAnsiTheme="minorBidi"/>
                <w:sz w:val="24"/>
                <w:szCs w:val="24"/>
                <w:rtl/>
                <w:lang w:bidi="ar-EG"/>
              </w:rPr>
            </w:pPr>
            <w:r w:rsidRPr="00F843D7">
              <w:rPr>
                <w:rFonts w:asciiTheme="minorBidi" w:hAnsiTheme="minorBidi"/>
                <w:sz w:val="24"/>
                <w:szCs w:val="24"/>
                <w:rtl/>
                <w:lang w:bidi="ar-EG"/>
              </w:rPr>
              <w:t>20 فدان</w:t>
            </w:r>
          </w:p>
        </w:tc>
        <w:tc>
          <w:tcPr>
            <w:tcW w:w="1549" w:type="dxa"/>
          </w:tcPr>
          <w:p w:rsidR="003D2F7F" w:rsidRPr="00F843D7" w:rsidRDefault="003D2F7F" w:rsidP="00C57744">
            <w:pPr>
              <w:tabs>
                <w:tab w:val="left" w:pos="2494"/>
              </w:tabs>
              <w:spacing w:after="120"/>
              <w:jc w:val="center"/>
              <w:rPr>
                <w:rFonts w:asciiTheme="minorBidi" w:hAnsiTheme="minorBidi"/>
                <w:sz w:val="24"/>
                <w:szCs w:val="24"/>
                <w:rtl/>
                <w:lang w:bidi="ar-EG"/>
              </w:rPr>
            </w:pPr>
            <w:r w:rsidRPr="00F843D7">
              <w:rPr>
                <w:rFonts w:asciiTheme="minorBidi" w:hAnsiTheme="minorBidi"/>
                <w:sz w:val="24"/>
                <w:szCs w:val="24"/>
                <w:rtl/>
                <w:lang w:bidi="ar-EG"/>
              </w:rPr>
              <w:t>2,4 %</w:t>
            </w:r>
          </w:p>
        </w:tc>
      </w:tr>
    </w:tbl>
    <w:p w:rsidR="003D2F7F" w:rsidRPr="00061AC0" w:rsidRDefault="003D2F7F" w:rsidP="003D2F7F">
      <w:pPr>
        <w:tabs>
          <w:tab w:val="left" w:pos="2494"/>
        </w:tabs>
        <w:spacing w:after="120" w:line="240" w:lineRule="auto"/>
        <w:ind w:left="2353" w:hanging="2353"/>
        <w:jc w:val="both"/>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t xml:space="preserve"> </w:t>
      </w:r>
    </w:p>
    <w:p w:rsidR="00F843D7" w:rsidRDefault="003D2F7F" w:rsidP="00F843D7">
      <w:pPr>
        <w:tabs>
          <w:tab w:val="left" w:pos="2494"/>
        </w:tabs>
        <w:bidi/>
        <w:spacing w:after="120" w:line="360" w:lineRule="auto"/>
        <w:ind w:left="-810" w:right="-270" w:hanging="990"/>
        <w:jc w:val="both"/>
        <w:rPr>
          <w:rFonts w:asciiTheme="minorBidi" w:eastAsia="Times New Roman" w:hAnsiTheme="minorBidi"/>
          <w:color w:val="000000"/>
          <w:sz w:val="24"/>
          <w:szCs w:val="24"/>
          <w:rtl/>
        </w:rPr>
      </w:pPr>
      <w:r w:rsidRPr="00061AC0">
        <w:rPr>
          <w:rFonts w:ascii="Traditional Arabic" w:hAnsi="Traditional Arabic" w:cs="Traditional Arabic" w:hint="cs"/>
          <w:sz w:val="24"/>
          <w:szCs w:val="24"/>
          <w:rtl/>
          <w:lang w:bidi="ar-EG"/>
        </w:rPr>
        <w:tab/>
      </w:r>
      <w:r w:rsidRPr="00F843D7">
        <w:rPr>
          <w:rFonts w:asciiTheme="minorBidi" w:eastAsia="Times New Roman" w:hAnsiTheme="minorBidi"/>
          <w:color w:val="000000"/>
          <w:sz w:val="24"/>
          <w:szCs w:val="24"/>
          <w:rtl/>
        </w:rPr>
        <w:t xml:space="preserve">ومعنى ذلك أن المساحة الكلية للمدارس تستقطع </w:t>
      </w:r>
      <w:r w:rsidR="00624C56" w:rsidRPr="00F843D7">
        <w:rPr>
          <w:rFonts w:asciiTheme="minorBidi" w:eastAsia="Times New Roman" w:hAnsiTheme="minorBidi"/>
          <w:color w:val="000000"/>
          <w:sz w:val="24"/>
          <w:szCs w:val="24"/>
          <w:rtl/>
        </w:rPr>
        <w:t>حوالي</w:t>
      </w:r>
      <w:r w:rsidRPr="00F843D7">
        <w:rPr>
          <w:rFonts w:asciiTheme="minorBidi" w:eastAsia="Times New Roman" w:hAnsiTheme="minorBidi"/>
          <w:color w:val="000000"/>
          <w:sz w:val="24"/>
          <w:szCs w:val="24"/>
          <w:rtl/>
        </w:rPr>
        <w:t xml:space="preserve"> 10,4% من المساحة الكلية للمدينة منها 6% تتبع المساحة الكلية للمنطقة </w:t>
      </w:r>
      <w:r w:rsidR="00624C56" w:rsidRPr="00F843D7">
        <w:rPr>
          <w:rFonts w:asciiTheme="minorBidi" w:eastAsia="Times New Roman" w:hAnsiTheme="minorBidi"/>
          <w:color w:val="000000"/>
          <w:sz w:val="24"/>
          <w:szCs w:val="24"/>
          <w:rtl/>
        </w:rPr>
        <w:t>السكنية.</w:t>
      </w:r>
    </w:p>
    <w:p w:rsidR="00F843D7" w:rsidRDefault="003D2F7F" w:rsidP="00F843D7">
      <w:pPr>
        <w:tabs>
          <w:tab w:val="left" w:pos="2494"/>
        </w:tabs>
        <w:bidi/>
        <w:spacing w:after="120" w:line="360" w:lineRule="auto"/>
        <w:ind w:left="-810" w:right="-270" w:hanging="90"/>
        <w:jc w:val="both"/>
        <w:rPr>
          <w:rFonts w:asciiTheme="minorBidi" w:hAnsiTheme="minorBidi"/>
          <w:b/>
          <w:bCs/>
          <w:sz w:val="24"/>
          <w:szCs w:val="24"/>
          <w:u w:val="single"/>
          <w:rtl/>
          <w:lang w:bidi="ar-EG"/>
        </w:rPr>
      </w:pPr>
      <w:r w:rsidRPr="00F843D7">
        <w:rPr>
          <w:rFonts w:asciiTheme="minorBidi" w:eastAsia="Times New Roman" w:hAnsiTheme="minorBidi"/>
          <w:color w:val="000000"/>
          <w:sz w:val="24"/>
          <w:szCs w:val="24"/>
          <w:rtl/>
        </w:rPr>
        <w:t xml:space="preserve"> ويلاحظ </w:t>
      </w:r>
      <w:r w:rsidR="00624C56" w:rsidRPr="00F843D7">
        <w:rPr>
          <w:rFonts w:asciiTheme="minorBidi" w:eastAsia="Times New Roman" w:hAnsiTheme="minorBidi"/>
          <w:color w:val="000000"/>
          <w:sz w:val="24"/>
          <w:szCs w:val="24"/>
          <w:rtl/>
        </w:rPr>
        <w:t>في</w:t>
      </w:r>
      <w:r w:rsidRPr="00F843D7">
        <w:rPr>
          <w:rFonts w:asciiTheme="minorBidi" w:eastAsia="Times New Roman" w:hAnsiTheme="minorBidi"/>
          <w:color w:val="000000"/>
          <w:sz w:val="24"/>
          <w:szCs w:val="24"/>
          <w:rtl/>
        </w:rPr>
        <w:t xml:space="preserve"> المدينة المصرية وجود عدد كبير من تلاميذ المراحل الثلاثة قادمين من الريف والقرى المحيطة بها – لذلك يجب دراسة توزيع الخدمات التعليمية على أساس من التخطيط </w:t>
      </w:r>
      <w:r w:rsidR="00624C56" w:rsidRPr="00F843D7">
        <w:rPr>
          <w:rFonts w:asciiTheme="minorBidi" w:eastAsia="Times New Roman" w:hAnsiTheme="minorBidi"/>
          <w:color w:val="000000"/>
          <w:sz w:val="24"/>
          <w:szCs w:val="24"/>
          <w:rtl/>
        </w:rPr>
        <w:t>الإقليمي</w:t>
      </w:r>
      <w:r w:rsidRPr="00F843D7">
        <w:rPr>
          <w:rFonts w:asciiTheme="minorBidi" w:eastAsia="Times New Roman" w:hAnsiTheme="minorBidi"/>
          <w:color w:val="000000"/>
          <w:sz w:val="24"/>
          <w:szCs w:val="24"/>
          <w:rtl/>
        </w:rPr>
        <w:t xml:space="preserve"> للمناطق أو المحافظات </w:t>
      </w:r>
      <w:r w:rsidR="00624C56" w:rsidRPr="00F843D7">
        <w:rPr>
          <w:rFonts w:asciiTheme="minorBidi" w:eastAsia="Times New Roman" w:hAnsiTheme="minorBidi"/>
          <w:color w:val="000000"/>
          <w:sz w:val="24"/>
          <w:szCs w:val="24"/>
          <w:rtl/>
        </w:rPr>
        <w:t>المختلفة،</w:t>
      </w:r>
      <w:r w:rsidRPr="00F843D7">
        <w:rPr>
          <w:rFonts w:asciiTheme="minorBidi" w:eastAsia="Times New Roman" w:hAnsiTheme="minorBidi"/>
          <w:color w:val="000000"/>
          <w:sz w:val="24"/>
          <w:szCs w:val="24"/>
          <w:rtl/>
        </w:rPr>
        <w:t xml:space="preserve"> لقد كان </w:t>
      </w:r>
      <w:r w:rsidR="00624C56" w:rsidRPr="00F843D7">
        <w:rPr>
          <w:rFonts w:asciiTheme="minorBidi" w:eastAsia="Times New Roman" w:hAnsiTheme="minorBidi"/>
          <w:color w:val="000000"/>
          <w:sz w:val="24"/>
          <w:szCs w:val="24"/>
          <w:rtl/>
        </w:rPr>
        <w:t>الالتجاء</w:t>
      </w:r>
      <w:r w:rsidRPr="00F843D7">
        <w:rPr>
          <w:rFonts w:asciiTheme="minorBidi" w:eastAsia="Times New Roman" w:hAnsiTheme="minorBidi"/>
          <w:color w:val="000000"/>
          <w:sz w:val="24"/>
          <w:szCs w:val="24"/>
          <w:rtl/>
        </w:rPr>
        <w:t xml:space="preserve"> إلى مدارس المدن سبباً من</w:t>
      </w:r>
      <w:r w:rsidR="00F843D7">
        <w:rPr>
          <w:rFonts w:asciiTheme="minorBidi" w:eastAsia="Times New Roman" w:hAnsiTheme="minorBidi"/>
          <w:color w:val="000000"/>
          <w:sz w:val="24"/>
          <w:szCs w:val="24"/>
          <w:rtl/>
        </w:rPr>
        <w:t xml:space="preserve"> أسباب الهجرة إليها من الريف ال</w:t>
      </w:r>
      <w:r w:rsidR="00F843D7">
        <w:rPr>
          <w:rFonts w:asciiTheme="minorBidi" w:eastAsia="Times New Roman" w:hAnsiTheme="minorBidi" w:hint="cs"/>
          <w:color w:val="000000"/>
          <w:sz w:val="24"/>
          <w:szCs w:val="24"/>
          <w:rtl/>
        </w:rPr>
        <w:t>أ</w:t>
      </w:r>
      <w:r w:rsidRPr="00F843D7">
        <w:rPr>
          <w:rFonts w:asciiTheme="minorBidi" w:eastAsia="Times New Roman" w:hAnsiTheme="minorBidi"/>
          <w:color w:val="000000"/>
          <w:sz w:val="24"/>
          <w:szCs w:val="24"/>
          <w:rtl/>
        </w:rPr>
        <w:t xml:space="preserve">مر </w:t>
      </w:r>
      <w:r w:rsidR="00624C56" w:rsidRPr="00F843D7">
        <w:rPr>
          <w:rFonts w:asciiTheme="minorBidi" w:eastAsia="Times New Roman" w:hAnsiTheme="minorBidi"/>
          <w:color w:val="000000"/>
          <w:sz w:val="24"/>
          <w:szCs w:val="24"/>
          <w:rtl/>
        </w:rPr>
        <w:t>الذي</w:t>
      </w:r>
      <w:r w:rsidRPr="00F843D7">
        <w:rPr>
          <w:rFonts w:asciiTheme="minorBidi" w:eastAsia="Times New Roman" w:hAnsiTheme="minorBidi"/>
          <w:color w:val="000000"/>
          <w:sz w:val="24"/>
          <w:szCs w:val="24"/>
          <w:rtl/>
        </w:rPr>
        <w:t xml:space="preserve"> تضخمت بسببه </w:t>
      </w:r>
      <w:r w:rsidR="00624C56" w:rsidRPr="00F843D7">
        <w:rPr>
          <w:rFonts w:asciiTheme="minorBidi" w:eastAsia="Times New Roman" w:hAnsiTheme="minorBidi"/>
          <w:color w:val="000000"/>
          <w:sz w:val="24"/>
          <w:szCs w:val="24"/>
          <w:rtl/>
        </w:rPr>
        <w:t>المدن،</w:t>
      </w:r>
      <w:r w:rsidRPr="00F843D7">
        <w:rPr>
          <w:rFonts w:asciiTheme="minorBidi" w:eastAsia="Times New Roman" w:hAnsiTheme="minorBidi"/>
          <w:color w:val="000000"/>
          <w:sz w:val="24"/>
          <w:szCs w:val="24"/>
          <w:rtl/>
        </w:rPr>
        <w:t xml:space="preserve"> لذلك يجب حث الموظفين والمدرسين العاملين </w:t>
      </w:r>
      <w:r w:rsidR="00624C56" w:rsidRPr="00F843D7">
        <w:rPr>
          <w:rFonts w:asciiTheme="minorBidi" w:eastAsia="Times New Roman" w:hAnsiTheme="minorBidi"/>
          <w:color w:val="000000"/>
          <w:sz w:val="24"/>
          <w:szCs w:val="24"/>
          <w:rtl/>
        </w:rPr>
        <w:t>في</w:t>
      </w:r>
      <w:r w:rsidRPr="00F843D7">
        <w:rPr>
          <w:rFonts w:asciiTheme="minorBidi" w:eastAsia="Times New Roman" w:hAnsiTheme="minorBidi"/>
          <w:color w:val="000000"/>
          <w:sz w:val="24"/>
          <w:szCs w:val="24"/>
          <w:rtl/>
        </w:rPr>
        <w:t xml:space="preserve"> الريف على الإقامة به وتوفير أماكن الاقامة المناسبة لهم بالإضافة إلى توفير سبل المواصلات بين المدينة </w:t>
      </w:r>
      <w:r w:rsidR="00624C56" w:rsidRPr="00F843D7">
        <w:rPr>
          <w:rFonts w:asciiTheme="minorBidi" w:eastAsia="Times New Roman" w:hAnsiTheme="minorBidi"/>
          <w:color w:val="000000"/>
          <w:sz w:val="24"/>
          <w:szCs w:val="24"/>
          <w:rtl/>
        </w:rPr>
        <w:t>والقرية.</w:t>
      </w:r>
      <w:r w:rsidR="00624C56" w:rsidRPr="00F843D7">
        <w:rPr>
          <w:rFonts w:asciiTheme="minorBidi" w:hAnsiTheme="minorBidi"/>
          <w:b/>
          <w:bCs/>
          <w:sz w:val="24"/>
          <w:szCs w:val="24"/>
          <w:u w:val="single"/>
          <w:rtl/>
          <w:lang w:bidi="ar-EG"/>
        </w:rPr>
        <w:t xml:space="preserve"> </w:t>
      </w:r>
    </w:p>
    <w:p w:rsidR="00624C56" w:rsidRDefault="00624C56" w:rsidP="00F843D7">
      <w:pPr>
        <w:tabs>
          <w:tab w:val="left" w:pos="2494"/>
        </w:tabs>
        <w:bidi/>
        <w:spacing w:after="120" w:line="360" w:lineRule="auto"/>
        <w:ind w:left="-810" w:right="-270" w:hanging="90"/>
        <w:jc w:val="both"/>
        <w:rPr>
          <w:rFonts w:asciiTheme="minorBidi" w:hAnsiTheme="minorBidi"/>
          <w:b/>
          <w:bCs/>
          <w:sz w:val="24"/>
          <w:szCs w:val="24"/>
          <w:u w:val="single"/>
          <w:rtl/>
          <w:lang w:bidi="ar-EG"/>
        </w:rPr>
      </w:pPr>
    </w:p>
    <w:p w:rsidR="00F843D7" w:rsidRDefault="00F843D7" w:rsidP="00F843D7">
      <w:pPr>
        <w:tabs>
          <w:tab w:val="left" w:pos="2494"/>
        </w:tabs>
        <w:bidi/>
        <w:spacing w:after="120" w:line="360" w:lineRule="auto"/>
        <w:ind w:left="-810" w:right="-270" w:hanging="90"/>
        <w:jc w:val="both"/>
        <w:rPr>
          <w:rFonts w:asciiTheme="minorBidi" w:hAnsiTheme="minorBidi"/>
          <w:b/>
          <w:bCs/>
          <w:sz w:val="24"/>
          <w:szCs w:val="24"/>
          <w:u w:val="single"/>
          <w:rtl/>
          <w:lang w:bidi="ar-EG"/>
        </w:rPr>
      </w:pPr>
    </w:p>
    <w:p w:rsidR="00F843D7" w:rsidRDefault="00F843D7" w:rsidP="00F843D7">
      <w:pPr>
        <w:tabs>
          <w:tab w:val="left" w:pos="2494"/>
        </w:tabs>
        <w:bidi/>
        <w:spacing w:after="120" w:line="360" w:lineRule="auto"/>
        <w:ind w:left="-810" w:right="-270" w:hanging="90"/>
        <w:jc w:val="both"/>
        <w:rPr>
          <w:rFonts w:asciiTheme="minorBidi" w:hAnsiTheme="minorBidi"/>
          <w:b/>
          <w:bCs/>
          <w:sz w:val="24"/>
          <w:szCs w:val="24"/>
          <w:u w:val="single"/>
          <w:rtl/>
          <w:lang w:bidi="ar-EG"/>
        </w:rPr>
      </w:pPr>
    </w:p>
    <w:p w:rsidR="00F843D7" w:rsidRDefault="00F843D7" w:rsidP="00F843D7">
      <w:pPr>
        <w:tabs>
          <w:tab w:val="left" w:pos="2494"/>
        </w:tabs>
        <w:bidi/>
        <w:spacing w:after="120" w:line="360" w:lineRule="auto"/>
        <w:ind w:left="-810" w:right="-270" w:hanging="90"/>
        <w:jc w:val="both"/>
        <w:rPr>
          <w:rFonts w:asciiTheme="minorBidi" w:hAnsiTheme="minorBidi"/>
          <w:b/>
          <w:bCs/>
          <w:sz w:val="24"/>
          <w:szCs w:val="24"/>
          <w:u w:val="single"/>
          <w:rtl/>
          <w:lang w:bidi="ar-EG"/>
        </w:rPr>
      </w:pPr>
    </w:p>
    <w:p w:rsidR="00F843D7" w:rsidRDefault="00F843D7" w:rsidP="00F843D7">
      <w:pPr>
        <w:tabs>
          <w:tab w:val="left" w:pos="2494"/>
        </w:tabs>
        <w:bidi/>
        <w:spacing w:after="120" w:line="360" w:lineRule="auto"/>
        <w:ind w:left="-810" w:right="-270" w:hanging="90"/>
        <w:jc w:val="both"/>
        <w:rPr>
          <w:rFonts w:asciiTheme="minorBidi" w:hAnsiTheme="minorBidi"/>
          <w:b/>
          <w:bCs/>
          <w:sz w:val="24"/>
          <w:szCs w:val="24"/>
          <w:u w:val="single"/>
          <w:rtl/>
          <w:lang w:bidi="ar-EG"/>
        </w:rPr>
      </w:pPr>
    </w:p>
    <w:p w:rsidR="00F843D7" w:rsidRDefault="00F843D7" w:rsidP="00F843D7">
      <w:pPr>
        <w:tabs>
          <w:tab w:val="left" w:pos="2494"/>
        </w:tabs>
        <w:bidi/>
        <w:spacing w:after="120" w:line="360" w:lineRule="auto"/>
        <w:ind w:left="-810" w:right="-270" w:hanging="90"/>
        <w:jc w:val="both"/>
        <w:rPr>
          <w:rFonts w:asciiTheme="minorBidi" w:hAnsiTheme="minorBidi"/>
          <w:b/>
          <w:bCs/>
          <w:sz w:val="24"/>
          <w:szCs w:val="24"/>
          <w:u w:val="single"/>
          <w:rtl/>
          <w:lang w:bidi="ar-EG"/>
        </w:rPr>
      </w:pPr>
    </w:p>
    <w:p w:rsidR="00F843D7" w:rsidRDefault="00F843D7" w:rsidP="00F843D7">
      <w:pPr>
        <w:tabs>
          <w:tab w:val="left" w:pos="2494"/>
        </w:tabs>
        <w:bidi/>
        <w:spacing w:after="120" w:line="360" w:lineRule="auto"/>
        <w:ind w:left="-810" w:right="-270" w:hanging="90"/>
        <w:jc w:val="both"/>
        <w:rPr>
          <w:rFonts w:asciiTheme="minorBidi" w:hAnsiTheme="minorBidi"/>
          <w:b/>
          <w:bCs/>
          <w:sz w:val="24"/>
          <w:szCs w:val="24"/>
          <w:u w:val="single"/>
          <w:rtl/>
          <w:lang w:bidi="ar-EG"/>
        </w:rPr>
      </w:pPr>
    </w:p>
    <w:p w:rsidR="00F843D7" w:rsidRDefault="00F843D7" w:rsidP="00F843D7">
      <w:pPr>
        <w:tabs>
          <w:tab w:val="left" w:pos="2494"/>
        </w:tabs>
        <w:bidi/>
        <w:spacing w:after="120" w:line="360" w:lineRule="auto"/>
        <w:ind w:left="-810" w:right="-270" w:hanging="90"/>
        <w:jc w:val="both"/>
        <w:rPr>
          <w:rFonts w:asciiTheme="minorBidi" w:hAnsiTheme="minorBidi"/>
          <w:b/>
          <w:bCs/>
          <w:sz w:val="24"/>
          <w:szCs w:val="24"/>
          <w:u w:val="single"/>
          <w:rtl/>
          <w:lang w:bidi="ar-EG"/>
        </w:rPr>
      </w:pPr>
    </w:p>
    <w:p w:rsidR="00F843D7" w:rsidRPr="00F843D7" w:rsidRDefault="00F843D7" w:rsidP="00F843D7">
      <w:pPr>
        <w:tabs>
          <w:tab w:val="left" w:pos="2494"/>
        </w:tabs>
        <w:bidi/>
        <w:spacing w:after="120" w:line="360" w:lineRule="auto"/>
        <w:ind w:left="-810" w:right="-270" w:hanging="90"/>
        <w:jc w:val="both"/>
        <w:rPr>
          <w:rFonts w:asciiTheme="minorBidi" w:hAnsiTheme="minorBidi"/>
          <w:b/>
          <w:bCs/>
          <w:sz w:val="24"/>
          <w:szCs w:val="24"/>
          <w:u w:val="single"/>
          <w:lang w:bidi="ar-EG"/>
        </w:rPr>
      </w:pPr>
    </w:p>
    <w:p w:rsidR="003D2F7F" w:rsidRPr="00F843D7" w:rsidRDefault="00624C56" w:rsidP="00F843D7">
      <w:pPr>
        <w:tabs>
          <w:tab w:val="left" w:pos="2494"/>
        </w:tabs>
        <w:bidi/>
        <w:spacing w:after="120" w:line="360" w:lineRule="auto"/>
        <w:ind w:left="-810" w:right="-270"/>
        <w:jc w:val="both"/>
        <w:rPr>
          <w:rFonts w:asciiTheme="minorBidi" w:eastAsia="Times New Roman" w:hAnsiTheme="minorBidi"/>
          <w:color w:val="000000"/>
          <w:sz w:val="24"/>
          <w:szCs w:val="24"/>
          <w:rtl/>
        </w:rPr>
      </w:pPr>
      <w:r w:rsidRPr="00F843D7">
        <w:rPr>
          <w:rFonts w:asciiTheme="minorBidi" w:hAnsiTheme="minorBidi"/>
          <w:b/>
          <w:bCs/>
          <w:sz w:val="24"/>
          <w:szCs w:val="24"/>
          <w:rtl/>
          <w:lang w:bidi="ar-EG"/>
        </w:rPr>
        <w:lastRenderedPageBreak/>
        <w:t xml:space="preserve">الخدمات </w:t>
      </w:r>
      <w:r w:rsidR="00F843D7" w:rsidRPr="00F843D7">
        <w:rPr>
          <w:rFonts w:asciiTheme="minorBidi" w:hAnsiTheme="minorBidi" w:hint="cs"/>
          <w:b/>
          <w:bCs/>
          <w:sz w:val="24"/>
          <w:szCs w:val="24"/>
          <w:rtl/>
          <w:lang w:bidi="ar-EG"/>
        </w:rPr>
        <w:t>الصحية:</w:t>
      </w:r>
    </w:p>
    <w:p w:rsidR="00F843D7" w:rsidRDefault="003D2F7F" w:rsidP="00F843D7">
      <w:pPr>
        <w:tabs>
          <w:tab w:val="left" w:pos="2494"/>
        </w:tabs>
        <w:bidi/>
        <w:spacing w:after="120" w:line="360" w:lineRule="auto"/>
        <w:ind w:left="-810" w:right="-270" w:hanging="990"/>
        <w:jc w:val="both"/>
        <w:rPr>
          <w:rFonts w:asciiTheme="minorBidi" w:eastAsia="Times New Roman" w:hAnsiTheme="minorBidi"/>
          <w:color w:val="000000"/>
          <w:sz w:val="24"/>
          <w:szCs w:val="24"/>
          <w:rtl/>
        </w:rPr>
      </w:pPr>
      <w:r w:rsidRPr="00F843D7">
        <w:rPr>
          <w:rFonts w:asciiTheme="minorBidi" w:hAnsiTheme="minorBidi"/>
          <w:sz w:val="24"/>
          <w:szCs w:val="24"/>
          <w:rtl/>
          <w:lang w:bidi="ar-EG"/>
        </w:rPr>
        <w:tab/>
      </w:r>
      <w:r w:rsidR="00F843D7">
        <w:rPr>
          <w:rFonts w:asciiTheme="minorBidi" w:eastAsia="Times New Roman" w:hAnsiTheme="minorBidi" w:hint="cs"/>
          <w:color w:val="000000"/>
          <w:sz w:val="24"/>
          <w:szCs w:val="24"/>
          <w:rtl/>
        </w:rPr>
        <w:t>أ</w:t>
      </w:r>
      <w:r w:rsidRPr="00F843D7">
        <w:rPr>
          <w:rFonts w:asciiTheme="minorBidi" w:eastAsia="Times New Roman" w:hAnsiTheme="minorBidi"/>
          <w:color w:val="000000"/>
          <w:sz w:val="24"/>
          <w:szCs w:val="24"/>
          <w:rtl/>
        </w:rPr>
        <w:t xml:space="preserve">ما الخدمات الصحية </w:t>
      </w:r>
      <w:r w:rsidR="00F843D7" w:rsidRPr="00F843D7">
        <w:rPr>
          <w:rFonts w:asciiTheme="minorBidi" w:eastAsia="Times New Roman" w:hAnsiTheme="minorBidi" w:hint="cs"/>
          <w:color w:val="000000"/>
          <w:sz w:val="24"/>
          <w:szCs w:val="24"/>
          <w:rtl/>
        </w:rPr>
        <w:t>في</w:t>
      </w:r>
      <w:r w:rsidRPr="00F843D7">
        <w:rPr>
          <w:rFonts w:asciiTheme="minorBidi" w:eastAsia="Times New Roman" w:hAnsiTheme="minorBidi"/>
          <w:color w:val="000000"/>
          <w:sz w:val="24"/>
          <w:szCs w:val="24"/>
          <w:rtl/>
        </w:rPr>
        <w:t xml:space="preserve"> المدينة فتحدد على ضوء الإحصائيات المختلفة للإصابة بالأمراض المحلية وطرق ومدد علاجها وبعد ذلك تتحدد أعداد الأسرة المطلوبة لكل نوع منها </w:t>
      </w:r>
      <w:r w:rsidR="00F843D7" w:rsidRPr="00F843D7">
        <w:rPr>
          <w:rFonts w:asciiTheme="minorBidi" w:eastAsia="Times New Roman" w:hAnsiTheme="minorBidi" w:hint="cs"/>
          <w:color w:val="000000"/>
          <w:sz w:val="24"/>
          <w:szCs w:val="24"/>
          <w:rtl/>
        </w:rPr>
        <w:t>في</w:t>
      </w:r>
      <w:r w:rsidRPr="00F843D7">
        <w:rPr>
          <w:rFonts w:asciiTheme="minorBidi" w:eastAsia="Times New Roman" w:hAnsiTheme="minorBidi"/>
          <w:color w:val="000000"/>
          <w:sz w:val="24"/>
          <w:szCs w:val="24"/>
          <w:rtl/>
        </w:rPr>
        <w:t xml:space="preserve"> المستشفيات العامة أو الخاصة تبعاً للتخطيط </w:t>
      </w:r>
      <w:r w:rsidR="00F843D7" w:rsidRPr="00F843D7">
        <w:rPr>
          <w:rFonts w:asciiTheme="minorBidi" w:eastAsia="Times New Roman" w:hAnsiTheme="minorBidi" w:hint="cs"/>
          <w:color w:val="000000"/>
          <w:sz w:val="24"/>
          <w:szCs w:val="24"/>
          <w:rtl/>
        </w:rPr>
        <w:t>الصحي</w:t>
      </w:r>
      <w:r w:rsidRPr="00F843D7">
        <w:rPr>
          <w:rFonts w:asciiTheme="minorBidi" w:eastAsia="Times New Roman" w:hAnsiTheme="minorBidi"/>
          <w:color w:val="000000"/>
          <w:sz w:val="24"/>
          <w:szCs w:val="24"/>
          <w:rtl/>
        </w:rPr>
        <w:t xml:space="preserve"> ، ثم توزع المستشفيات بعد ذلك على أطراف المدينة حتى تنعم بالهدوء والنظافة ، لقد كان هدف التخطيط </w:t>
      </w:r>
      <w:r w:rsidR="00F843D7" w:rsidRPr="00F843D7">
        <w:rPr>
          <w:rFonts w:asciiTheme="minorBidi" w:eastAsia="Times New Roman" w:hAnsiTheme="minorBidi" w:hint="cs"/>
          <w:color w:val="000000"/>
          <w:sz w:val="24"/>
          <w:szCs w:val="24"/>
          <w:rtl/>
        </w:rPr>
        <w:t>الصحي</w:t>
      </w:r>
      <w:r w:rsidRPr="00F843D7">
        <w:rPr>
          <w:rFonts w:asciiTheme="minorBidi" w:eastAsia="Times New Roman" w:hAnsiTheme="minorBidi"/>
          <w:color w:val="000000"/>
          <w:sz w:val="24"/>
          <w:szCs w:val="24"/>
          <w:rtl/>
        </w:rPr>
        <w:t xml:space="preserve"> بمصر هو أن تصل نسبة أسرة الأمراض العامة بالمستشفيات العمومية ووحدات الأمراض المتوطنة والمجموعات الصحية ومستشفيات رعاية الطفل والرمد والحميات </w:t>
      </w:r>
      <w:r w:rsidR="00F843D7" w:rsidRPr="00F843D7">
        <w:rPr>
          <w:rFonts w:asciiTheme="minorBidi" w:eastAsia="Times New Roman" w:hAnsiTheme="minorBidi" w:hint="cs"/>
          <w:color w:val="000000"/>
          <w:sz w:val="24"/>
          <w:szCs w:val="24"/>
          <w:rtl/>
        </w:rPr>
        <w:t>والأمراض</w:t>
      </w:r>
      <w:r w:rsidRPr="00F843D7">
        <w:rPr>
          <w:rFonts w:asciiTheme="minorBidi" w:eastAsia="Times New Roman" w:hAnsiTheme="minorBidi"/>
          <w:color w:val="000000"/>
          <w:sz w:val="24"/>
          <w:szCs w:val="24"/>
          <w:rtl/>
        </w:rPr>
        <w:t xml:space="preserve"> التناسلية والعصبية إلى ستة </w:t>
      </w:r>
      <w:r w:rsidR="00F843D7">
        <w:rPr>
          <w:rFonts w:asciiTheme="minorBidi" w:eastAsia="Times New Roman" w:hAnsiTheme="minorBidi" w:hint="cs"/>
          <w:color w:val="000000"/>
          <w:sz w:val="24"/>
          <w:szCs w:val="24"/>
          <w:rtl/>
        </w:rPr>
        <w:t>أ</w:t>
      </w:r>
      <w:r w:rsidRPr="00F843D7">
        <w:rPr>
          <w:rFonts w:asciiTheme="minorBidi" w:eastAsia="Times New Roman" w:hAnsiTheme="minorBidi"/>
          <w:color w:val="000000"/>
          <w:sz w:val="24"/>
          <w:szCs w:val="24"/>
          <w:rtl/>
        </w:rPr>
        <w:t xml:space="preserve">سرة لكل ألف من السكان </w:t>
      </w:r>
      <w:r w:rsidR="00F843D7" w:rsidRPr="00F843D7">
        <w:rPr>
          <w:rFonts w:asciiTheme="minorBidi" w:eastAsia="Times New Roman" w:hAnsiTheme="minorBidi" w:hint="cs"/>
          <w:color w:val="000000"/>
          <w:sz w:val="24"/>
          <w:szCs w:val="24"/>
          <w:rtl/>
        </w:rPr>
        <w:t>في</w:t>
      </w:r>
      <w:r w:rsidR="00F843D7">
        <w:rPr>
          <w:rFonts w:asciiTheme="minorBidi" w:eastAsia="Times New Roman" w:hAnsiTheme="minorBidi"/>
          <w:color w:val="000000"/>
          <w:sz w:val="24"/>
          <w:szCs w:val="24"/>
          <w:rtl/>
        </w:rPr>
        <w:t xml:space="preserve"> مدينة القاهرة و</w:t>
      </w:r>
      <w:r w:rsidRPr="00F843D7">
        <w:rPr>
          <w:rFonts w:asciiTheme="minorBidi" w:eastAsia="Times New Roman" w:hAnsiTheme="minorBidi"/>
          <w:color w:val="000000"/>
          <w:sz w:val="24"/>
          <w:szCs w:val="24"/>
          <w:rtl/>
        </w:rPr>
        <w:t xml:space="preserve">أربعة أسرة لكل ألف من السكان </w:t>
      </w:r>
      <w:r w:rsidR="00F843D7" w:rsidRPr="00F843D7">
        <w:rPr>
          <w:rFonts w:asciiTheme="minorBidi" w:eastAsia="Times New Roman" w:hAnsiTheme="minorBidi" w:hint="cs"/>
          <w:color w:val="000000"/>
          <w:sz w:val="24"/>
          <w:szCs w:val="24"/>
          <w:rtl/>
        </w:rPr>
        <w:t>في</w:t>
      </w:r>
      <w:r w:rsidR="00F843D7">
        <w:rPr>
          <w:rFonts w:asciiTheme="minorBidi" w:eastAsia="Times New Roman" w:hAnsiTheme="minorBidi"/>
          <w:color w:val="000000"/>
          <w:sz w:val="24"/>
          <w:szCs w:val="24"/>
          <w:rtl/>
        </w:rPr>
        <w:t xml:space="preserve"> مدينة ال</w:t>
      </w:r>
      <w:r w:rsidR="00F843D7">
        <w:rPr>
          <w:rFonts w:asciiTheme="minorBidi" w:eastAsia="Times New Roman" w:hAnsiTheme="minorBidi" w:hint="cs"/>
          <w:color w:val="000000"/>
          <w:sz w:val="24"/>
          <w:szCs w:val="24"/>
          <w:rtl/>
        </w:rPr>
        <w:t>إ</w:t>
      </w:r>
      <w:r w:rsidRPr="00F843D7">
        <w:rPr>
          <w:rFonts w:asciiTheme="minorBidi" w:eastAsia="Times New Roman" w:hAnsiTheme="minorBidi"/>
          <w:color w:val="000000"/>
          <w:sz w:val="24"/>
          <w:szCs w:val="24"/>
          <w:rtl/>
        </w:rPr>
        <w:t xml:space="preserve">سكندرية وثلاثة أسرة لكل ألف نسمة </w:t>
      </w:r>
      <w:r w:rsidR="00F843D7" w:rsidRPr="00F843D7">
        <w:rPr>
          <w:rFonts w:asciiTheme="minorBidi" w:eastAsia="Times New Roman" w:hAnsiTheme="minorBidi" w:hint="cs"/>
          <w:color w:val="000000"/>
          <w:sz w:val="24"/>
          <w:szCs w:val="24"/>
          <w:rtl/>
        </w:rPr>
        <w:t>في</w:t>
      </w:r>
      <w:r w:rsidRPr="00F843D7">
        <w:rPr>
          <w:rFonts w:asciiTheme="minorBidi" w:eastAsia="Times New Roman" w:hAnsiTheme="minorBidi"/>
          <w:color w:val="000000"/>
          <w:sz w:val="24"/>
          <w:szCs w:val="24"/>
          <w:rtl/>
        </w:rPr>
        <w:t xml:space="preserve"> </w:t>
      </w:r>
      <w:r w:rsidR="00F843D7" w:rsidRPr="00F843D7">
        <w:rPr>
          <w:rFonts w:asciiTheme="minorBidi" w:eastAsia="Times New Roman" w:hAnsiTheme="minorBidi" w:hint="cs"/>
          <w:color w:val="000000"/>
          <w:sz w:val="24"/>
          <w:szCs w:val="24"/>
          <w:rtl/>
        </w:rPr>
        <w:t>باقي</w:t>
      </w:r>
      <w:r w:rsidR="00F843D7">
        <w:rPr>
          <w:rFonts w:asciiTheme="minorBidi" w:eastAsia="Times New Roman" w:hAnsiTheme="minorBidi"/>
          <w:color w:val="000000"/>
          <w:sz w:val="24"/>
          <w:szCs w:val="24"/>
          <w:rtl/>
        </w:rPr>
        <w:t xml:space="preserve"> المحافظات، وتتميز القاهرة وال</w:t>
      </w:r>
      <w:r w:rsidR="00F843D7">
        <w:rPr>
          <w:rFonts w:asciiTheme="minorBidi" w:eastAsia="Times New Roman" w:hAnsiTheme="minorBidi" w:hint="cs"/>
          <w:color w:val="000000"/>
          <w:sz w:val="24"/>
          <w:szCs w:val="24"/>
          <w:rtl/>
        </w:rPr>
        <w:t>إ</w:t>
      </w:r>
      <w:r w:rsidRPr="00F843D7">
        <w:rPr>
          <w:rFonts w:asciiTheme="minorBidi" w:eastAsia="Times New Roman" w:hAnsiTheme="minorBidi"/>
          <w:color w:val="000000"/>
          <w:sz w:val="24"/>
          <w:szCs w:val="24"/>
          <w:rtl/>
        </w:rPr>
        <w:t xml:space="preserve">سكندرية بنسب أعلى من </w:t>
      </w:r>
      <w:r w:rsidR="00F843D7" w:rsidRPr="00F843D7">
        <w:rPr>
          <w:rFonts w:asciiTheme="minorBidi" w:eastAsia="Times New Roman" w:hAnsiTheme="minorBidi" w:hint="cs"/>
          <w:color w:val="000000"/>
          <w:sz w:val="24"/>
          <w:szCs w:val="24"/>
          <w:rtl/>
        </w:rPr>
        <w:t>باقي</w:t>
      </w:r>
      <w:r w:rsidRPr="00F843D7">
        <w:rPr>
          <w:rFonts w:asciiTheme="minorBidi" w:eastAsia="Times New Roman" w:hAnsiTheme="minorBidi"/>
          <w:color w:val="000000"/>
          <w:sz w:val="24"/>
          <w:szCs w:val="24"/>
          <w:rtl/>
        </w:rPr>
        <w:t xml:space="preserve"> القطر نظراً لما يلزم وجوده بكل منهما من خدمة صحية تخصصية ولذا رؤى توفير ما يكفى منها </w:t>
      </w:r>
      <w:r w:rsidR="00F843D7" w:rsidRPr="00F843D7">
        <w:rPr>
          <w:rFonts w:asciiTheme="minorBidi" w:eastAsia="Times New Roman" w:hAnsiTheme="minorBidi" w:hint="cs"/>
          <w:color w:val="000000"/>
          <w:sz w:val="24"/>
          <w:szCs w:val="24"/>
          <w:rtl/>
        </w:rPr>
        <w:t>في</w:t>
      </w:r>
      <w:r w:rsidRPr="00F843D7">
        <w:rPr>
          <w:rFonts w:asciiTheme="minorBidi" w:eastAsia="Times New Roman" w:hAnsiTheme="minorBidi"/>
          <w:color w:val="000000"/>
          <w:sz w:val="24"/>
          <w:szCs w:val="24"/>
          <w:rtl/>
        </w:rPr>
        <w:t xml:space="preserve"> المدينتين لخدمة جميع سكان الجمهورية</w:t>
      </w:r>
      <w:r w:rsidR="00F843D7">
        <w:rPr>
          <w:rFonts w:asciiTheme="minorBidi" w:eastAsia="Times New Roman" w:hAnsiTheme="minorBidi" w:hint="cs"/>
          <w:color w:val="000000"/>
          <w:sz w:val="24"/>
          <w:szCs w:val="24"/>
          <w:rtl/>
        </w:rPr>
        <w:t>.</w:t>
      </w:r>
      <w:r w:rsidRPr="00F843D7">
        <w:rPr>
          <w:rFonts w:asciiTheme="minorBidi" w:eastAsia="Times New Roman" w:hAnsiTheme="minorBidi"/>
          <w:color w:val="000000"/>
          <w:sz w:val="24"/>
          <w:szCs w:val="24"/>
          <w:rtl/>
        </w:rPr>
        <w:t xml:space="preserve"> كما يهدف التخطيط </w:t>
      </w:r>
      <w:r w:rsidR="00F843D7" w:rsidRPr="00F843D7">
        <w:rPr>
          <w:rFonts w:asciiTheme="minorBidi" w:eastAsia="Times New Roman" w:hAnsiTheme="minorBidi" w:hint="cs"/>
          <w:color w:val="000000"/>
          <w:sz w:val="24"/>
          <w:szCs w:val="24"/>
          <w:rtl/>
        </w:rPr>
        <w:t>الصحي</w:t>
      </w:r>
      <w:r w:rsidRPr="00F843D7">
        <w:rPr>
          <w:rFonts w:asciiTheme="minorBidi" w:eastAsia="Times New Roman" w:hAnsiTheme="minorBidi"/>
          <w:color w:val="000000"/>
          <w:sz w:val="24"/>
          <w:szCs w:val="24"/>
          <w:rtl/>
        </w:rPr>
        <w:t xml:space="preserve"> كذلك إلى إنشاء سرير لكل ألف من السكان لمرضى الدرن</w:t>
      </w:r>
      <w:r w:rsidR="00F843D7">
        <w:rPr>
          <w:rFonts w:asciiTheme="minorBidi" w:eastAsia="Times New Roman" w:hAnsiTheme="minorBidi" w:hint="cs"/>
          <w:color w:val="000000"/>
          <w:sz w:val="24"/>
          <w:szCs w:val="24"/>
          <w:rtl/>
        </w:rPr>
        <w:t>.</w:t>
      </w:r>
    </w:p>
    <w:p w:rsidR="003D2F7F" w:rsidRPr="00F843D7" w:rsidRDefault="003D2F7F" w:rsidP="005F53A1">
      <w:pPr>
        <w:tabs>
          <w:tab w:val="left" w:pos="2494"/>
        </w:tabs>
        <w:bidi/>
        <w:spacing w:after="120" w:line="360" w:lineRule="auto"/>
        <w:ind w:left="-810" w:right="-270"/>
        <w:jc w:val="both"/>
        <w:rPr>
          <w:rFonts w:asciiTheme="minorBidi" w:eastAsia="Times New Roman" w:hAnsiTheme="minorBidi"/>
          <w:color w:val="000000"/>
          <w:sz w:val="24"/>
          <w:szCs w:val="24"/>
          <w:rtl/>
        </w:rPr>
      </w:pPr>
      <w:r w:rsidRPr="00F843D7">
        <w:rPr>
          <w:rFonts w:asciiTheme="minorBidi" w:eastAsia="Times New Roman" w:hAnsiTheme="minorBidi"/>
          <w:color w:val="000000"/>
          <w:sz w:val="24"/>
          <w:szCs w:val="24"/>
          <w:rtl/>
        </w:rPr>
        <w:t xml:space="preserve"> ويبلغ عدد أسرة الأمراض العامة لمدينة القاهرة </w:t>
      </w:r>
      <w:r w:rsidR="005F53A1" w:rsidRPr="00F843D7">
        <w:rPr>
          <w:rFonts w:asciiTheme="minorBidi" w:eastAsia="Times New Roman" w:hAnsiTheme="minorBidi" w:hint="cs"/>
          <w:color w:val="000000"/>
          <w:sz w:val="24"/>
          <w:szCs w:val="24"/>
          <w:rtl/>
        </w:rPr>
        <w:t>حوالي</w:t>
      </w:r>
      <w:r w:rsidRPr="00F843D7">
        <w:rPr>
          <w:rFonts w:asciiTheme="minorBidi" w:eastAsia="Times New Roman" w:hAnsiTheme="minorBidi"/>
          <w:color w:val="000000"/>
          <w:sz w:val="24"/>
          <w:szCs w:val="24"/>
          <w:rtl/>
        </w:rPr>
        <w:t xml:space="preserve"> خمسة لكل ألف نسمة وفى </w:t>
      </w:r>
      <w:r w:rsidR="005F53A1" w:rsidRPr="00F843D7">
        <w:rPr>
          <w:rFonts w:asciiTheme="minorBidi" w:eastAsia="Times New Roman" w:hAnsiTheme="minorBidi" w:hint="cs"/>
          <w:color w:val="000000"/>
          <w:sz w:val="24"/>
          <w:szCs w:val="24"/>
          <w:rtl/>
        </w:rPr>
        <w:t>الإسكندرية</w:t>
      </w:r>
      <w:r w:rsidRPr="00F843D7">
        <w:rPr>
          <w:rFonts w:asciiTheme="minorBidi" w:eastAsia="Times New Roman" w:hAnsiTheme="minorBidi"/>
          <w:color w:val="000000"/>
          <w:sz w:val="24"/>
          <w:szCs w:val="24"/>
          <w:rtl/>
        </w:rPr>
        <w:t xml:space="preserve"> 3 </w:t>
      </w:r>
      <w:r w:rsidR="005F53A1">
        <w:rPr>
          <w:rFonts w:asciiTheme="minorBidi" w:eastAsia="Times New Roman" w:hAnsiTheme="minorBidi" w:hint="cs"/>
          <w:color w:val="000000"/>
          <w:sz w:val="24"/>
          <w:szCs w:val="24"/>
          <w:rtl/>
        </w:rPr>
        <w:t>أ</w:t>
      </w:r>
      <w:r w:rsidRPr="00F843D7">
        <w:rPr>
          <w:rFonts w:asciiTheme="minorBidi" w:eastAsia="Times New Roman" w:hAnsiTheme="minorBidi"/>
          <w:color w:val="000000"/>
          <w:sz w:val="24"/>
          <w:szCs w:val="24"/>
          <w:rtl/>
        </w:rPr>
        <w:t xml:space="preserve">سرة وفى دمياط 2,6 وفى الدقهلية 0,9 وفى الشرقية 0,8 وفى القليوبية 0,6 وفى بنى سويف 0,6 وفى </w:t>
      </w:r>
      <w:r w:rsidR="005F53A1">
        <w:rPr>
          <w:rFonts w:asciiTheme="minorBidi" w:eastAsia="Times New Roman" w:hAnsiTheme="minorBidi" w:hint="cs"/>
          <w:color w:val="000000"/>
          <w:sz w:val="24"/>
          <w:szCs w:val="24"/>
          <w:rtl/>
        </w:rPr>
        <w:t>أ</w:t>
      </w:r>
      <w:r w:rsidRPr="00F843D7">
        <w:rPr>
          <w:rFonts w:asciiTheme="minorBidi" w:eastAsia="Times New Roman" w:hAnsiTheme="minorBidi"/>
          <w:color w:val="000000"/>
          <w:sz w:val="24"/>
          <w:szCs w:val="24"/>
          <w:rtl/>
        </w:rPr>
        <w:t xml:space="preserve">سيوط سرير لكل ألف </w:t>
      </w:r>
      <w:r w:rsidR="00F843D7">
        <w:rPr>
          <w:rFonts w:asciiTheme="minorBidi" w:eastAsia="Times New Roman" w:hAnsiTheme="minorBidi"/>
          <w:color w:val="000000"/>
          <w:sz w:val="24"/>
          <w:szCs w:val="24"/>
          <w:rtl/>
        </w:rPr>
        <w:t xml:space="preserve">نسمة وفى قنا 0,6 وفى اسوان 1,1 </w:t>
      </w:r>
    </w:p>
    <w:p w:rsidR="005F53A1" w:rsidRDefault="003D2F7F" w:rsidP="005F53A1">
      <w:pPr>
        <w:tabs>
          <w:tab w:val="left" w:pos="2494"/>
        </w:tabs>
        <w:bidi/>
        <w:spacing w:after="120" w:line="360" w:lineRule="auto"/>
        <w:ind w:left="-810" w:right="-270" w:hanging="990"/>
        <w:jc w:val="both"/>
        <w:rPr>
          <w:rFonts w:asciiTheme="minorBidi" w:eastAsia="Times New Roman" w:hAnsiTheme="minorBidi"/>
          <w:color w:val="000000"/>
          <w:sz w:val="24"/>
          <w:szCs w:val="24"/>
          <w:rtl/>
        </w:rPr>
      </w:pPr>
      <w:r w:rsidRPr="00F843D7">
        <w:rPr>
          <w:rFonts w:asciiTheme="minorBidi" w:eastAsia="Times New Roman" w:hAnsiTheme="minorBidi"/>
          <w:color w:val="000000"/>
          <w:sz w:val="24"/>
          <w:szCs w:val="24"/>
          <w:rtl/>
        </w:rPr>
        <w:tab/>
        <w:t>وللتعرف على طبيعة التوزيع العام للمستشفيات العمومية وأحجامها نجد أن من إحصائيات مجلس الخدمات العامة عام 1955 أن لوزارة الصحة 97 مستشفى سعته</w:t>
      </w:r>
      <w:r w:rsidR="005F53A1">
        <w:rPr>
          <w:rFonts w:asciiTheme="minorBidi" w:eastAsia="Times New Roman" w:hAnsiTheme="minorBidi"/>
          <w:color w:val="000000"/>
          <w:sz w:val="24"/>
          <w:szCs w:val="24"/>
          <w:rtl/>
        </w:rPr>
        <w:t>ا 7102 سرير</w:t>
      </w:r>
      <w:r w:rsidRPr="00F843D7">
        <w:rPr>
          <w:rFonts w:asciiTheme="minorBidi" w:eastAsia="Times New Roman" w:hAnsiTheme="minorBidi"/>
          <w:color w:val="000000"/>
          <w:sz w:val="24"/>
          <w:szCs w:val="24"/>
          <w:rtl/>
        </w:rPr>
        <w:t xml:space="preserve">، وللأمراض المتوطنة 26 من العيادات الخارجية و100 مستشفى سعتها 2040 </w:t>
      </w:r>
      <w:r w:rsidR="005F53A1" w:rsidRPr="00F843D7">
        <w:rPr>
          <w:rFonts w:asciiTheme="minorBidi" w:eastAsia="Times New Roman" w:hAnsiTheme="minorBidi" w:hint="cs"/>
          <w:color w:val="000000"/>
          <w:sz w:val="24"/>
          <w:szCs w:val="24"/>
          <w:rtl/>
        </w:rPr>
        <w:t>سرير،</w:t>
      </w:r>
      <w:r w:rsidRPr="00F843D7">
        <w:rPr>
          <w:rFonts w:asciiTheme="minorBidi" w:eastAsia="Times New Roman" w:hAnsiTheme="minorBidi"/>
          <w:color w:val="000000"/>
          <w:sz w:val="24"/>
          <w:szCs w:val="24"/>
          <w:rtl/>
        </w:rPr>
        <w:t xml:space="preserve"> ولمكافحة الجذام 42 من </w:t>
      </w:r>
      <w:r w:rsidR="00624C56" w:rsidRPr="00F843D7">
        <w:rPr>
          <w:rFonts w:asciiTheme="minorBidi" w:eastAsia="Times New Roman" w:hAnsiTheme="minorBidi"/>
          <w:color w:val="000000"/>
          <w:sz w:val="24"/>
          <w:szCs w:val="24"/>
          <w:rtl/>
        </w:rPr>
        <w:t>العيادات</w:t>
      </w:r>
      <w:r w:rsidRPr="00F843D7">
        <w:rPr>
          <w:rFonts w:asciiTheme="minorBidi" w:eastAsia="Times New Roman" w:hAnsiTheme="minorBidi"/>
          <w:color w:val="000000"/>
          <w:sz w:val="24"/>
          <w:szCs w:val="24"/>
          <w:rtl/>
        </w:rPr>
        <w:t xml:space="preserve"> الخارجية و9 مستشفيات سعتها 1850 </w:t>
      </w:r>
      <w:r w:rsidR="005F53A1" w:rsidRPr="00F843D7">
        <w:rPr>
          <w:rFonts w:asciiTheme="minorBidi" w:eastAsia="Times New Roman" w:hAnsiTheme="minorBidi" w:hint="cs"/>
          <w:color w:val="000000"/>
          <w:sz w:val="24"/>
          <w:szCs w:val="24"/>
          <w:rtl/>
        </w:rPr>
        <w:t>سرير،</w:t>
      </w:r>
      <w:r w:rsidRPr="00F843D7">
        <w:rPr>
          <w:rFonts w:asciiTheme="minorBidi" w:eastAsia="Times New Roman" w:hAnsiTheme="minorBidi"/>
          <w:color w:val="000000"/>
          <w:sz w:val="24"/>
          <w:szCs w:val="24"/>
          <w:rtl/>
        </w:rPr>
        <w:t xml:space="preserve"> وللمجموعات الصحية العامة 66 عيادة خارجية و166 مستشفى بها 2644 سرير، </w:t>
      </w:r>
      <w:r w:rsidR="005F53A1">
        <w:rPr>
          <w:rFonts w:asciiTheme="minorBidi" w:eastAsia="Times New Roman" w:hAnsiTheme="minorBidi" w:hint="cs"/>
          <w:color w:val="000000"/>
          <w:sz w:val="24"/>
          <w:szCs w:val="24"/>
          <w:rtl/>
        </w:rPr>
        <w:t>أ</w:t>
      </w:r>
      <w:r w:rsidRPr="00F843D7">
        <w:rPr>
          <w:rFonts w:asciiTheme="minorBidi" w:eastAsia="Times New Roman" w:hAnsiTheme="minorBidi"/>
          <w:color w:val="000000"/>
          <w:sz w:val="24"/>
          <w:szCs w:val="24"/>
          <w:rtl/>
        </w:rPr>
        <w:t xml:space="preserve">ما المجموعات الصحية غير العامة فعدد المستشفيات بها يبلغ 29 مستشفى بها 754 </w:t>
      </w:r>
      <w:r w:rsidR="005F53A1" w:rsidRPr="00F843D7">
        <w:rPr>
          <w:rFonts w:asciiTheme="minorBidi" w:eastAsia="Times New Roman" w:hAnsiTheme="minorBidi" w:hint="cs"/>
          <w:color w:val="000000"/>
          <w:sz w:val="24"/>
          <w:szCs w:val="24"/>
          <w:rtl/>
        </w:rPr>
        <w:t>سرير.</w:t>
      </w:r>
    </w:p>
    <w:p w:rsidR="005F53A1" w:rsidRDefault="005F53A1">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3D2F7F" w:rsidRPr="00624C56" w:rsidRDefault="003D2F7F" w:rsidP="005F53A1">
      <w:pPr>
        <w:tabs>
          <w:tab w:val="left" w:pos="2494"/>
        </w:tabs>
        <w:bidi/>
        <w:spacing w:after="120" w:line="360" w:lineRule="auto"/>
        <w:ind w:left="-810" w:right="-270"/>
        <w:jc w:val="both"/>
        <w:rPr>
          <w:rFonts w:ascii="Open Sans" w:eastAsia="Times New Roman" w:hAnsi="Open Sans" w:cs="Times New Roman"/>
          <w:color w:val="000000"/>
          <w:sz w:val="24"/>
          <w:szCs w:val="24"/>
          <w:rtl/>
        </w:rPr>
      </w:pPr>
      <w:r w:rsidRPr="00F843D7">
        <w:rPr>
          <w:rFonts w:asciiTheme="minorBidi" w:eastAsia="Times New Roman" w:hAnsiTheme="minorBidi"/>
          <w:color w:val="000000"/>
          <w:sz w:val="24"/>
          <w:szCs w:val="24"/>
          <w:rtl/>
        </w:rPr>
        <w:lastRenderedPageBreak/>
        <w:t xml:space="preserve"> كما أن لرعا</w:t>
      </w:r>
      <w:r w:rsidR="005F53A1">
        <w:rPr>
          <w:rFonts w:asciiTheme="minorBidi" w:eastAsia="Times New Roman" w:hAnsiTheme="minorBidi"/>
          <w:color w:val="000000"/>
          <w:sz w:val="24"/>
          <w:szCs w:val="24"/>
          <w:rtl/>
        </w:rPr>
        <w:t>ية الطفل 78 مستشفى بها 259 سرير</w:t>
      </w:r>
      <w:r w:rsidRPr="00F843D7">
        <w:rPr>
          <w:rFonts w:asciiTheme="minorBidi" w:eastAsia="Times New Roman" w:hAnsiTheme="minorBidi"/>
          <w:color w:val="000000"/>
          <w:sz w:val="24"/>
          <w:szCs w:val="24"/>
          <w:rtl/>
        </w:rPr>
        <w:t>، والأمراض العصبية مستشفيا</w:t>
      </w:r>
      <w:r w:rsidR="005F53A1">
        <w:rPr>
          <w:rFonts w:asciiTheme="minorBidi" w:eastAsia="Times New Roman" w:hAnsiTheme="minorBidi" w:hint="cs"/>
          <w:color w:val="000000"/>
          <w:sz w:val="24"/>
          <w:szCs w:val="24"/>
          <w:rtl/>
        </w:rPr>
        <w:t>ن</w:t>
      </w:r>
      <w:r w:rsidR="005F53A1">
        <w:rPr>
          <w:rFonts w:asciiTheme="minorBidi" w:eastAsia="Times New Roman" w:hAnsiTheme="minorBidi"/>
          <w:color w:val="000000"/>
          <w:sz w:val="24"/>
          <w:szCs w:val="24"/>
          <w:rtl/>
        </w:rPr>
        <w:t xml:space="preserve"> بهما 3334 سرير</w:t>
      </w:r>
      <w:r w:rsidRPr="00F843D7">
        <w:rPr>
          <w:rFonts w:asciiTheme="minorBidi" w:eastAsia="Times New Roman" w:hAnsiTheme="minorBidi"/>
          <w:color w:val="000000"/>
          <w:sz w:val="24"/>
          <w:szCs w:val="24"/>
          <w:rtl/>
        </w:rPr>
        <w:t>، والرمد 112 مستشفى بها 2494 سرير ، وللأمراض التناسلية 41 عيادة خارجية ومستشفيان بهما 100 سرير والحميات 34 مستشفى بها 4220</w:t>
      </w:r>
      <w:r w:rsidR="005F53A1">
        <w:rPr>
          <w:rFonts w:asciiTheme="minorBidi" w:eastAsia="Times New Roman" w:hAnsiTheme="minorBidi" w:hint="cs"/>
          <w:color w:val="000000"/>
          <w:sz w:val="24"/>
          <w:szCs w:val="24"/>
          <w:rtl/>
        </w:rPr>
        <w:t xml:space="preserve"> </w:t>
      </w:r>
      <w:r w:rsidRPr="00F843D7">
        <w:rPr>
          <w:rFonts w:asciiTheme="minorBidi" w:eastAsia="Times New Roman" w:hAnsiTheme="minorBidi"/>
          <w:color w:val="000000"/>
          <w:sz w:val="24"/>
          <w:szCs w:val="24"/>
          <w:rtl/>
        </w:rPr>
        <w:t xml:space="preserve">سرير ، </w:t>
      </w:r>
      <w:r w:rsidR="005F53A1">
        <w:rPr>
          <w:rFonts w:asciiTheme="minorBidi" w:eastAsia="Times New Roman" w:hAnsiTheme="minorBidi" w:hint="cs"/>
          <w:color w:val="000000"/>
          <w:sz w:val="24"/>
          <w:szCs w:val="24"/>
          <w:rtl/>
        </w:rPr>
        <w:t>أ</w:t>
      </w:r>
      <w:r w:rsidRPr="00F843D7">
        <w:rPr>
          <w:rFonts w:asciiTheme="minorBidi" w:eastAsia="Times New Roman" w:hAnsiTheme="minorBidi"/>
          <w:color w:val="000000"/>
          <w:sz w:val="24"/>
          <w:szCs w:val="24"/>
          <w:rtl/>
        </w:rPr>
        <w:t>ما الصحة المدرسية فيوجد لها 38 عيادة خارجية ومستشفيان بهما 170 سرير ، كما يتبع مصلحة السجون 19 مستشفى بهما 722 سرير ، ويوجد من المستشفيات الجامعية 8 مستشفيات بهما 4957 سرير ، ولسلاح الحدود 10 مستشفيات بها 142 سرير ، ويتبع وزارة الأوقاف 5 عيادات خارجية و 5 مستشفيات عامة بها 726 سرير وعيادت</w:t>
      </w:r>
      <w:r w:rsidR="005F53A1">
        <w:rPr>
          <w:rFonts w:asciiTheme="minorBidi" w:eastAsia="Times New Roman" w:hAnsiTheme="minorBidi"/>
          <w:color w:val="000000"/>
          <w:sz w:val="24"/>
          <w:szCs w:val="24"/>
          <w:rtl/>
        </w:rPr>
        <w:t xml:space="preserve">ين خارجيتين للرمد بجانب </w:t>
      </w:r>
      <w:r w:rsidR="005F53A1">
        <w:rPr>
          <w:rFonts w:asciiTheme="minorBidi" w:eastAsia="Times New Roman" w:hAnsiTheme="minorBidi" w:hint="cs"/>
          <w:color w:val="000000"/>
          <w:sz w:val="24"/>
          <w:szCs w:val="24"/>
          <w:rtl/>
        </w:rPr>
        <w:t>مستشفيين</w:t>
      </w:r>
      <w:r w:rsidRPr="00F843D7">
        <w:rPr>
          <w:rFonts w:asciiTheme="minorBidi" w:eastAsia="Times New Roman" w:hAnsiTheme="minorBidi"/>
          <w:color w:val="000000"/>
          <w:sz w:val="24"/>
          <w:szCs w:val="24"/>
          <w:rtl/>
        </w:rPr>
        <w:t xml:space="preserve"> بهما 120 سرير ،</w:t>
      </w:r>
      <w:r w:rsidRPr="00624C56">
        <w:rPr>
          <w:rFonts w:ascii="Open Sans" w:eastAsia="Times New Roman" w:hAnsi="Open Sans" w:cs="Times New Roman" w:hint="cs"/>
          <w:color w:val="000000"/>
          <w:sz w:val="24"/>
          <w:szCs w:val="24"/>
          <w:rtl/>
        </w:rPr>
        <w:t xml:space="preserve"> ويبلغ عدد مستوصفات الدرن 46 بدون </w:t>
      </w:r>
      <w:r w:rsidR="005F53A1">
        <w:rPr>
          <w:rFonts w:ascii="Open Sans" w:eastAsia="Times New Roman" w:hAnsi="Open Sans" w:cs="Times New Roman" w:hint="cs"/>
          <w:color w:val="000000"/>
          <w:sz w:val="24"/>
          <w:szCs w:val="24"/>
          <w:rtl/>
        </w:rPr>
        <w:t>أ</w:t>
      </w:r>
      <w:r w:rsidRPr="00624C56">
        <w:rPr>
          <w:rFonts w:ascii="Open Sans" w:eastAsia="Times New Roman" w:hAnsi="Open Sans" w:cs="Times New Roman" w:hint="cs"/>
          <w:color w:val="000000"/>
          <w:sz w:val="24"/>
          <w:szCs w:val="24"/>
          <w:rtl/>
        </w:rPr>
        <w:t xml:space="preserve">سرة و 29 بها أسرة كما يوجد 10 مستشفيات بها 4767 سرير ، وذلك </w:t>
      </w:r>
      <w:r w:rsidR="00624C56" w:rsidRPr="00624C56">
        <w:rPr>
          <w:rFonts w:ascii="Open Sans" w:eastAsia="Times New Roman" w:hAnsi="Open Sans" w:cs="Times New Roman" w:hint="cs"/>
          <w:color w:val="000000"/>
          <w:sz w:val="24"/>
          <w:szCs w:val="24"/>
          <w:rtl/>
        </w:rPr>
        <w:t>باعتبار</w:t>
      </w:r>
      <w:r w:rsidRPr="00624C56">
        <w:rPr>
          <w:rFonts w:ascii="Open Sans" w:eastAsia="Times New Roman" w:hAnsi="Open Sans" w:cs="Times New Roman" w:hint="cs"/>
          <w:color w:val="000000"/>
          <w:sz w:val="24"/>
          <w:szCs w:val="24"/>
          <w:rtl/>
        </w:rPr>
        <w:t xml:space="preserve"> 0,4 سرير لكل ألف نسمة ، وبعد التخطيط </w:t>
      </w:r>
      <w:r w:rsidR="00624C56" w:rsidRPr="00624C56">
        <w:rPr>
          <w:rFonts w:ascii="Open Sans" w:eastAsia="Times New Roman" w:hAnsi="Open Sans" w:cs="Times New Roman" w:hint="cs"/>
          <w:color w:val="000000"/>
          <w:sz w:val="24"/>
          <w:szCs w:val="24"/>
          <w:rtl/>
        </w:rPr>
        <w:t>الصحي</w:t>
      </w:r>
      <w:r w:rsidRPr="00624C56">
        <w:rPr>
          <w:rFonts w:ascii="Open Sans" w:eastAsia="Times New Roman" w:hAnsi="Open Sans" w:cs="Times New Roman" w:hint="cs"/>
          <w:color w:val="000000"/>
          <w:sz w:val="24"/>
          <w:szCs w:val="24"/>
          <w:rtl/>
        </w:rPr>
        <w:t xml:space="preserve"> 27550 سرير لخدمة السكان وذلك بمعدل سرير لكل الف نسمة.</w:t>
      </w:r>
    </w:p>
    <w:p w:rsidR="00624C56" w:rsidRPr="005F53A1" w:rsidRDefault="003D2F7F" w:rsidP="005F53A1">
      <w:pPr>
        <w:tabs>
          <w:tab w:val="left" w:pos="2494"/>
        </w:tabs>
        <w:bidi/>
        <w:spacing w:after="120" w:line="360" w:lineRule="auto"/>
        <w:ind w:left="-810" w:right="-270" w:hanging="990"/>
        <w:jc w:val="both"/>
        <w:rPr>
          <w:rFonts w:asciiTheme="minorBidi" w:eastAsia="Times New Roman" w:hAnsiTheme="minorBidi"/>
          <w:color w:val="000000"/>
          <w:sz w:val="24"/>
          <w:szCs w:val="24"/>
        </w:rPr>
      </w:pPr>
      <w:r w:rsidRPr="00624C56">
        <w:rPr>
          <w:rFonts w:ascii="Open Sans" w:eastAsia="Times New Roman" w:hAnsi="Open Sans" w:cs="Times New Roman" w:hint="cs"/>
          <w:color w:val="000000"/>
          <w:sz w:val="24"/>
          <w:szCs w:val="24"/>
          <w:rtl/>
        </w:rPr>
        <w:tab/>
      </w:r>
      <w:r w:rsidRPr="005F53A1">
        <w:rPr>
          <w:rFonts w:asciiTheme="minorBidi" w:eastAsia="Times New Roman" w:hAnsiTheme="minorBidi" w:hint="cs"/>
          <w:color w:val="000000"/>
          <w:sz w:val="24"/>
          <w:szCs w:val="24"/>
          <w:rtl/>
        </w:rPr>
        <w:t xml:space="preserve">والتخطيط </w:t>
      </w:r>
      <w:r w:rsidR="00624C56" w:rsidRPr="005F53A1">
        <w:rPr>
          <w:rFonts w:asciiTheme="minorBidi" w:eastAsia="Times New Roman" w:hAnsiTheme="minorBidi" w:hint="cs"/>
          <w:color w:val="000000"/>
          <w:sz w:val="24"/>
          <w:szCs w:val="24"/>
          <w:rtl/>
        </w:rPr>
        <w:t>الصحي</w:t>
      </w:r>
      <w:r w:rsidRPr="005F53A1">
        <w:rPr>
          <w:rFonts w:asciiTheme="minorBidi" w:eastAsia="Times New Roman" w:hAnsiTheme="minorBidi" w:hint="cs"/>
          <w:color w:val="000000"/>
          <w:sz w:val="24"/>
          <w:szCs w:val="24"/>
          <w:rtl/>
        </w:rPr>
        <w:t xml:space="preserve"> مثل التخطيط </w:t>
      </w:r>
      <w:r w:rsidR="00624C56" w:rsidRPr="005F53A1">
        <w:rPr>
          <w:rFonts w:asciiTheme="minorBidi" w:eastAsia="Times New Roman" w:hAnsiTheme="minorBidi" w:hint="cs"/>
          <w:color w:val="000000"/>
          <w:sz w:val="24"/>
          <w:szCs w:val="24"/>
          <w:rtl/>
        </w:rPr>
        <w:t>الثقافي</w:t>
      </w:r>
      <w:r w:rsidRPr="005F53A1">
        <w:rPr>
          <w:rFonts w:asciiTheme="minorBidi" w:eastAsia="Times New Roman" w:hAnsiTheme="minorBidi" w:hint="cs"/>
          <w:color w:val="000000"/>
          <w:sz w:val="24"/>
          <w:szCs w:val="24"/>
          <w:rtl/>
        </w:rPr>
        <w:t xml:space="preserve"> يجب أن يبنى على </w:t>
      </w:r>
      <w:r w:rsidR="005F53A1">
        <w:rPr>
          <w:rFonts w:asciiTheme="minorBidi" w:eastAsia="Times New Roman" w:hAnsiTheme="minorBidi" w:hint="cs"/>
          <w:color w:val="000000"/>
          <w:sz w:val="24"/>
          <w:szCs w:val="24"/>
          <w:rtl/>
        </w:rPr>
        <w:t>أ</w:t>
      </w:r>
      <w:r w:rsidRPr="005F53A1">
        <w:rPr>
          <w:rFonts w:asciiTheme="minorBidi" w:eastAsia="Times New Roman" w:hAnsiTheme="minorBidi" w:hint="cs"/>
          <w:color w:val="000000"/>
          <w:sz w:val="24"/>
          <w:szCs w:val="24"/>
          <w:rtl/>
        </w:rPr>
        <w:t xml:space="preserve">ساس من التخطيط </w:t>
      </w:r>
      <w:r w:rsidR="00624C56" w:rsidRPr="005F53A1">
        <w:rPr>
          <w:rFonts w:asciiTheme="minorBidi" w:eastAsia="Times New Roman" w:hAnsiTheme="minorBidi" w:hint="cs"/>
          <w:color w:val="000000"/>
          <w:sz w:val="24"/>
          <w:szCs w:val="24"/>
          <w:rtl/>
        </w:rPr>
        <w:t>الإقليمي</w:t>
      </w:r>
      <w:r w:rsidRPr="005F53A1">
        <w:rPr>
          <w:rFonts w:asciiTheme="minorBidi" w:eastAsia="Times New Roman" w:hAnsiTheme="minorBidi" w:hint="cs"/>
          <w:color w:val="000000"/>
          <w:sz w:val="24"/>
          <w:szCs w:val="24"/>
          <w:rtl/>
        </w:rPr>
        <w:t xml:space="preserve"> السليم للمناطق أو المحافظات حتى يتوفر لكل مجموعة من السكان خدماتهم </w:t>
      </w:r>
      <w:r w:rsidR="005F53A1" w:rsidRPr="005F53A1">
        <w:rPr>
          <w:rFonts w:asciiTheme="minorBidi" w:eastAsia="Times New Roman" w:hAnsiTheme="minorBidi" w:hint="cs"/>
          <w:color w:val="000000"/>
          <w:sz w:val="24"/>
          <w:szCs w:val="24"/>
          <w:rtl/>
        </w:rPr>
        <w:t>الصحية،</w:t>
      </w:r>
      <w:r w:rsidRPr="005F53A1">
        <w:rPr>
          <w:rFonts w:asciiTheme="minorBidi" w:eastAsia="Times New Roman" w:hAnsiTheme="minorBidi" w:hint="cs"/>
          <w:color w:val="000000"/>
          <w:sz w:val="24"/>
          <w:szCs w:val="24"/>
          <w:rtl/>
        </w:rPr>
        <w:t xml:space="preserve"> ومستشفيات المدينة لا تخدم المدينة فقط ولكنها </w:t>
      </w:r>
      <w:r w:rsidR="00624C56" w:rsidRPr="005F53A1">
        <w:rPr>
          <w:rFonts w:asciiTheme="minorBidi" w:eastAsia="Times New Roman" w:hAnsiTheme="minorBidi" w:hint="cs"/>
          <w:color w:val="000000"/>
          <w:sz w:val="24"/>
          <w:szCs w:val="24"/>
          <w:rtl/>
        </w:rPr>
        <w:t>في</w:t>
      </w:r>
      <w:r w:rsidRPr="005F53A1">
        <w:rPr>
          <w:rFonts w:asciiTheme="minorBidi" w:eastAsia="Times New Roman" w:hAnsiTheme="minorBidi" w:hint="cs"/>
          <w:color w:val="000000"/>
          <w:sz w:val="24"/>
          <w:szCs w:val="24"/>
          <w:rtl/>
        </w:rPr>
        <w:t xml:space="preserve"> الوقت نفسه تخدم ال</w:t>
      </w:r>
      <w:r w:rsidR="005F53A1">
        <w:rPr>
          <w:rFonts w:asciiTheme="minorBidi" w:eastAsia="Times New Roman" w:hAnsiTheme="minorBidi" w:hint="cs"/>
          <w:color w:val="000000"/>
          <w:sz w:val="24"/>
          <w:szCs w:val="24"/>
          <w:rtl/>
        </w:rPr>
        <w:t>إقليم المحيط بها.</w:t>
      </w:r>
      <w:r w:rsidRPr="005F53A1">
        <w:rPr>
          <w:rFonts w:asciiTheme="minorBidi" w:eastAsia="Times New Roman" w:hAnsiTheme="minorBidi" w:hint="cs"/>
          <w:color w:val="000000"/>
          <w:sz w:val="24"/>
          <w:szCs w:val="24"/>
          <w:rtl/>
        </w:rPr>
        <w:t xml:space="preserve"> ولا يقتصر التخطيط </w:t>
      </w:r>
      <w:r w:rsidR="00624C56" w:rsidRPr="005F53A1">
        <w:rPr>
          <w:rFonts w:asciiTheme="minorBidi" w:eastAsia="Times New Roman" w:hAnsiTheme="minorBidi" w:hint="cs"/>
          <w:color w:val="000000"/>
          <w:sz w:val="24"/>
          <w:szCs w:val="24"/>
          <w:rtl/>
        </w:rPr>
        <w:t>الصحي</w:t>
      </w:r>
      <w:r w:rsidRPr="005F53A1">
        <w:rPr>
          <w:rFonts w:asciiTheme="minorBidi" w:eastAsia="Times New Roman" w:hAnsiTheme="minorBidi" w:hint="cs"/>
          <w:color w:val="000000"/>
          <w:sz w:val="24"/>
          <w:szCs w:val="24"/>
          <w:rtl/>
        </w:rPr>
        <w:t xml:space="preserve"> على بناء المستشفيات لغرض العلاج ولكن يجب أن يأخذ </w:t>
      </w:r>
      <w:r w:rsidR="00624C56" w:rsidRPr="005F53A1">
        <w:rPr>
          <w:rFonts w:asciiTheme="minorBidi" w:eastAsia="Times New Roman" w:hAnsiTheme="minorBidi" w:hint="cs"/>
          <w:color w:val="000000"/>
          <w:sz w:val="24"/>
          <w:szCs w:val="24"/>
          <w:rtl/>
        </w:rPr>
        <w:t>في</w:t>
      </w:r>
      <w:r w:rsidRPr="005F53A1">
        <w:rPr>
          <w:rFonts w:asciiTheme="minorBidi" w:eastAsia="Times New Roman" w:hAnsiTheme="minorBidi" w:hint="cs"/>
          <w:color w:val="000000"/>
          <w:sz w:val="24"/>
          <w:szCs w:val="24"/>
          <w:rtl/>
        </w:rPr>
        <w:t xml:space="preserve"> </w:t>
      </w:r>
      <w:r w:rsidR="00624C56" w:rsidRPr="005F53A1">
        <w:rPr>
          <w:rFonts w:asciiTheme="minorBidi" w:eastAsia="Times New Roman" w:hAnsiTheme="minorBidi" w:hint="cs"/>
          <w:color w:val="000000"/>
          <w:sz w:val="24"/>
          <w:szCs w:val="24"/>
          <w:rtl/>
        </w:rPr>
        <w:t>الاعتبار</w:t>
      </w:r>
      <w:r w:rsidRPr="005F53A1">
        <w:rPr>
          <w:rFonts w:asciiTheme="minorBidi" w:eastAsia="Times New Roman" w:hAnsiTheme="minorBidi" w:hint="cs"/>
          <w:color w:val="000000"/>
          <w:sz w:val="24"/>
          <w:szCs w:val="24"/>
          <w:rtl/>
        </w:rPr>
        <w:t xml:space="preserve"> مبدأ </w:t>
      </w:r>
      <w:r w:rsidR="005F53A1" w:rsidRPr="005F53A1">
        <w:rPr>
          <w:rFonts w:asciiTheme="minorBidi" w:eastAsia="Times New Roman" w:hAnsiTheme="minorBidi" w:hint="cs"/>
          <w:color w:val="000000"/>
          <w:sz w:val="24"/>
          <w:szCs w:val="24"/>
          <w:rtl/>
        </w:rPr>
        <w:t>الوقاية،</w:t>
      </w:r>
      <w:r w:rsidRPr="005F53A1">
        <w:rPr>
          <w:rFonts w:asciiTheme="minorBidi" w:eastAsia="Times New Roman" w:hAnsiTheme="minorBidi" w:hint="cs"/>
          <w:color w:val="000000"/>
          <w:sz w:val="24"/>
          <w:szCs w:val="24"/>
          <w:rtl/>
        </w:rPr>
        <w:t xml:space="preserve"> وهذا لا يتأتى إلا بنشر </w:t>
      </w:r>
      <w:r w:rsidR="005F53A1" w:rsidRPr="005F53A1">
        <w:rPr>
          <w:rFonts w:asciiTheme="minorBidi" w:eastAsia="Times New Roman" w:hAnsiTheme="minorBidi" w:hint="cs"/>
          <w:color w:val="000000"/>
          <w:sz w:val="24"/>
          <w:szCs w:val="24"/>
          <w:rtl/>
        </w:rPr>
        <w:t>الوعي</w:t>
      </w:r>
      <w:r w:rsidRPr="005F53A1">
        <w:rPr>
          <w:rFonts w:asciiTheme="minorBidi" w:eastAsia="Times New Roman" w:hAnsiTheme="minorBidi" w:hint="cs"/>
          <w:color w:val="000000"/>
          <w:sz w:val="24"/>
          <w:szCs w:val="24"/>
          <w:rtl/>
        </w:rPr>
        <w:t xml:space="preserve"> </w:t>
      </w:r>
      <w:r w:rsidR="00624C56" w:rsidRPr="005F53A1">
        <w:rPr>
          <w:rFonts w:asciiTheme="minorBidi" w:eastAsia="Times New Roman" w:hAnsiTheme="minorBidi" w:hint="cs"/>
          <w:color w:val="000000"/>
          <w:sz w:val="24"/>
          <w:szCs w:val="24"/>
          <w:rtl/>
        </w:rPr>
        <w:t>الصحي</w:t>
      </w:r>
      <w:r w:rsidRPr="005F53A1">
        <w:rPr>
          <w:rFonts w:asciiTheme="minorBidi" w:eastAsia="Times New Roman" w:hAnsiTheme="minorBidi" w:hint="cs"/>
          <w:color w:val="000000"/>
          <w:sz w:val="24"/>
          <w:szCs w:val="24"/>
          <w:rtl/>
        </w:rPr>
        <w:t xml:space="preserve"> </w:t>
      </w:r>
      <w:proofErr w:type="spellStart"/>
      <w:r w:rsidR="00624C56" w:rsidRPr="005F53A1">
        <w:rPr>
          <w:rFonts w:asciiTheme="minorBidi" w:eastAsia="Times New Roman" w:hAnsiTheme="minorBidi" w:hint="cs"/>
          <w:color w:val="000000"/>
          <w:sz w:val="24"/>
          <w:szCs w:val="24"/>
          <w:rtl/>
        </w:rPr>
        <w:t>والنظاف</w:t>
      </w:r>
      <w:r w:rsidR="005F53A1">
        <w:rPr>
          <w:rFonts w:asciiTheme="minorBidi" w:eastAsia="Times New Roman" w:hAnsiTheme="minorBidi" w:hint="cs"/>
          <w:color w:val="000000"/>
          <w:sz w:val="24"/>
          <w:szCs w:val="24"/>
          <w:rtl/>
        </w:rPr>
        <w:t>ي</w:t>
      </w:r>
      <w:proofErr w:type="spellEnd"/>
      <w:r w:rsidRPr="005F53A1">
        <w:rPr>
          <w:rFonts w:asciiTheme="minorBidi" w:eastAsia="Times New Roman" w:hAnsiTheme="minorBidi" w:hint="cs"/>
          <w:color w:val="000000"/>
          <w:sz w:val="24"/>
          <w:szCs w:val="24"/>
          <w:rtl/>
        </w:rPr>
        <w:t xml:space="preserve"> بين سكان المدن حتى يشتركوا </w:t>
      </w:r>
      <w:r w:rsidR="005F53A1" w:rsidRPr="005F53A1">
        <w:rPr>
          <w:rFonts w:asciiTheme="minorBidi" w:eastAsia="Times New Roman" w:hAnsiTheme="minorBidi" w:hint="cs"/>
          <w:color w:val="000000"/>
          <w:sz w:val="24"/>
          <w:szCs w:val="24"/>
          <w:rtl/>
        </w:rPr>
        <w:t>في</w:t>
      </w:r>
      <w:r w:rsidRPr="005F53A1">
        <w:rPr>
          <w:rFonts w:asciiTheme="minorBidi" w:eastAsia="Times New Roman" w:hAnsiTheme="minorBidi" w:hint="cs"/>
          <w:color w:val="000000"/>
          <w:sz w:val="24"/>
          <w:szCs w:val="24"/>
          <w:rtl/>
        </w:rPr>
        <w:t xml:space="preserve"> نظافة مدنهم ويشاركوا الدولة </w:t>
      </w:r>
      <w:r w:rsidR="00624C56" w:rsidRPr="005F53A1">
        <w:rPr>
          <w:rFonts w:asciiTheme="minorBidi" w:eastAsia="Times New Roman" w:hAnsiTheme="minorBidi" w:hint="cs"/>
          <w:color w:val="000000"/>
          <w:sz w:val="24"/>
          <w:szCs w:val="24"/>
          <w:rtl/>
        </w:rPr>
        <w:t>في</w:t>
      </w:r>
      <w:r w:rsidRPr="005F53A1">
        <w:rPr>
          <w:rFonts w:asciiTheme="minorBidi" w:eastAsia="Times New Roman" w:hAnsiTheme="minorBidi" w:hint="cs"/>
          <w:color w:val="000000"/>
          <w:sz w:val="24"/>
          <w:szCs w:val="24"/>
          <w:rtl/>
        </w:rPr>
        <w:t xml:space="preserve"> مسئولية </w:t>
      </w:r>
      <w:r w:rsidR="005F53A1" w:rsidRPr="005F53A1">
        <w:rPr>
          <w:rFonts w:asciiTheme="minorBidi" w:eastAsia="Times New Roman" w:hAnsiTheme="minorBidi" w:hint="cs"/>
          <w:color w:val="000000"/>
          <w:sz w:val="24"/>
          <w:szCs w:val="24"/>
          <w:rtl/>
        </w:rPr>
        <w:t>الوقاية،</w:t>
      </w:r>
      <w:r w:rsidRPr="005F53A1">
        <w:rPr>
          <w:rFonts w:asciiTheme="minorBidi" w:eastAsia="Times New Roman" w:hAnsiTheme="minorBidi" w:hint="cs"/>
          <w:color w:val="000000"/>
          <w:sz w:val="24"/>
          <w:szCs w:val="24"/>
          <w:rtl/>
        </w:rPr>
        <w:t xml:space="preserve"> وللتعليم والثقافة الصحية دورها الفعال </w:t>
      </w:r>
      <w:r w:rsidR="005F53A1" w:rsidRPr="005F53A1">
        <w:rPr>
          <w:rFonts w:asciiTheme="minorBidi" w:eastAsia="Times New Roman" w:hAnsiTheme="minorBidi" w:hint="cs"/>
          <w:color w:val="000000"/>
          <w:sz w:val="24"/>
          <w:szCs w:val="24"/>
          <w:rtl/>
        </w:rPr>
        <w:t>في</w:t>
      </w:r>
      <w:r w:rsidRPr="005F53A1">
        <w:rPr>
          <w:rFonts w:asciiTheme="minorBidi" w:eastAsia="Times New Roman" w:hAnsiTheme="minorBidi" w:hint="cs"/>
          <w:color w:val="000000"/>
          <w:sz w:val="24"/>
          <w:szCs w:val="24"/>
          <w:rtl/>
        </w:rPr>
        <w:t xml:space="preserve"> هذا </w:t>
      </w:r>
      <w:r w:rsidR="005F53A1" w:rsidRPr="005F53A1">
        <w:rPr>
          <w:rFonts w:asciiTheme="minorBidi" w:eastAsia="Times New Roman" w:hAnsiTheme="minorBidi" w:hint="cs"/>
          <w:color w:val="000000"/>
          <w:sz w:val="24"/>
          <w:szCs w:val="24"/>
          <w:rtl/>
        </w:rPr>
        <w:t>المجال.</w:t>
      </w:r>
      <w:r w:rsidR="00624C56" w:rsidRPr="005F53A1">
        <w:rPr>
          <w:rFonts w:asciiTheme="minorBidi" w:eastAsia="Times New Roman" w:hAnsiTheme="minorBidi" w:hint="cs"/>
          <w:color w:val="000000"/>
          <w:sz w:val="24"/>
          <w:szCs w:val="24"/>
          <w:rtl/>
        </w:rPr>
        <w:t xml:space="preserve"> </w:t>
      </w:r>
    </w:p>
    <w:p w:rsidR="00624C56" w:rsidRPr="00DD617B" w:rsidRDefault="00624C56" w:rsidP="00DD617B">
      <w:pPr>
        <w:tabs>
          <w:tab w:val="left" w:pos="2494"/>
        </w:tabs>
        <w:bidi/>
        <w:spacing w:after="120" w:line="360" w:lineRule="auto"/>
        <w:ind w:left="-810" w:right="-270"/>
        <w:jc w:val="both"/>
        <w:rPr>
          <w:rFonts w:asciiTheme="minorBidi" w:eastAsia="Times New Roman" w:hAnsiTheme="minorBidi"/>
          <w:b/>
          <w:bCs/>
          <w:color w:val="000000"/>
          <w:sz w:val="24"/>
          <w:szCs w:val="24"/>
        </w:rPr>
      </w:pPr>
      <w:r w:rsidRPr="00DD617B">
        <w:rPr>
          <w:rFonts w:asciiTheme="minorBidi" w:eastAsia="Times New Roman" w:hAnsiTheme="minorBidi" w:hint="cs"/>
          <w:b/>
          <w:bCs/>
          <w:color w:val="000000"/>
          <w:sz w:val="24"/>
          <w:szCs w:val="24"/>
          <w:rtl/>
        </w:rPr>
        <w:t xml:space="preserve">الخدمات الاجتماعية: </w:t>
      </w:r>
    </w:p>
    <w:p w:rsidR="00DD617B" w:rsidRDefault="003D2F7F" w:rsidP="00DD617B">
      <w:pPr>
        <w:tabs>
          <w:tab w:val="left" w:pos="2494"/>
        </w:tabs>
        <w:bidi/>
        <w:spacing w:after="120" w:line="360" w:lineRule="auto"/>
        <w:ind w:left="-810" w:right="-270"/>
        <w:jc w:val="both"/>
        <w:rPr>
          <w:rFonts w:asciiTheme="minorBidi" w:eastAsia="Times New Roman" w:hAnsiTheme="minorBidi"/>
          <w:color w:val="000000"/>
          <w:sz w:val="24"/>
          <w:szCs w:val="24"/>
          <w:rtl/>
        </w:rPr>
      </w:pPr>
      <w:r w:rsidRPr="00DD617B">
        <w:rPr>
          <w:rFonts w:asciiTheme="minorBidi" w:eastAsia="Times New Roman" w:hAnsiTheme="minorBidi" w:hint="cs"/>
          <w:color w:val="000000"/>
          <w:sz w:val="24"/>
          <w:szCs w:val="24"/>
          <w:rtl/>
        </w:rPr>
        <w:t xml:space="preserve">وإذا </w:t>
      </w:r>
      <w:r w:rsidR="00DD617B">
        <w:rPr>
          <w:rFonts w:asciiTheme="minorBidi" w:eastAsia="Times New Roman" w:hAnsiTheme="minorBidi" w:hint="cs"/>
          <w:color w:val="000000"/>
          <w:sz w:val="24"/>
          <w:szCs w:val="24"/>
          <w:rtl/>
        </w:rPr>
        <w:t>ت</w:t>
      </w:r>
      <w:r w:rsidRPr="00DD617B">
        <w:rPr>
          <w:rFonts w:asciiTheme="minorBidi" w:eastAsia="Times New Roman" w:hAnsiTheme="minorBidi" w:hint="cs"/>
          <w:color w:val="000000"/>
          <w:sz w:val="24"/>
          <w:szCs w:val="24"/>
          <w:rtl/>
        </w:rPr>
        <w:t xml:space="preserve">عرضنا بعد ذلك </w:t>
      </w:r>
      <w:r w:rsidR="00DD617B">
        <w:rPr>
          <w:rFonts w:asciiTheme="minorBidi" w:eastAsia="Times New Roman" w:hAnsiTheme="minorBidi" w:hint="cs"/>
          <w:color w:val="000000"/>
          <w:sz w:val="24"/>
          <w:szCs w:val="24"/>
          <w:rtl/>
        </w:rPr>
        <w:t>ل</w:t>
      </w:r>
      <w:r w:rsidRPr="00DD617B">
        <w:rPr>
          <w:rFonts w:asciiTheme="minorBidi" w:eastAsia="Times New Roman" w:hAnsiTheme="minorBidi" w:hint="cs"/>
          <w:color w:val="000000"/>
          <w:sz w:val="24"/>
          <w:szCs w:val="24"/>
          <w:rtl/>
        </w:rPr>
        <w:t xml:space="preserve">موضوع توزيع الخدمات </w:t>
      </w:r>
      <w:r w:rsidR="00624C56" w:rsidRPr="00DD617B">
        <w:rPr>
          <w:rFonts w:asciiTheme="minorBidi" w:eastAsia="Times New Roman" w:hAnsiTheme="minorBidi" w:hint="cs"/>
          <w:color w:val="000000"/>
          <w:sz w:val="24"/>
          <w:szCs w:val="24"/>
          <w:rtl/>
        </w:rPr>
        <w:t>الاجتماعية</w:t>
      </w:r>
      <w:r w:rsidRPr="00DD617B">
        <w:rPr>
          <w:rFonts w:asciiTheme="minorBidi" w:eastAsia="Times New Roman" w:hAnsiTheme="minorBidi" w:hint="cs"/>
          <w:color w:val="000000"/>
          <w:sz w:val="24"/>
          <w:szCs w:val="24"/>
          <w:rtl/>
        </w:rPr>
        <w:t xml:space="preserve"> نجد </w:t>
      </w:r>
      <w:r w:rsidR="00DD617B">
        <w:rPr>
          <w:rFonts w:asciiTheme="minorBidi" w:eastAsia="Times New Roman" w:hAnsiTheme="minorBidi" w:hint="cs"/>
          <w:color w:val="000000"/>
          <w:sz w:val="24"/>
          <w:szCs w:val="24"/>
          <w:rtl/>
        </w:rPr>
        <w:t>أ</w:t>
      </w:r>
      <w:r w:rsidRPr="00DD617B">
        <w:rPr>
          <w:rFonts w:asciiTheme="minorBidi" w:eastAsia="Times New Roman" w:hAnsiTheme="minorBidi" w:hint="cs"/>
          <w:color w:val="000000"/>
          <w:sz w:val="24"/>
          <w:szCs w:val="24"/>
          <w:rtl/>
        </w:rPr>
        <w:t xml:space="preserve">ن الريف </w:t>
      </w:r>
      <w:r w:rsidR="00624C56" w:rsidRPr="00DD617B">
        <w:rPr>
          <w:rFonts w:asciiTheme="minorBidi" w:eastAsia="Times New Roman" w:hAnsiTheme="minorBidi" w:hint="cs"/>
          <w:color w:val="000000"/>
          <w:sz w:val="24"/>
          <w:szCs w:val="24"/>
          <w:rtl/>
        </w:rPr>
        <w:t>المصري</w:t>
      </w:r>
      <w:r w:rsidRPr="00DD617B">
        <w:rPr>
          <w:rFonts w:asciiTheme="minorBidi" w:eastAsia="Times New Roman" w:hAnsiTheme="minorBidi" w:hint="cs"/>
          <w:color w:val="000000"/>
          <w:sz w:val="24"/>
          <w:szCs w:val="24"/>
          <w:rtl/>
        </w:rPr>
        <w:t xml:space="preserve"> قد نال نصيباً كبيراً </w:t>
      </w:r>
      <w:r w:rsidR="00624C56" w:rsidRPr="00DD617B">
        <w:rPr>
          <w:rFonts w:asciiTheme="minorBidi" w:eastAsia="Times New Roman" w:hAnsiTheme="minorBidi" w:hint="cs"/>
          <w:color w:val="000000"/>
          <w:sz w:val="24"/>
          <w:szCs w:val="24"/>
          <w:rtl/>
        </w:rPr>
        <w:t>في</w:t>
      </w:r>
      <w:r w:rsidRPr="00DD617B">
        <w:rPr>
          <w:rFonts w:asciiTheme="minorBidi" w:eastAsia="Times New Roman" w:hAnsiTheme="minorBidi" w:hint="cs"/>
          <w:color w:val="000000"/>
          <w:sz w:val="24"/>
          <w:szCs w:val="24"/>
          <w:rtl/>
        </w:rPr>
        <w:t xml:space="preserve"> صورة المراكز </w:t>
      </w:r>
      <w:r w:rsidR="00624C56" w:rsidRPr="00DD617B">
        <w:rPr>
          <w:rFonts w:asciiTheme="minorBidi" w:eastAsia="Times New Roman" w:hAnsiTheme="minorBidi" w:hint="cs"/>
          <w:color w:val="000000"/>
          <w:sz w:val="24"/>
          <w:szCs w:val="24"/>
          <w:rtl/>
        </w:rPr>
        <w:t>الاجتماعية</w:t>
      </w:r>
      <w:r w:rsidRPr="00DD617B">
        <w:rPr>
          <w:rFonts w:asciiTheme="minorBidi" w:eastAsia="Times New Roman" w:hAnsiTheme="minorBidi" w:hint="cs"/>
          <w:color w:val="000000"/>
          <w:sz w:val="24"/>
          <w:szCs w:val="24"/>
          <w:rtl/>
        </w:rPr>
        <w:t xml:space="preserve"> والوحدات المجمعة </w:t>
      </w:r>
      <w:r w:rsidR="00624C56" w:rsidRPr="00DD617B">
        <w:rPr>
          <w:rFonts w:asciiTheme="minorBidi" w:eastAsia="Times New Roman" w:hAnsiTheme="minorBidi" w:hint="cs"/>
          <w:color w:val="000000"/>
          <w:sz w:val="24"/>
          <w:szCs w:val="24"/>
          <w:rtl/>
        </w:rPr>
        <w:t>التي</w:t>
      </w:r>
      <w:r w:rsidR="00DD617B">
        <w:rPr>
          <w:rFonts w:asciiTheme="minorBidi" w:eastAsia="Times New Roman" w:hAnsiTheme="minorBidi" w:hint="cs"/>
          <w:color w:val="000000"/>
          <w:sz w:val="24"/>
          <w:szCs w:val="24"/>
          <w:rtl/>
        </w:rPr>
        <w:t xml:space="preserve"> تخدم كل منها 15000 نسمة</w:t>
      </w:r>
      <w:r w:rsidRPr="00DD617B">
        <w:rPr>
          <w:rFonts w:asciiTheme="minorBidi" w:eastAsia="Times New Roman" w:hAnsiTheme="minorBidi" w:hint="cs"/>
          <w:color w:val="000000"/>
          <w:sz w:val="24"/>
          <w:szCs w:val="24"/>
          <w:rtl/>
        </w:rPr>
        <w:t xml:space="preserve">، أما مدن الدلتا والصعيد فقد وزعت فيها الخدمات </w:t>
      </w:r>
      <w:r w:rsidR="00624C56" w:rsidRPr="00DD617B">
        <w:rPr>
          <w:rFonts w:asciiTheme="minorBidi" w:eastAsia="Times New Roman" w:hAnsiTheme="minorBidi" w:hint="cs"/>
          <w:color w:val="000000"/>
          <w:sz w:val="24"/>
          <w:szCs w:val="24"/>
          <w:rtl/>
        </w:rPr>
        <w:t>الاجتماعية</w:t>
      </w:r>
      <w:r w:rsidRPr="00DD617B">
        <w:rPr>
          <w:rFonts w:asciiTheme="minorBidi" w:eastAsia="Times New Roman" w:hAnsiTheme="minorBidi" w:hint="cs"/>
          <w:color w:val="000000"/>
          <w:sz w:val="24"/>
          <w:szCs w:val="24"/>
          <w:rtl/>
        </w:rPr>
        <w:t xml:space="preserve"> </w:t>
      </w:r>
      <w:r w:rsidR="00624C56" w:rsidRPr="00DD617B">
        <w:rPr>
          <w:rFonts w:asciiTheme="minorBidi" w:eastAsia="Times New Roman" w:hAnsiTheme="minorBidi" w:hint="cs"/>
          <w:color w:val="000000"/>
          <w:sz w:val="24"/>
          <w:szCs w:val="24"/>
          <w:rtl/>
        </w:rPr>
        <w:t>باعتبارها</w:t>
      </w:r>
      <w:r w:rsidRPr="00DD617B">
        <w:rPr>
          <w:rFonts w:asciiTheme="minorBidi" w:eastAsia="Times New Roman" w:hAnsiTheme="minorBidi" w:hint="cs"/>
          <w:color w:val="000000"/>
          <w:sz w:val="24"/>
          <w:szCs w:val="24"/>
          <w:rtl/>
        </w:rPr>
        <w:t xml:space="preserve"> وحدات كبيرة ولم يبنى هذا التوزيع على أساس تقسيم المدينة إلى احياء أو خلايا سكنية لكل</w:t>
      </w:r>
    </w:p>
    <w:p w:rsidR="00DD617B" w:rsidRDefault="00DD617B">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751091" w:rsidRDefault="00751091" w:rsidP="00DD617B">
      <w:pPr>
        <w:tabs>
          <w:tab w:val="left" w:pos="2494"/>
        </w:tabs>
        <w:bidi/>
        <w:spacing w:after="120" w:line="360" w:lineRule="auto"/>
        <w:ind w:left="-810" w:right="-270"/>
        <w:jc w:val="both"/>
        <w:rPr>
          <w:rFonts w:asciiTheme="minorBidi" w:eastAsia="Times New Roman" w:hAnsiTheme="minorBidi"/>
          <w:color w:val="000000"/>
          <w:sz w:val="24"/>
          <w:szCs w:val="24"/>
          <w:rtl/>
        </w:rPr>
      </w:pPr>
    </w:p>
    <w:p w:rsidR="00624C56" w:rsidRPr="00DD617B" w:rsidRDefault="003D2F7F" w:rsidP="00751091">
      <w:pPr>
        <w:tabs>
          <w:tab w:val="left" w:pos="2494"/>
        </w:tabs>
        <w:bidi/>
        <w:spacing w:after="120" w:line="360" w:lineRule="auto"/>
        <w:ind w:left="-810" w:right="-270"/>
        <w:jc w:val="both"/>
        <w:rPr>
          <w:rFonts w:asciiTheme="minorBidi" w:eastAsia="Times New Roman" w:hAnsiTheme="minorBidi"/>
          <w:color w:val="000000"/>
          <w:sz w:val="24"/>
          <w:szCs w:val="24"/>
        </w:rPr>
      </w:pPr>
      <w:r w:rsidRPr="00DD617B">
        <w:rPr>
          <w:rFonts w:asciiTheme="minorBidi" w:eastAsia="Times New Roman" w:hAnsiTheme="minorBidi" w:hint="cs"/>
          <w:color w:val="000000"/>
          <w:sz w:val="24"/>
          <w:szCs w:val="24"/>
          <w:rtl/>
        </w:rPr>
        <w:t xml:space="preserve"> منها مركزها </w:t>
      </w:r>
      <w:r w:rsidR="00624C56" w:rsidRPr="00DD617B">
        <w:rPr>
          <w:rFonts w:asciiTheme="minorBidi" w:eastAsia="Times New Roman" w:hAnsiTheme="minorBidi" w:hint="cs"/>
          <w:color w:val="000000"/>
          <w:sz w:val="24"/>
          <w:szCs w:val="24"/>
          <w:rtl/>
        </w:rPr>
        <w:t>الاجتماعي</w:t>
      </w:r>
      <w:r w:rsidRPr="00DD617B">
        <w:rPr>
          <w:rFonts w:asciiTheme="minorBidi" w:eastAsia="Times New Roman" w:hAnsiTheme="minorBidi" w:hint="cs"/>
          <w:color w:val="000000"/>
          <w:sz w:val="24"/>
          <w:szCs w:val="24"/>
          <w:rtl/>
        </w:rPr>
        <w:t xml:space="preserve">، الأمر الذى يلاحظه </w:t>
      </w:r>
      <w:r w:rsidR="00624C56" w:rsidRPr="00DD617B">
        <w:rPr>
          <w:rFonts w:asciiTheme="minorBidi" w:eastAsia="Times New Roman" w:hAnsiTheme="minorBidi" w:hint="cs"/>
          <w:color w:val="000000"/>
          <w:sz w:val="24"/>
          <w:szCs w:val="24"/>
          <w:rtl/>
        </w:rPr>
        <w:t>في</w:t>
      </w:r>
      <w:r w:rsidRPr="00DD617B">
        <w:rPr>
          <w:rFonts w:asciiTheme="minorBidi" w:eastAsia="Times New Roman" w:hAnsiTheme="minorBidi" w:hint="cs"/>
          <w:color w:val="000000"/>
          <w:sz w:val="24"/>
          <w:szCs w:val="24"/>
          <w:rtl/>
        </w:rPr>
        <w:t xml:space="preserve"> بعض أحياء القاهرة حيث </w:t>
      </w:r>
      <w:r w:rsidR="00DD617B">
        <w:rPr>
          <w:rFonts w:asciiTheme="minorBidi" w:eastAsia="Times New Roman" w:hAnsiTheme="minorBidi" w:hint="cs"/>
          <w:color w:val="000000"/>
          <w:sz w:val="24"/>
          <w:szCs w:val="24"/>
          <w:rtl/>
        </w:rPr>
        <w:t>أ</w:t>
      </w:r>
      <w:r w:rsidRPr="00DD617B">
        <w:rPr>
          <w:rFonts w:asciiTheme="minorBidi" w:eastAsia="Times New Roman" w:hAnsiTheme="minorBidi" w:hint="cs"/>
          <w:color w:val="000000"/>
          <w:sz w:val="24"/>
          <w:szCs w:val="24"/>
          <w:rtl/>
        </w:rPr>
        <w:t xml:space="preserve">قيمت بعض مراكز الخدمة الاجتماعية والساحات الشعبية ومع ذلك فلا تزال أحياء كثيرة منها محرومة من مثل هذه الخدمات وأصبحت الشوارع </w:t>
      </w:r>
      <w:r w:rsidR="00624C56" w:rsidRPr="00DD617B">
        <w:rPr>
          <w:rFonts w:asciiTheme="minorBidi" w:eastAsia="Times New Roman" w:hAnsiTheme="minorBidi" w:hint="cs"/>
          <w:color w:val="000000"/>
          <w:sz w:val="24"/>
          <w:szCs w:val="24"/>
          <w:rtl/>
        </w:rPr>
        <w:t>في</w:t>
      </w:r>
      <w:r w:rsidRPr="00DD617B">
        <w:rPr>
          <w:rFonts w:asciiTheme="minorBidi" w:eastAsia="Times New Roman" w:hAnsiTheme="minorBidi" w:hint="cs"/>
          <w:color w:val="000000"/>
          <w:sz w:val="24"/>
          <w:szCs w:val="24"/>
          <w:rtl/>
        </w:rPr>
        <w:t xml:space="preserve"> هذا الأحياء مرتعاً للعب الأطفال والشباب على حد سواء ، وإذا كان هناك نقصاً واضحاً </w:t>
      </w:r>
      <w:r w:rsidR="00624C56" w:rsidRPr="00DD617B">
        <w:rPr>
          <w:rFonts w:asciiTheme="minorBidi" w:eastAsia="Times New Roman" w:hAnsiTheme="minorBidi" w:hint="cs"/>
          <w:color w:val="000000"/>
          <w:sz w:val="24"/>
          <w:szCs w:val="24"/>
          <w:rtl/>
        </w:rPr>
        <w:t>في</w:t>
      </w:r>
      <w:r w:rsidRPr="00DD617B">
        <w:rPr>
          <w:rFonts w:asciiTheme="minorBidi" w:eastAsia="Times New Roman" w:hAnsiTheme="minorBidi" w:hint="cs"/>
          <w:color w:val="000000"/>
          <w:sz w:val="24"/>
          <w:szCs w:val="24"/>
          <w:rtl/>
        </w:rPr>
        <w:t xml:space="preserve"> المساحات المناسبة لهذا الغرض فلابد من إشراك المسجد والمدرسة ليقوما بدورهما </w:t>
      </w:r>
      <w:r w:rsidR="00624C56" w:rsidRPr="00DD617B">
        <w:rPr>
          <w:rFonts w:asciiTheme="minorBidi" w:eastAsia="Times New Roman" w:hAnsiTheme="minorBidi" w:hint="cs"/>
          <w:color w:val="000000"/>
          <w:sz w:val="24"/>
          <w:szCs w:val="24"/>
          <w:rtl/>
        </w:rPr>
        <w:t>في</w:t>
      </w:r>
      <w:r w:rsidRPr="00DD617B">
        <w:rPr>
          <w:rFonts w:asciiTheme="minorBidi" w:eastAsia="Times New Roman" w:hAnsiTheme="minorBidi" w:hint="cs"/>
          <w:color w:val="000000"/>
          <w:sz w:val="24"/>
          <w:szCs w:val="24"/>
          <w:rtl/>
        </w:rPr>
        <w:t xml:space="preserve"> توفير الخدمات الاجتماعية والرياضية خاصة </w:t>
      </w:r>
      <w:r w:rsidR="00624C56" w:rsidRPr="00DD617B">
        <w:rPr>
          <w:rFonts w:asciiTheme="minorBidi" w:eastAsia="Times New Roman" w:hAnsiTheme="minorBidi" w:hint="cs"/>
          <w:color w:val="000000"/>
          <w:sz w:val="24"/>
          <w:szCs w:val="24"/>
          <w:rtl/>
        </w:rPr>
        <w:t>في</w:t>
      </w:r>
      <w:r w:rsidRPr="00DD617B">
        <w:rPr>
          <w:rFonts w:asciiTheme="minorBidi" w:eastAsia="Times New Roman" w:hAnsiTheme="minorBidi" w:hint="cs"/>
          <w:color w:val="000000"/>
          <w:sz w:val="24"/>
          <w:szCs w:val="24"/>
          <w:rtl/>
        </w:rPr>
        <w:t xml:space="preserve"> فترة نهاية الأسبوع او </w:t>
      </w:r>
      <w:r w:rsidR="00624C56" w:rsidRPr="00DD617B">
        <w:rPr>
          <w:rFonts w:asciiTheme="minorBidi" w:eastAsia="Times New Roman" w:hAnsiTheme="minorBidi" w:hint="cs"/>
          <w:color w:val="000000"/>
          <w:sz w:val="24"/>
          <w:szCs w:val="24"/>
          <w:rtl/>
        </w:rPr>
        <w:t>في</w:t>
      </w:r>
      <w:r w:rsidRPr="00DD617B">
        <w:rPr>
          <w:rFonts w:asciiTheme="minorBidi" w:eastAsia="Times New Roman" w:hAnsiTheme="minorBidi" w:hint="cs"/>
          <w:color w:val="000000"/>
          <w:sz w:val="24"/>
          <w:szCs w:val="24"/>
          <w:rtl/>
        </w:rPr>
        <w:t xml:space="preserve"> </w:t>
      </w:r>
      <w:proofErr w:type="spellStart"/>
      <w:r w:rsidRPr="00DD617B">
        <w:rPr>
          <w:rFonts w:asciiTheme="minorBidi" w:eastAsia="Times New Roman" w:hAnsiTheme="minorBidi" w:hint="cs"/>
          <w:color w:val="000000"/>
          <w:sz w:val="24"/>
          <w:szCs w:val="24"/>
          <w:rtl/>
        </w:rPr>
        <w:t>الأجازات</w:t>
      </w:r>
      <w:proofErr w:type="spellEnd"/>
      <w:r w:rsidRPr="00DD617B">
        <w:rPr>
          <w:rFonts w:asciiTheme="minorBidi" w:eastAsia="Times New Roman" w:hAnsiTheme="minorBidi" w:hint="cs"/>
          <w:color w:val="000000"/>
          <w:sz w:val="24"/>
          <w:szCs w:val="24"/>
          <w:rtl/>
        </w:rPr>
        <w:t xml:space="preserve"> الرسمية أو العطلة الصيفية ، ولما كانت وظيفة المدرسة لا تقتصر على الخدمات التعليمية فقط فإن ذلك يستدعى تعديل </w:t>
      </w:r>
      <w:r w:rsidR="00624C56" w:rsidRPr="00DD617B">
        <w:rPr>
          <w:rFonts w:asciiTheme="minorBidi" w:eastAsia="Times New Roman" w:hAnsiTheme="minorBidi" w:hint="cs"/>
          <w:color w:val="000000"/>
          <w:sz w:val="24"/>
          <w:szCs w:val="24"/>
          <w:rtl/>
        </w:rPr>
        <w:t>في</w:t>
      </w:r>
      <w:r w:rsidRPr="00DD617B">
        <w:rPr>
          <w:rFonts w:asciiTheme="minorBidi" w:eastAsia="Times New Roman" w:hAnsiTheme="minorBidi" w:hint="cs"/>
          <w:color w:val="000000"/>
          <w:sz w:val="24"/>
          <w:szCs w:val="24"/>
          <w:rtl/>
        </w:rPr>
        <w:t xml:space="preserve"> تصميمها </w:t>
      </w:r>
      <w:r w:rsidR="00624C56" w:rsidRPr="00DD617B">
        <w:rPr>
          <w:rFonts w:asciiTheme="minorBidi" w:eastAsia="Times New Roman" w:hAnsiTheme="minorBidi" w:hint="cs"/>
          <w:color w:val="000000"/>
          <w:sz w:val="24"/>
          <w:szCs w:val="24"/>
          <w:rtl/>
        </w:rPr>
        <w:t>المعماري</w:t>
      </w:r>
      <w:r w:rsidRPr="00DD617B">
        <w:rPr>
          <w:rFonts w:asciiTheme="minorBidi" w:eastAsia="Times New Roman" w:hAnsiTheme="minorBidi" w:hint="cs"/>
          <w:color w:val="000000"/>
          <w:sz w:val="24"/>
          <w:szCs w:val="24"/>
          <w:rtl/>
        </w:rPr>
        <w:t xml:space="preserve"> وفى تقدير المساحة </w:t>
      </w:r>
      <w:r w:rsidR="00624C56" w:rsidRPr="00DD617B">
        <w:rPr>
          <w:rFonts w:asciiTheme="minorBidi" w:eastAsia="Times New Roman" w:hAnsiTheme="minorBidi" w:hint="cs"/>
          <w:color w:val="000000"/>
          <w:sz w:val="24"/>
          <w:szCs w:val="24"/>
          <w:rtl/>
        </w:rPr>
        <w:t>التي</w:t>
      </w:r>
      <w:r w:rsidRPr="00DD617B">
        <w:rPr>
          <w:rFonts w:asciiTheme="minorBidi" w:eastAsia="Times New Roman" w:hAnsiTheme="minorBidi" w:hint="cs"/>
          <w:color w:val="000000"/>
          <w:sz w:val="24"/>
          <w:szCs w:val="24"/>
          <w:rtl/>
        </w:rPr>
        <w:t xml:space="preserve"> تشغلها على ضوء هذا </w:t>
      </w:r>
      <w:r w:rsidR="00624C56" w:rsidRPr="00DD617B">
        <w:rPr>
          <w:rFonts w:asciiTheme="minorBidi" w:eastAsia="Times New Roman" w:hAnsiTheme="minorBidi" w:hint="cs"/>
          <w:color w:val="000000"/>
          <w:sz w:val="24"/>
          <w:szCs w:val="24"/>
          <w:rtl/>
        </w:rPr>
        <w:t>الاعتبار</w:t>
      </w:r>
      <w:r w:rsidRPr="00DD617B">
        <w:rPr>
          <w:rFonts w:asciiTheme="minorBidi" w:eastAsia="Times New Roman" w:hAnsiTheme="minorBidi" w:hint="cs"/>
          <w:color w:val="000000"/>
          <w:sz w:val="24"/>
          <w:szCs w:val="24"/>
          <w:rtl/>
        </w:rPr>
        <w:t xml:space="preserve"> واذا كنا </w:t>
      </w:r>
      <w:r w:rsidR="00624C56" w:rsidRPr="00DD617B">
        <w:rPr>
          <w:rFonts w:asciiTheme="minorBidi" w:eastAsia="Times New Roman" w:hAnsiTheme="minorBidi" w:hint="cs"/>
          <w:color w:val="000000"/>
          <w:sz w:val="24"/>
          <w:szCs w:val="24"/>
          <w:rtl/>
        </w:rPr>
        <w:t>لا نستطي</w:t>
      </w:r>
      <w:r w:rsidR="00624C56" w:rsidRPr="00DD617B">
        <w:rPr>
          <w:rFonts w:asciiTheme="minorBidi" w:eastAsia="Times New Roman" w:hAnsiTheme="minorBidi" w:hint="eastAsia"/>
          <w:color w:val="000000"/>
          <w:sz w:val="24"/>
          <w:szCs w:val="24"/>
          <w:rtl/>
        </w:rPr>
        <w:t>ع</w:t>
      </w:r>
      <w:r w:rsidRPr="00DD617B">
        <w:rPr>
          <w:rFonts w:asciiTheme="minorBidi" w:eastAsia="Times New Roman" w:hAnsiTheme="minorBidi" w:hint="cs"/>
          <w:color w:val="000000"/>
          <w:sz w:val="24"/>
          <w:szCs w:val="24"/>
          <w:rtl/>
        </w:rPr>
        <w:t xml:space="preserve"> توفير هذه الصفة </w:t>
      </w:r>
      <w:r w:rsidR="00624C56" w:rsidRPr="00DD617B">
        <w:rPr>
          <w:rFonts w:asciiTheme="minorBidi" w:eastAsia="Times New Roman" w:hAnsiTheme="minorBidi" w:hint="cs"/>
          <w:color w:val="000000"/>
          <w:sz w:val="24"/>
          <w:szCs w:val="24"/>
          <w:rtl/>
        </w:rPr>
        <w:t>في</w:t>
      </w:r>
      <w:r w:rsidRPr="00DD617B">
        <w:rPr>
          <w:rFonts w:asciiTheme="minorBidi" w:eastAsia="Times New Roman" w:hAnsiTheme="minorBidi" w:hint="cs"/>
          <w:color w:val="000000"/>
          <w:sz w:val="24"/>
          <w:szCs w:val="24"/>
          <w:rtl/>
        </w:rPr>
        <w:t xml:space="preserve"> كل المدارس الابتدائية فالمدرسة الإعدادية </w:t>
      </w:r>
      <w:r w:rsidR="00624C56" w:rsidRPr="00DD617B">
        <w:rPr>
          <w:rFonts w:asciiTheme="minorBidi" w:eastAsia="Times New Roman" w:hAnsiTheme="minorBidi" w:hint="cs"/>
          <w:color w:val="000000"/>
          <w:sz w:val="24"/>
          <w:szCs w:val="24"/>
          <w:rtl/>
        </w:rPr>
        <w:t>التي</w:t>
      </w:r>
      <w:r w:rsidRPr="00DD617B">
        <w:rPr>
          <w:rFonts w:asciiTheme="minorBidi" w:eastAsia="Times New Roman" w:hAnsiTheme="minorBidi" w:hint="cs"/>
          <w:color w:val="000000"/>
          <w:sz w:val="24"/>
          <w:szCs w:val="24"/>
          <w:rtl/>
        </w:rPr>
        <w:t xml:space="preserve"> تخدم كل منها حوالى 8750 نسمة قد تكون المكان المناسب </w:t>
      </w:r>
      <w:r w:rsidR="00624C56" w:rsidRPr="00DD617B">
        <w:rPr>
          <w:rFonts w:asciiTheme="minorBidi" w:eastAsia="Times New Roman" w:hAnsiTheme="minorBidi" w:hint="cs"/>
          <w:color w:val="000000"/>
          <w:sz w:val="24"/>
          <w:szCs w:val="24"/>
          <w:rtl/>
        </w:rPr>
        <w:t>كمرك</w:t>
      </w:r>
      <w:r w:rsidR="00624C56" w:rsidRPr="00DD617B">
        <w:rPr>
          <w:rFonts w:asciiTheme="minorBidi" w:eastAsia="Times New Roman" w:hAnsiTheme="minorBidi" w:hint="eastAsia"/>
          <w:color w:val="000000"/>
          <w:sz w:val="24"/>
          <w:szCs w:val="24"/>
          <w:rtl/>
        </w:rPr>
        <w:t>ز</w:t>
      </w:r>
      <w:r w:rsidRPr="00DD617B">
        <w:rPr>
          <w:rFonts w:asciiTheme="minorBidi" w:eastAsia="Times New Roman" w:hAnsiTheme="minorBidi" w:hint="cs"/>
          <w:color w:val="000000"/>
          <w:sz w:val="24"/>
          <w:szCs w:val="24"/>
          <w:rtl/>
        </w:rPr>
        <w:t xml:space="preserve"> إشعاع للخدمات </w:t>
      </w:r>
      <w:r w:rsidR="00624C56" w:rsidRPr="00DD617B">
        <w:rPr>
          <w:rFonts w:asciiTheme="minorBidi" w:eastAsia="Times New Roman" w:hAnsiTheme="minorBidi" w:hint="cs"/>
          <w:color w:val="000000"/>
          <w:sz w:val="24"/>
          <w:szCs w:val="24"/>
          <w:rtl/>
        </w:rPr>
        <w:t>الاجتماعية</w:t>
      </w:r>
      <w:r w:rsidRPr="00DD617B">
        <w:rPr>
          <w:rFonts w:asciiTheme="minorBidi" w:eastAsia="Times New Roman" w:hAnsiTheme="minorBidi" w:hint="cs"/>
          <w:color w:val="000000"/>
          <w:sz w:val="24"/>
          <w:szCs w:val="24"/>
          <w:rtl/>
        </w:rPr>
        <w:t xml:space="preserve"> </w:t>
      </w:r>
      <w:r w:rsidR="00624C56" w:rsidRPr="00DD617B">
        <w:rPr>
          <w:rFonts w:asciiTheme="minorBidi" w:eastAsia="Times New Roman" w:hAnsiTheme="minorBidi" w:hint="cs"/>
          <w:color w:val="000000"/>
          <w:sz w:val="24"/>
          <w:szCs w:val="24"/>
          <w:rtl/>
        </w:rPr>
        <w:t>التي</w:t>
      </w:r>
      <w:r w:rsidRPr="00DD617B">
        <w:rPr>
          <w:rFonts w:asciiTheme="minorBidi" w:eastAsia="Times New Roman" w:hAnsiTheme="minorBidi" w:hint="cs"/>
          <w:color w:val="000000"/>
          <w:sz w:val="24"/>
          <w:szCs w:val="24"/>
          <w:rtl/>
        </w:rPr>
        <w:t xml:space="preserve"> تناسب الخلية السكنية .</w:t>
      </w:r>
      <w:r w:rsidR="00624C56" w:rsidRPr="00DD617B">
        <w:rPr>
          <w:rFonts w:asciiTheme="minorBidi" w:eastAsia="Times New Roman" w:hAnsiTheme="minorBidi" w:hint="cs"/>
          <w:color w:val="000000"/>
          <w:sz w:val="24"/>
          <w:szCs w:val="24"/>
          <w:rtl/>
        </w:rPr>
        <w:t xml:space="preserve"> </w:t>
      </w:r>
    </w:p>
    <w:p w:rsidR="002F753B" w:rsidRDefault="002F753B" w:rsidP="00DD617B">
      <w:pPr>
        <w:tabs>
          <w:tab w:val="left" w:pos="2494"/>
        </w:tabs>
        <w:bidi/>
        <w:spacing w:after="120" w:line="360" w:lineRule="auto"/>
        <w:ind w:left="-810" w:right="-270"/>
        <w:jc w:val="both"/>
        <w:rPr>
          <w:rFonts w:asciiTheme="minorBidi" w:hAnsiTheme="minorBidi"/>
          <w:b/>
          <w:bCs/>
          <w:sz w:val="24"/>
          <w:szCs w:val="24"/>
          <w:rtl/>
          <w:lang w:bidi="ar-EG"/>
        </w:rPr>
      </w:pPr>
    </w:p>
    <w:p w:rsidR="003D2F7F" w:rsidRPr="00DD617B" w:rsidRDefault="00624C56" w:rsidP="002F753B">
      <w:pPr>
        <w:tabs>
          <w:tab w:val="left" w:pos="2494"/>
        </w:tabs>
        <w:bidi/>
        <w:spacing w:after="120" w:line="360" w:lineRule="auto"/>
        <w:ind w:left="-810" w:right="-270"/>
        <w:jc w:val="both"/>
        <w:rPr>
          <w:rFonts w:asciiTheme="minorBidi" w:hAnsiTheme="minorBidi"/>
          <w:sz w:val="24"/>
          <w:szCs w:val="24"/>
          <w:rtl/>
          <w:lang w:bidi="ar-EG"/>
        </w:rPr>
      </w:pPr>
      <w:r w:rsidRPr="00DD617B">
        <w:rPr>
          <w:rFonts w:asciiTheme="minorBidi" w:hAnsiTheme="minorBidi"/>
          <w:b/>
          <w:bCs/>
          <w:sz w:val="24"/>
          <w:szCs w:val="24"/>
          <w:rtl/>
          <w:lang w:bidi="ar-EG"/>
        </w:rPr>
        <w:t>الخدمات التجارية:</w:t>
      </w:r>
    </w:p>
    <w:p w:rsidR="00624C56" w:rsidRPr="00DD617B" w:rsidRDefault="003D2F7F" w:rsidP="00DD617B">
      <w:pPr>
        <w:tabs>
          <w:tab w:val="left" w:pos="2494"/>
        </w:tabs>
        <w:bidi/>
        <w:spacing w:after="120" w:line="360" w:lineRule="auto"/>
        <w:ind w:left="-810" w:right="-180" w:firstLine="90"/>
        <w:jc w:val="both"/>
        <w:rPr>
          <w:rFonts w:asciiTheme="minorBidi" w:hAnsiTheme="minorBidi"/>
          <w:b/>
          <w:bCs/>
          <w:sz w:val="24"/>
          <w:szCs w:val="24"/>
          <w:u w:val="single"/>
          <w:lang w:bidi="ar-EG"/>
        </w:rPr>
      </w:pPr>
      <w:r w:rsidRPr="00DD617B">
        <w:rPr>
          <w:rFonts w:asciiTheme="minorBidi" w:eastAsia="Times New Roman" w:hAnsiTheme="minorBidi"/>
          <w:color w:val="000000"/>
          <w:sz w:val="24"/>
          <w:szCs w:val="24"/>
          <w:rtl/>
        </w:rPr>
        <w:t xml:space="preserve">إن إعادة التخطيط </w:t>
      </w:r>
      <w:r w:rsidR="00624C56" w:rsidRPr="00DD617B">
        <w:rPr>
          <w:rFonts w:asciiTheme="minorBidi" w:eastAsia="Times New Roman" w:hAnsiTheme="minorBidi"/>
          <w:color w:val="000000"/>
          <w:sz w:val="24"/>
          <w:szCs w:val="24"/>
          <w:rtl/>
        </w:rPr>
        <w:t>للأحياء</w:t>
      </w:r>
      <w:r w:rsidRPr="00DD617B">
        <w:rPr>
          <w:rFonts w:asciiTheme="minorBidi" w:eastAsia="Times New Roman" w:hAnsiTheme="minorBidi"/>
          <w:color w:val="000000"/>
          <w:sz w:val="24"/>
          <w:szCs w:val="24"/>
          <w:rtl/>
        </w:rPr>
        <w:t xml:space="preserve"> القديمة من المدن كفيل من </w:t>
      </w:r>
      <w:r w:rsidR="00DD617B">
        <w:rPr>
          <w:rFonts w:asciiTheme="minorBidi" w:eastAsia="Times New Roman" w:hAnsiTheme="minorBidi" w:hint="cs"/>
          <w:color w:val="000000"/>
          <w:sz w:val="24"/>
          <w:szCs w:val="24"/>
          <w:rtl/>
        </w:rPr>
        <w:t>أ</w:t>
      </w:r>
      <w:r w:rsidRPr="00DD617B">
        <w:rPr>
          <w:rFonts w:asciiTheme="minorBidi" w:eastAsia="Times New Roman" w:hAnsiTheme="minorBidi"/>
          <w:color w:val="000000"/>
          <w:sz w:val="24"/>
          <w:szCs w:val="24"/>
          <w:rtl/>
        </w:rPr>
        <w:t xml:space="preserve">ن </w:t>
      </w:r>
      <w:r w:rsidR="00624C56" w:rsidRPr="00DD617B">
        <w:rPr>
          <w:rFonts w:asciiTheme="minorBidi" w:eastAsia="Times New Roman" w:hAnsiTheme="minorBidi"/>
          <w:color w:val="000000"/>
          <w:sz w:val="24"/>
          <w:szCs w:val="24"/>
          <w:rtl/>
        </w:rPr>
        <w:t>يهيئ</w:t>
      </w:r>
      <w:r w:rsidRPr="00DD617B">
        <w:rPr>
          <w:rFonts w:asciiTheme="minorBidi" w:eastAsia="Times New Roman" w:hAnsiTheme="minorBidi"/>
          <w:color w:val="000000"/>
          <w:sz w:val="24"/>
          <w:szCs w:val="24"/>
          <w:rtl/>
        </w:rPr>
        <w:t xml:space="preserve"> الأمكنة المناسبة لمراكز الخدمات </w:t>
      </w:r>
      <w:r w:rsidR="00624C56" w:rsidRPr="00DD617B">
        <w:rPr>
          <w:rFonts w:asciiTheme="minorBidi" w:eastAsia="Times New Roman" w:hAnsiTheme="minorBidi"/>
          <w:color w:val="000000"/>
          <w:sz w:val="24"/>
          <w:szCs w:val="24"/>
          <w:rtl/>
        </w:rPr>
        <w:t>الاجتماعية</w:t>
      </w:r>
      <w:r w:rsidRPr="00DD617B">
        <w:rPr>
          <w:rFonts w:asciiTheme="minorBidi" w:eastAsia="Times New Roman" w:hAnsiTheme="minorBidi"/>
          <w:color w:val="000000"/>
          <w:sz w:val="24"/>
          <w:szCs w:val="24"/>
          <w:rtl/>
        </w:rPr>
        <w:t xml:space="preserve"> وكذلك لمراكز الخدمات </w:t>
      </w:r>
      <w:r w:rsidR="00DD617B">
        <w:rPr>
          <w:rFonts w:asciiTheme="minorBidi" w:eastAsia="Times New Roman" w:hAnsiTheme="minorBidi" w:hint="cs"/>
          <w:color w:val="000000"/>
          <w:sz w:val="24"/>
          <w:szCs w:val="24"/>
          <w:rtl/>
        </w:rPr>
        <w:t>الاجتماعية</w:t>
      </w:r>
      <w:r w:rsidRPr="00DD617B">
        <w:rPr>
          <w:rFonts w:asciiTheme="minorBidi" w:eastAsia="Times New Roman" w:hAnsiTheme="minorBidi"/>
          <w:color w:val="000000"/>
          <w:sz w:val="24"/>
          <w:szCs w:val="24"/>
          <w:rtl/>
        </w:rPr>
        <w:t xml:space="preserve">، </w:t>
      </w:r>
      <w:r w:rsidR="00DD617B">
        <w:rPr>
          <w:rFonts w:asciiTheme="minorBidi" w:eastAsia="Times New Roman" w:hAnsiTheme="minorBidi" w:hint="cs"/>
          <w:color w:val="000000"/>
          <w:sz w:val="24"/>
          <w:szCs w:val="24"/>
          <w:rtl/>
        </w:rPr>
        <w:t>أ</w:t>
      </w:r>
      <w:r w:rsidRPr="00DD617B">
        <w:rPr>
          <w:rFonts w:asciiTheme="minorBidi" w:eastAsia="Times New Roman" w:hAnsiTheme="minorBidi"/>
          <w:color w:val="000000"/>
          <w:sz w:val="24"/>
          <w:szCs w:val="24"/>
          <w:rtl/>
        </w:rPr>
        <w:t xml:space="preserve">نه لازال ينقصنا </w:t>
      </w:r>
      <w:r w:rsidR="00624C56" w:rsidRPr="00DD617B">
        <w:rPr>
          <w:rFonts w:asciiTheme="minorBidi" w:eastAsia="Times New Roman" w:hAnsiTheme="minorBidi"/>
          <w:color w:val="000000"/>
          <w:sz w:val="24"/>
          <w:szCs w:val="24"/>
          <w:rtl/>
        </w:rPr>
        <w:t>في</w:t>
      </w:r>
      <w:r w:rsidRPr="00DD617B">
        <w:rPr>
          <w:rFonts w:asciiTheme="minorBidi" w:eastAsia="Times New Roman" w:hAnsiTheme="minorBidi"/>
          <w:color w:val="000000"/>
          <w:sz w:val="24"/>
          <w:szCs w:val="24"/>
          <w:rtl/>
        </w:rPr>
        <w:t xml:space="preserve"> الوقت الحاضر كثير من البحث والدراسة </w:t>
      </w:r>
      <w:r w:rsidR="00624C56" w:rsidRPr="00DD617B">
        <w:rPr>
          <w:rFonts w:asciiTheme="minorBidi" w:eastAsia="Times New Roman" w:hAnsiTheme="minorBidi"/>
          <w:color w:val="000000"/>
          <w:sz w:val="24"/>
          <w:szCs w:val="24"/>
          <w:rtl/>
        </w:rPr>
        <w:t>في</w:t>
      </w:r>
      <w:r w:rsidRPr="00DD617B">
        <w:rPr>
          <w:rFonts w:asciiTheme="minorBidi" w:eastAsia="Times New Roman" w:hAnsiTheme="minorBidi"/>
          <w:color w:val="000000"/>
          <w:sz w:val="24"/>
          <w:szCs w:val="24"/>
          <w:rtl/>
        </w:rPr>
        <w:t xml:space="preserve"> تحديد أحجام هذه المراكز تبعاً للقوة الشرائية للمجتمع </w:t>
      </w:r>
      <w:r w:rsidR="00DD617B" w:rsidRPr="00DD617B">
        <w:rPr>
          <w:rFonts w:asciiTheme="minorBidi" w:eastAsia="Times New Roman" w:hAnsiTheme="minorBidi" w:hint="cs"/>
          <w:color w:val="000000"/>
          <w:sz w:val="24"/>
          <w:szCs w:val="24"/>
          <w:rtl/>
        </w:rPr>
        <w:t>الذي</w:t>
      </w:r>
      <w:r w:rsidRPr="00DD617B">
        <w:rPr>
          <w:rFonts w:asciiTheme="minorBidi" w:eastAsia="Times New Roman" w:hAnsiTheme="minorBidi"/>
          <w:color w:val="000000"/>
          <w:sz w:val="24"/>
          <w:szCs w:val="24"/>
          <w:rtl/>
        </w:rPr>
        <w:t xml:space="preserve"> تخدمه بالإضافة إلى التعرف على </w:t>
      </w:r>
      <w:r w:rsidR="00624C56" w:rsidRPr="00DD617B">
        <w:rPr>
          <w:rFonts w:asciiTheme="minorBidi" w:eastAsia="Times New Roman" w:hAnsiTheme="minorBidi"/>
          <w:color w:val="000000"/>
          <w:sz w:val="24"/>
          <w:szCs w:val="24"/>
          <w:rtl/>
        </w:rPr>
        <w:t>احتياجاته</w:t>
      </w:r>
      <w:r w:rsidRPr="00DD617B">
        <w:rPr>
          <w:rFonts w:asciiTheme="minorBidi" w:eastAsia="Times New Roman" w:hAnsiTheme="minorBidi"/>
          <w:color w:val="000000"/>
          <w:sz w:val="24"/>
          <w:szCs w:val="24"/>
          <w:rtl/>
        </w:rPr>
        <w:t xml:space="preserve"> تبعاً لمستوى معيشته وتقاليده وعاداته</w:t>
      </w:r>
      <w:r w:rsidR="00DD617B">
        <w:rPr>
          <w:rFonts w:asciiTheme="minorBidi" w:eastAsia="Times New Roman" w:hAnsiTheme="minorBidi" w:hint="cs"/>
          <w:color w:val="000000"/>
          <w:sz w:val="24"/>
          <w:szCs w:val="24"/>
          <w:rtl/>
        </w:rPr>
        <w:t>.</w:t>
      </w:r>
      <w:r w:rsidRPr="00DD617B">
        <w:rPr>
          <w:rFonts w:asciiTheme="minorBidi" w:eastAsia="Times New Roman" w:hAnsiTheme="minorBidi"/>
          <w:color w:val="000000"/>
          <w:sz w:val="24"/>
          <w:szCs w:val="24"/>
          <w:rtl/>
        </w:rPr>
        <w:t xml:space="preserve"> ثم دراسة مشاكل التسويق والتوزيع </w:t>
      </w:r>
      <w:r w:rsidR="00624C56" w:rsidRPr="00DD617B">
        <w:rPr>
          <w:rFonts w:asciiTheme="minorBidi" w:eastAsia="Times New Roman" w:hAnsiTheme="minorBidi"/>
          <w:color w:val="000000"/>
          <w:sz w:val="24"/>
          <w:szCs w:val="24"/>
          <w:rtl/>
        </w:rPr>
        <w:t>والاستهلاك</w:t>
      </w:r>
      <w:r w:rsidRPr="00DD617B">
        <w:rPr>
          <w:rFonts w:asciiTheme="minorBidi" w:eastAsia="Times New Roman" w:hAnsiTheme="minorBidi"/>
          <w:color w:val="000000"/>
          <w:sz w:val="24"/>
          <w:szCs w:val="24"/>
          <w:rtl/>
        </w:rPr>
        <w:t xml:space="preserve"> بال</w:t>
      </w:r>
      <w:r w:rsidR="00DD617B">
        <w:rPr>
          <w:rFonts w:asciiTheme="minorBidi" w:eastAsia="Times New Roman" w:hAnsiTheme="minorBidi"/>
          <w:color w:val="000000"/>
          <w:sz w:val="24"/>
          <w:szCs w:val="24"/>
          <w:rtl/>
        </w:rPr>
        <w:t>نسبة للبضائع والمنتجات المختلفة</w:t>
      </w:r>
      <w:r w:rsidRPr="00DD617B">
        <w:rPr>
          <w:rFonts w:asciiTheme="minorBidi" w:eastAsia="Times New Roman" w:hAnsiTheme="minorBidi"/>
          <w:color w:val="000000"/>
          <w:sz w:val="24"/>
          <w:szCs w:val="24"/>
          <w:rtl/>
        </w:rPr>
        <w:t xml:space="preserve">، وهنا فرصة كبيرة للجمعيات التعاونية </w:t>
      </w:r>
      <w:r w:rsidR="00624C56" w:rsidRPr="00DD617B">
        <w:rPr>
          <w:rFonts w:asciiTheme="minorBidi" w:eastAsia="Times New Roman" w:hAnsiTheme="minorBidi"/>
          <w:color w:val="000000"/>
          <w:sz w:val="24"/>
          <w:szCs w:val="24"/>
          <w:rtl/>
        </w:rPr>
        <w:t>الاستهلاكية</w:t>
      </w:r>
      <w:r w:rsidRPr="00DD617B">
        <w:rPr>
          <w:rFonts w:asciiTheme="minorBidi" w:eastAsia="Times New Roman" w:hAnsiTheme="minorBidi"/>
          <w:color w:val="000000"/>
          <w:sz w:val="24"/>
          <w:szCs w:val="24"/>
          <w:rtl/>
        </w:rPr>
        <w:t xml:space="preserve"> لتثبت أقدامها </w:t>
      </w:r>
      <w:r w:rsidR="00624C56" w:rsidRPr="00DD617B">
        <w:rPr>
          <w:rFonts w:asciiTheme="minorBidi" w:eastAsia="Times New Roman" w:hAnsiTheme="minorBidi"/>
          <w:color w:val="000000"/>
          <w:sz w:val="24"/>
          <w:szCs w:val="24"/>
          <w:rtl/>
        </w:rPr>
        <w:t>في</w:t>
      </w:r>
      <w:r w:rsidRPr="00DD617B">
        <w:rPr>
          <w:rFonts w:asciiTheme="minorBidi" w:eastAsia="Times New Roman" w:hAnsiTheme="minorBidi"/>
          <w:color w:val="000000"/>
          <w:sz w:val="24"/>
          <w:szCs w:val="24"/>
          <w:rtl/>
        </w:rPr>
        <w:t xml:space="preserve"> التخطيط الجديد للمناطق السكنية </w:t>
      </w:r>
      <w:r w:rsidR="00751091" w:rsidRPr="00DD617B">
        <w:rPr>
          <w:rFonts w:asciiTheme="minorBidi" w:eastAsia="Times New Roman" w:hAnsiTheme="minorBidi" w:hint="cs"/>
          <w:color w:val="000000"/>
          <w:sz w:val="24"/>
          <w:szCs w:val="24"/>
          <w:rtl/>
        </w:rPr>
        <w:t>وإذا</w:t>
      </w:r>
      <w:r w:rsidRPr="00DD617B">
        <w:rPr>
          <w:rFonts w:asciiTheme="minorBidi" w:eastAsia="Times New Roman" w:hAnsiTheme="minorBidi"/>
          <w:color w:val="000000"/>
          <w:sz w:val="24"/>
          <w:szCs w:val="24"/>
          <w:rtl/>
        </w:rPr>
        <w:t xml:space="preserve"> كان للجمعيات التعاونية مجالها </w:t>
      </w:r>
      <w:r w:rsidR="00624C56" w:rsidRPr="00DD617B">
        <w:rPr>
          <w:rFonts w:asciiTheme="minorBidi" w:eastAsia="Times New Roman" w:hAnsiTheme="minorBidi"/>
          <w:color w:val="000000"/>
          <w:sz w:val="24"/>
          <w:szCs w:val="24"/>
          <w:rtl/>
        </w:rPr>
        <w:t>في</w:t>
      </w:r>
      <w:r w:rsidR="00751091">
        <w:rPr>
          <w:rFonts w:asciiTheme="minorBidi" w:eastAsia="Times New Roman" w:hAnsiTheme="minorBidi"/>
          <w:color w:val="000000"/>
          <w:sz w:val="24"/>
          <w:szCs w:val="24"/>
          <w:rtl/>
        </w:rPr>
        <w:t xml:space="preserve"> ال</w:t>
      </w:r>
      <w:r w:rsidR="00751091">
        <w:rPr>
          <w:rFonts w:asciiTheme="minorBidi" w:eastAsia="Times New Roman" w:hAnsiTheme="minorBidi" w:hint="cs"/>
          <w:color w:val="000000"/>
          <w:sz w:val="24"/>
          <w:szCs w:val="24"/>
          <w:rtl/>
        </w:rPr>
        <w:t>أ</w:t>
      </w:r>
      <w:r w:rsidRPr="00DD617B">
        <w:rPr>
          <w:rFonts w:asciiTheme="minorBidi" w:eastAsia="Times New Roman" w:hAnsiTheme="minorBidi"/>
          <w:color w:val="000000"/>
          <w:sz w:val="24"/>
          <w:szCs w:val="24"/>
          <w:rtl/>
        </w:rPr>
        <w:t xml:space="preserve">حياء السكنية </w:t>
      </w:r>
      <w:r w:rsidR="00624C56" w:rsidRPr="00DD617B">
        <w:rPr>
          <w:rFonts w:asciiTheme="minorBidi" w:eastAsia="Times New Roman" w:hAnsiTheme="minorBidi"/>
          <w:color w:val="000000"/>
          <w:sz w:val="24"/>
          <w:szCs w:val="24"/>
          <w:rtl/>
        </w:rPr>
        <w:t>فهي</w:t>
      </w:r>
      <w:r w:rsidRPr="00DD617B">
        <w:rPr>
          <w:rFonts w:asciiTheme="minorBidi" w:eastAsia="Times New Roman" w:hAnsiTheme="minorBidi"/>
          <w:color w:val="000000"/>
          <w:sz w:val="24"/>
          <w:szCs w:val="24"/>
          <w:rtl/>
        </w:rPr>
        <w:t xml:space="preserve"> </w:t>
      </w:r>
      <w:r w:rsidR="00624C56" w:rsidRPr="00DD617B">
        <w:rPr>
          <w:rFonts w:asciiTheme="minorBidi" w:eastAsia="Times New Roman" w:hAnsiTheme="minorBidi"/>
          <w:color w:val="000000"/>
          <w:sz w:val="24"/>
          <w:szCs w:val="24"/>
          <w:rtl/>
        </w:rPr>
        <w:t>في</w:t>
      </w:r>
      <w:r w:rsidRPr="00DD617B">
        <w:rPr>
          <w:rFonts w:asciiTheme="minorBidi" w:eastAsia="Times New Roman" w:hAnsiTheme="minorBidi"/>
          <w:color w:val="000000"/>
          <w:sz w:val="24"/>
          <w:szCs w:val="24"/>
          <w:rtl/>
        </w:rPr>
        <w:t xml:space="preserve"> نفس الوقت تستطيع أن تزدهر </w:t>
      </w:r>
      <w:r w:rsidR="00624C56" w:rsidRPr="00DD617B">
        <w:rPr>
          <w:rFonts w:asciiTheme="minorBidi" w:eastAsia="Times New Roman" w:hAnsiTheme="minorBidi"/>
          <w:color w:val="000000"/>
          <w:sz w:val="24"/>
          <w:szCs w:val="24"/>
          <w:rtl/>
        </w:rPr>
        <w:t>في</w:t>
      </w:r>
      <w:r w:rsidRPr="00DD617B">
        <w:rPr>
          <w:rFonts w:asciiTheme="minorBidi" w:eastAsia="Times New Roman" w:hAnsiTheme="minorBidi"/>
          <w:color w:val="000000"/>
          <w:sz w:val="24"/>
          <w:szCs w:val="24"/>
          <w:rtl/>
        </w:rPr>
        <w:t xml:space="preserve"> المراكز التجارية الكبيرة </w:t>
      </w:r>
      <w:r w:rsidR="00624C56" w:rsidRPr="00DD617B">
        <w:rPr>
          <w:rFonts w:asciiTheme="minorBidi" w:eastAsia="Times New Roman" w:hAnsiTheme="minorBidi"/>
          <w:color w:val="000000"/>
          <w:sz w:val="24"/>
          <w:szCs w:val="24"/>
          <w:rtl/>
        </w:rPr>
        <w:t>في</w:t>
      </w:r>
      <w:r w:rsidRPr="00DD617B">
        <w:rPr>
          <w:rFonts w:asciiTheme="minorBidi" w:eastAsia="Times New Roman" w:hAnsiTheme="minorBidi"/>
          <w:color w:val="000000"/>
          <w:sz w:val="24"/>
          <w:szCs w:val="24"/>
          <w:rtl/>
        </w:rPr>
        <w:t xml:space="preserve"> مناطق وسط </w:t>
      </w:r>
      <w:r w:rsidR="00751091" w:rsidRPr="00DD617B">
        <w:rPr>
          <w:rFonts w:asciiTheme="minorBidi" w:eastAsia="Times New Roman" w:hAnsiTheme="minorBidi" w:hint="cs"/>
          <w:color w:val="000000"/>
          <w:sz w:val="24"/>
          <w:szCs w:val="24"/>
          <w:rtl/>
        </w:rPr>
        <w:t>المدينة.</w:t>
      </w:r>
      <w:r w:rsidR="00624C56" w:rsidRPr="00DD617B">
        <w:rPr>
          <w:rFonts w:asciiTheme="minorBidi" w:hAnsiTheme="minorBidi"/>
          <w:b/>
          <w:bCs/>
          <w:sz w:val="24"/>
          <w:szCs w:val="24"/>
          <w:u w:val="single"/>
          <w:rtl/>
          <w:lang w:bidi="ar-EG"/>
        </w:rPr>
        <w:t xml:space="preserve"> </w:t>
      </w:r>
    </w:p>
    <w:p w:rsidR="002F753B" w:rsidRDefault="002F753B" w:rsidP="00624C56">
      <w:pPr>
        <w:tabs>
          <w:tab w:val="left" w:pos="2494"/>
        </w:tabs>
        <w:bidi/>
        <w:spacing w:after="120" w:line="240" w:lineRule="auto"/>
        <w:ind w:left="-810" w:right="-180"/>
        <w:jc w:val="both"/>
        <w:rPr>
          <w:rFonts w:asciiTheme="minorBidi" w:hAnsiTheme="minorBidi"/>
          <w:b/>
          <w:bCs/>
          <w:sz w:val="24"/>
          <w:szCs w:val="24"/>
          <w:rtl/>
          <w:lang w:bidi="ar-EG"/>
        </w:rPr>
      </w:pPr>
    </w:p>
    <w:p w:rsidR="00624C56" w:rsidRPr="00751091" w:rsidRDefault="00624C56" w:rsidP="002F753B">
      <w:pPr>
        <w:tabs>
          <w:tab w:val="left" w:pos="2494"/>
        </w:tabs>
        <w:bidi/>
        <w:spacing w:after="120" w:line="240" w:lineRule="auto"/>
        <w:ind w:left="-810" w:right="-180"/>
        <w:jc w:val="both"/>
        <w:rPr>
          <w:rFonts w:asciiTheme="minorBidi" w:hAnsiTheme="minorBidi"/>
          <w:b/>
          <w:bCs/>
          <w:sz w:val="24"/>
          <w:szCs w:val="24"/>
          <w:lang w:bidi="ar-EG"/>
        </w:rPr>
      </w:pPr>
      <w:r w:rsidRPr="00751091">
        <w:rPr>
          <w:rFonts w:asciiTheme="minorBidi" w:hAnsiTheme="minorBidi" w:hint="cs"/>
          <w:b/>
          <w:bCs/>
          <w:sz w:val="24"/>
          <w:szCs w:val="24"/>
          <w:rtl/>
          <w:lang w:bidi="ar-EG"/>
        </w:rPr>
        <w:t xml:space="preserve">منطقة وسط </w:t>
      </w:r>
      <w:r w:rsidR="00751091" w:rsidRPr="00751091">
        <w:rPr>
          <w:rFonts w:asciiTheme="minorBidi" w:hAnsiTheme="minorBidi" w:hint="cs"/>
          <w:b/>
          <w:bCs/>
          <w:sz w:val="24"/>
          <w:szCs w:val="24"/>
          <w:rtl/>
          <w:lang w:bidi="ar-EG"/>
        </w:rPr>
        <w:t>المدينة:</w:t>
      </w:r>
    </w:p>
    <w:p w:rsidR="00751091" w:rsidRDefault="00751091" w:rsidP="00624C56">
      <w:pPr>
        <w:tabs>
          <w:tab w:val="left" w:pos="2494"/>
        </w:tabs>
        <w:bidi/>
        <w:spacing w:after="120" w:line="240" w:lineRule="auto"/>
        <w:ind w:left="-810" w:right="-180"/>
        <w:jc w:val="both"/>
        <w:rPr>
          <w:rFonts w:ascii="Open Sans" w:eastAsia="Times New Roman" w:hAnsi="Open Sans" w:cs="Times New Roman"/>
          <w:color w:val="000000"/>
          <w:sz w:val="24"/>
          <w:szCs w:val="24"/>
          <w:rtl/>
        </w:rPr>
      </w:pPr>
      <w:r>
        <w:rPr>
          <w:rFonts w:ascii="Open Sans" w:eastAsia="Times New Roman" w:hAnsi="Open Sans" w:cs="Times New Roman" w:hint="cs"/>
          <w:color w:val="000000"/>
          <w:sz w:val="24"/>
          <w:szCs w:val="24"/>
          <w:rtl/>
        </w:rPr>
        <w:t>ان منطقة وسط المدينة لات</w:t>
      </w:r>
      <w:r w:rsidR="003D2F7F" w:rsidRPr="00624C56">
        <w:rPr>
          <w:rFonts w:ascii="Open Sans" w:eastAsia="Times New Roman" w:hAnsi="Open Sans" w:cs="Times New Roman" w:hint="cs"/>
          <w:color w:val="000000"/>
          <w:sz w:val="24"/>
          <w:szCs w:val="24"/>
          <w:rtl/>
        </w:rPr>
        <w:t xml:space="preserve">زال عنصراً مفقوداً </w:t>
      </w:r>
      <w:r w:rsidR="00624C56" w:rsidRPr="00624C56">
        <w:rPr>
          <w:rFonts w:ascii="Open Sans" w:eastAsia="Times New Roman" w:hAnsi="Open Sans" w:cs="Times New Roman" w:hint="cs"/>
          <w:color w:val="000000"/>
          <w:sz w:val="24"/>
          <w:szCs w:val="24"/>
          <w:rtl/>
        </w:rPr>
        <w:t>في</w:t>
      </w:r>
      <w:r w:rsidR="003D2F7F" w:rsidRPr="00624C56">
        <w:rPr>
          <w:rFonts w:ascii="Open Sans" w:eastAsia="Times New Roman" w:hAnsi="Open Sans" w:cs="Times New Roman" w:hint="cs"/>
          <w:color w:val="000000"/>
          <w:sz w:val="24"/>
          <w:szCs w:val="24"/>
          <w:rtl/>
        </w:rPr>
        <w:t xml:space="preserve"> كيان المدن العربية </w:t>
      </w:r>
      <w:r w:rsidR="00624C56" w:rsidRPr="00624C56">
        <w:rPr>
          <w:rFonts w:ascii="Open Sans" w:eastAsia="Times New Roman" w:hAnsi="Open Sans" w:cs="Times New Roman" w:hint="cs"/>
          <w:color w:val="000000"/>
          <w:sz w:val="24"/>
          <w:szCs w:val="24"/>
          <w:rtl/>
        </w:rPr>
        <w:t>في</w:t>
      </w:r>
      <w:r w:rsidR="003D2F7F" w:rsidRPr="00624C56">
        <w:rPr>
          <w:rFonts w:ascii="Open Sans" w:eastAsia="Times New Roman" w:hAnsi="Open Sans" w:cs="Times New Roman" w:hint="cs"/>
          <w:color w:val="000000"/>
          <w:sz w:val="24"/>
          <w:szCs w:val="24"/>
          <w:rtl/>
        </w:rPr>
        <w:t xml:space="preserve"> </w:t>
      </w:r>
      <w:r w:rsidRPr="00624C56">
        <w:rPr>
          <w:rFonts w:ascii="Open Sans" w:eastAsia="Times New Roman" w:hAnsi="Open Sans" w:cs="Times New Roman" w:hint="cs"/>
          <w:color w:val="000000"/>
          <w:sz w:val="24"/>
          <w:szCs w:val="24"/>
          <w:rtl/>
        </w:rPr>
        <w:t>مصر باستثناء</w:t>
      </w:r>
      <w:r w:rsidR="003D2F7F" w:rsidRPr="00624C56">
        <w:rPr>
          <w:rFonts w:ascii="Open Sans" w:eastAsia="Times New Roman" w:hAnsi="Open Sans" w:cs="Times New Roman" w:hint="cs"/>
          <w:color w:val="000000"/>
          <w:sz w:val="24"/>
          <w:szCs w:val="24"/>
          <w:rtl/>
        </w:rPr>
        <w:t xml:space="preserve"> </w:t>
      </w:r>
      <w:r w:rsidR="00624C56" w:rsidRPr="00624C56">
        <w:rPr>
          <w:rFonts w:ascii="Open Sans" w:eastAsia="Times New Roman" w:hAnsi="Open Sans" w:cs="Times New Roman" w:hint="cs"/>
          <w:color w:val="000000"/>
          <w:sz w:val="24"/>
          <w:szCs w:val="24"/>
          <w:rtl/>
        </w:rPr>
        <w:t>مدينتي</w:t>
      </w:r>
      <w:r w:rsidR="003D2F7F" w:rsidRPr="00624C56">
        <w:rPr>
          <w:rFonts w:ascii="Open Sans" w:eastAsia="Times New Roman" w:hAnsi="Open Sans" w:cs="Times New Roman" w:hint="cs"/>
          <w:color w:val="000000"/>
          <w:sz w:val="24"/>
          <w:szCs w:val="24"/>
          <w:rtl/>
        </w:rPr>
        <w:t xml:space="preserve"> القاهرة </w:t>
      </w:r>
      <w:r w:rsidRPr="00624C56">
        <w:rPr>
          <w:rFonts w:ascii="Open Sans" w:eastAsia="Times New Roman" w:hAnsi="Open Sans" w:cs="Times New Roman" w:hint="cs"/>
          <w:color w:val="000000"/>
          <w:sz w:val="24"/>
          <w:szCs w:val="24"/>
          <w:rtl/>
        </w:rPr>
        <w:t>والاسكندرية، وهذه</w:t>
      </w:r>
      <w:r w:rsidR="003D2F7F" w:rsidRPr="00624C56">
        <w:rPr>
          <w:rFonts w:ascii="Open Sans" w:eastAsia="Times New Roman" w:hAnsi="Open Sans" w:cs="Times New Roman" w:hint="cs"/>
          <w:color w:val="000000"/>
          <w:sz w:val="24"/>
          <w:szCs w:val="24"/>
          <w:rtl/>
        </w:rPr>
        <w:t xml:space="preserve"> الظاهرة </w:t>
      </w:r>
      <w:r w:rsidR="003D2F7F" w:rsidRPr="00624C56">
        <w:rPr>
          <w:rFonts w:ascii="Open Sans" w:eastAsia="Times New Roman" w:hAnsi="Open Sans" w:cs="Times New Roman"/>
          <w:color w:val="000000"/>
          <w:sz w:val="24"/>
          <w:szCs w:val="24"/>
          <w:rtl/>
        </w:rPr>
        <w:t>–</w:t>
      </w:r>
      <w:r w:rsidR="003D2F7F" w:rsidRPr="00624C56">
        <w:rPr>
          <w:rFonts w:ascii="Open Sans" w:eastAsia="Times New Roman" w:hAnsi="Open Sans" w:cs="Times New Roman" w:hint="cs"/>
          <w:color w:val="000000"/>
          <w:sz w:val="24"/>
          <w:szCs w:val="24"/>
          <w:rtl/>
        </w:rPr>
        <w:t xml:space="preserve"> كما</w:t>
      </w:r>
    </w:p>
    <w:p w:rsidR="00751091" w:rsidRDefault="00751091">
      <w:pPr>
        <w:rPr>
          <w:rFonts w:ascii="Open Sans" w:eastAsia="Times New Roman" w:hAnsi="Open Sans" w:cs="Times New Roman"/>
          <w:color w:val="000000"/>
          <w:sz w:val="24"/>
          <w:szCs w:val="24"/>
          <w:rtl/>
        </w:rPr>
      </w:pPr>
      <w:r>
        <w:rPr>
          <w:rFonts w:ascii="Open Sans" w:eastAsia="Times New Roman" w:hAnsi="Open Sans" w:cs="Times New Roman"/>
          <w:color w:val="000000"/>
          <w:sz w:val="24"/>
          <w:szCs w:val="24"/>
          <w:rtl/>
        </w:rPr>
        <w:br w:type="page"/>
      </w:r>
    </w:p>
    <w:p w:rsidR="003D2F7F" w:rsidRPr="00751091" w:rsidRDefault="003D2F7F" w:rsidP="00751091">
      <w:pPr>
        <w:tabs>
          <w:tab w:val="left" w:pos="2494"/>
        </w:tabs>
        <w:bidi/>
        <w:spacing w:after="120" w:line="360" w:lineRule="auto"/>
        <w:ind w:left="-810" w:right="-180"/>
        <w:jc w:val="both"/>
        <w:rPr>
          <w:rFonts w:asciiTheme="minorBidi" w:eastAsia="Times New Roman" w:hAnsiTheme="minorBidi"/>
          <w:color w:val="000000"/>
          <w:sz w:val="24"/>
          <w:szCs w:val="24"/>
          <w:rtl/>
        </w:rPr>
      </w:pPr>
      <w:r w:rsidRPr="00624C56">
        <w:rPr>
          <w:rFonts w:ascii="Open Sans" w:eastAsia="Times New Roman" w:hAnsi="Open Sans" w:cs="Times New Roman" w:hint="cs"/>
          <w:color w:val="000000"/>
          <w:sz w:val="24"/>
          <w:szCs w:val="24"/>
          <w:rtl/>
        </w:rPr>
        <w:lastRenderedPageBreak/>
        <w:t xml:space="preserve"> </w:t>
      </w:r>
      <w:r w:rsidRPr="00751091">
        <w:rPr>
          <w:rFonts w:asciiTheme="minorBidi" w:eastAsia="Times New Roman" w:hAnsiTheme="minorBidi"/>
          <w:color w:val="000000"/>
          <w:sz w:val="24"/>
          <w:szCs w:val="24"/>
          <w:rtl/>
        </w:rPr>
        <w:t>بينا من قبل –</w:t>
      </w:r>
      <w:r w:rsidR="00751091">
        <w:rPr>
          <w:rFonts w:asciiTheme="minorBidi" w:eastAsia="Times New Roman" w:hAnsiTheme="minorBidi"/>
          <w:color w:val="000000"/>
          <w:sz w:val="24"/>
          <w:szCs w:val="24"/>
          <w:rtl/>
        </w:rPr>
        <w:t xml:space="preserve"> سبب</w:t>
      </w:r>
      <w:r w:rsidRPr="00751091">
        <w:rPr>
          <w:rFonts w:asciiTheme="minorBidi" w:eastAsia="Times New Roman" w:hAnsiTheme="minorBidi"/>
          <w:color w:val="000000"/>
          <w:sz w:val="24"/>
          <w:szCs w:val="24"/>
          <w:rtl/>
        </w:rPr>
        <w:t xml:space="preserve"> من أسباب تفكك الكيان </w:t>
      </w:r>
      <w:r w:rsidR="00624C56" w:rsidRPr="00751091">
        <w:rPr>
          <w:rFonts w:asciiTheme="minorBidi" w:eastAsia="Times New Roman" w:hAnsiTheme="minorBidi"/>
          <w:color w:val="000000"/>
          <w:sz w:val="24"/>
          <w:szCs w:val="24"/>
          <w:rtl/>
        </w:rPr>
        <w:t>الطبيعي</w:t>
      </w:r>
      <w:r w:rsidR="00751091">
        <w:rPr>
          <w:rFonts w:asciiTheme="minorBidi" w:eastAsia="Times New Roman" w:hAnsiTheme="minorBidi"/>
          <w:color w:val="000000"/>
          <w:sz w:val="24"/>
          <w:szCs w:val="24"/>
          <w:rtl/>
        </w:rPr>
        <w:t xml:space="preserve"> للمدينة المصرية</w:t>
      </w:r>
      <w:r w:rsidR="00751091">
        <w:rPr>
          <w:rFonts w:asciiTheme="minorBidi" w:eastAsia="Times New Roman" w:hAnsiTheme="minorBidi" w:hint="cs"/>
          <w:color w:val="000000"/>
          <w:sz w:val="24"/>
          <w:szCs w:val="24"/>
          <w:rtl/>
        </w:rPr>
        <w:t>.</w:t>
      </w:r>
      <w:r w:rsidRPr="00751091">
        <w:rPr>
          <w:rFonts w:asciiTheme="minorBidi" w:eastAsia="Times New Roman" w:hAnsiTheme="minorBidi"/>
          <w:color w:val="000000"/>
          <w:sz w:val="24"/>
          <w:szCs w:val="24"/>
          <w:rtl/>
        </w:rPr>
        <w:t xml:space="preserve"> ومع أن التخطيطات العامة </w:t>
      </w:r>
      <w:r w:rsidR="00624C56" w:rsidRPr="00751091">
        <w:rPr>
          <w:rFonts w:asciiTheme="minorBidi" w:eastAsia="Times New Roman" w:hAnsiTheme="minorBidi"/>
          <w:color w:val="000000"/>
          <w:sz w:val="24"/>
          <w:szCs w:val="24"/>
          <w:rtl/>
        </w:rPr>
        <w:t>التي</w:t>
      </w:r>
      <w:r w:rsidRPr="00751091">
        <w:rPr>
          <w:rFonts w:asciiTheme="minorBidi" w:eastAsia="Times New Roman" w:hAnsiTheme="minorBidi"/>
          <w:color w:val="000000"/>
          <w:sz w:val="24"/>
          <w:szCs w:val="24"/>
          <w:rtl/>
        </w:rPr>
        <w:t xml:space="preserve"> وضعت لبعض المدن قد حددت فيها مناطق وسط المدينة إلا اننا لا</w:t>
      </w:r>
      <w:r w:rsidR="00624C56" w:rsidRPr="00751091">
        <w:rPr>
          <w:rFonts w:asciiTheme="minorBidi" w:eastAsia="Times New Roman" w:hAnsiTheme="minorBidi"/>
          <w:color w:val="000000"/>
          <w:sz w:val="24"/>
          <w:szCs w:val="24"/>
          <w:rtl/>
        </w:rPr>
        <w:t xml:space="preserve"> </w:t>
      </w:r>
      <w:r w:rsidRPr="00751091">
        <w:rPr>
          <w:rFonts w:asciiTheme="minorBidi" w:eastAsia="Times New Roman" w:hAnsiTheme="minorBidi"/>
          <w:color w:val="000000"/>
          <w:sz w:val="24"/>
          <w:szCs w:val="24"/>
          <w:rtl/>
        </w:rPr>
        <w:t xml:space="preserve">زلنا نرى التصريحات تعطى فيها </w:t>
      </w:r>
      <w:r w:rsidR="00624C56" w:rsidRPr="00751091">
        <w:rPr>
          <w:rFonts w:asciiTheme="minorBidi" w:eastAsia="Times New Roman" w:hAnsiTheme="minorBidi"/>
          <w:color w:val="000000"/>
          <w:sz w:val="24"/>
          <w:szCs w:val="24"/>
          <w:rtl/>
        </w:rPr>
        <w:t>للمباني</w:t>
      </w:r>
      <w:r w:rsidRPr="00751091">
        <w:rPr>
          <w:rFonts w:asciiTheme="minorBidi" w:eastAsia="Times New Roman" w:hAnsiTheme="minorBidi"/>
          <w:color w:val="000000"/>
          <w:sz w:val="24"/>
          <w:szCs w:val="24"/>
          <w:rtl/>
        </w:rPr>
        <w:t xml:space="preserve"> السكنية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الوقت الذى نجد فيه المحافظة نفسها تتخذ مبناها بعيداً عن هذه المنطقة بل وبعيداً عن المدينة نفسها ، كما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مدن الزقازيق </w:t>
      </w:r>
      <w:r w:rsidR="00751091">
        <w:rPr>
          <w:rFonts w:asciiTheme="minorBidi" w:eastAsia="Times New Roman" w:hAnsiTheme="minorBidi"/>
          <w:color w:val="000000"/>
          <w:sz w:val="24"/>
          <w:szCs w:val="24"/>
          <w:rtl/>
        </w:rPr>
        <w:t>وبنها والمنصورة وغيرها من المدن</w:t>
      </w:r>
      <w:r w:rsidRPr="00751091">
        <w:rPr>
          <w:rFonts w:asciiTheme="minorBidi" w:eastAsia="Times New Roman" w:hAnsiTheme="minorBidi"/>
          <w:color w:val="000000"/>
          <w:sz w:val="24"/>
          <w:szCs w:val="24"/>
          <w:rtl/>
        </w:rPr>
        <w:t xml:space="preserve">، وهكذا الحال بالنسبة لمختلف المصالح والإدارات </w:t>
      </w:r>
      <w:r w:rsidR="00624C56" w:rsidRPr="00751091">
        <w:rPr>
          <w:rFonts w:asciiTheme="minorBidi" w:eastAsia="Times New Roman" w:hAnsiTheme="minorBidi"/>
          <w:color w:val="000000"/>
          <w:sz w:val="24"/>
          <w:szCs w:val="24"/>
          <w:rtl/>
        </w:rPr>
        <w:t>التي</w:t>
      </w:r>
      <w:r w:rsidRPr="00751091">
        <w:rPr>
          <w:rFonts w:asciiTheme="minorBidi" w:eastAsia="Times New Roman" w:hAnsiTheme="minorBidi"/>
          <w:color w:val="000000"/>
          <w:sz w:val="24"/>
          <w:szCs w:val="24"/>
          <w:rtl/>
        </w:rPr>
        <w:t xml:space="preserve"> تبحث كل منها على المكان الذى يروق لها دون اعتبار لأى نوع من التخطيط  وهكذا تتناثر العناصر المكونة لمنطقة وسط المدينة وهى المركز </w:t>
      </w:r>
      <w:r w:rsidR="00624C56" w:rsidRPr="00751091">
        <w:rPr>
          <w:rFonts w:asciiTheme="minorBidi" w:eastAsia="Times New Roman" w:hAnsiTheme="minorBidi"/>
          <w:color w:val="000000"/>
          <w:sz w:val="24"/>
          <w:szCs w:val="24"/>
          <w:rtl/>
        </w:rPr>
        <w:t>الإداري</w:t>
      </w:r>
      <w:r w:rsidRPr="00751091">
        <w:rPr>
          <w:rFonts w:asciiTheme="minorBidi" w:eastAsia="Times New Roman" w:hAnsiTheme="minorBidi"/>
          <w:color w:val="000000"/>
          <w:sz w:val="24"/>
          <w:szCs w:val="24"/>
          <w:rtl/>
        </w:rPr>
        <w:t xml:space="preserve"> والمركز </w:t>
      </w:r>
      <w:r w:rsidR="00624C56" w:rsidRPr="00751091">
        <w:rPr>
          <w:rFonts w:asciiTheme="minorBidi" w:eastAsia="Times New Roman" w:hAnsiTheme="minorBidi"/>
          <w:color w:val="000000"/>
          <w:sz w:val="24"/>
          <w:szCs w:val="24"/>
          <w:rtl/>
        </w:rPr>
        <w:t>التجاري</w:t>
      </w:r>
      <w:r w:rsidRPr="00751091">
        <w:rPr>
          <w:rFonts w:asciiTheme="minorBidi" w:eastAsia="Times New Roman" w:hAnsiTheme="minorBidi"/>
          <w:color w:val="000000"/>
          <w:sz w:val="24"/>
          <w:szCs w:val="24"/>
          <w:rtl/>
        </w:rPr>
        <w:t xml:space="preserve"> والمركز </w:t>
      </w:r>
      <w:r w:rsidR="00624C56" w:rsidRPr="00751091">
        <w:rPr>
          <w:rFonts w:asciiTheme="minorBidi" w:eastAsia="Times New Roman" w:hAnsiTheme="minorBidi"/>
          <w:color w:val="000000"/>
          <w:sz w:val="24"/>
          <w:szCs w:val="24"/>
          <w:rtl/>
        </w:rPr>
        <w:t>الثقافي</w:t>
      </w:r>
      <w:r w:rsidRPr="00751091">
        <w:rPr>
          <w:rFonts w:asciiTheme="minorBidi" w:eastAsia="Times New Roman" w:hAnsiTheme="minorBidi"/>
          <w:color w:val="000000"/>
          <w:sz w:val="24"/>
          <w:szCs w:val="24"/>
          <w:rtl/>
        </w:rPr>
        <w:t xml:space="preserve">، وبتقدم حركة البناء والتعمير بسرعة كبيرة نجد </w:t>
      </w:r>
      <w:r w:rsidR="00751091">
        <w:rPr>
          <w:rFonts w:asciiTheme="minorBidi" w:eastAsia="Times New Roman" w:hAnsiTheme="minorBidi" w:hint="cs"/>
          <w:color w:val="000000"/>
          <w:sz w:val="24"/>
          <w:szCs w:val="24"/>
          <w:rtl/>
        </w:rPr>
        <w:t>أ</w:t>
      </w:r>
      <w:r w:rsidRPr="00751091">
        <w:rPr>
          <w:rFonts w:asciiTheme="minorBidi" w:eastAsia="Times New Roman" w:hAnsiTheme="minorBidi"/>
          <w:color w:val="000000"/>
          <w:sz w:val="24"/>
          <w:szCs w:val="24"/>
          <w:rtl/>
        </w:rPr>
        <w:t xml:space="preserve">نفسنا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حيرة دائمة أو ربما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حالة عجز عن تفادى هذه المشكلة </w:t>
      </w:r>
      <w:r w:rsidR="00751091">
        <w:rPr>
          <w:rFonts w:asciiTheme="minorBidi" w:eastAsia="Times New Roman" w:hAnsiTheme="minorBidi" w:hint="cs"/>
          <w:color w:val="000000"/>
          <w:sz w:val="24"/>
          <w:szCs w:val="24"/>
          <w:rtl/>
        </w:rPr>
        <w:t>أ</w:t>
      </w:r>
      <w:r w:rsidRPr="00751091">
        <w:rPr>
          <w:rFonts w:asciiTheme="minorBidi" w:eastAsia="Times New Roman" w:hAnsiTheme="minorBidi"/>
          <w:color w:val="000000"/>
          <w:sz w:val="24"/>
          <w:szCs w:val="24"/>
          <w:rtl/>
        </w:rPr>
        <w:t xml:space="preserve">و حتى </w:t>
      </w:r>
      <w:r w:rsidR="00751091" w:rsidRPr="00751091">
        <w:rPr>
          <w:rFonts w:asciiTheme="minorBidi" w:eastAsia="Times New Roman" w:hAnsiTheme="minorBidi" w:hint="cs"/>
          <w:color w:val="000000"/>
          <w:sz w:val="24"/>
          <w:szCs w:val="24"/>
          <w:rtl/>
        </w:rPr>
        <w:t>في</w:t>
      </w:r>
      <w:r w:rsidR="00751091">
        <w:rPr>
          <w:rFonts w:asciiTheme="minorBidi" w:eastAsia="Times New Roman" w:hAnsiTheme="minorBidi"/>
          <w:color w:val="000000"/>
          <w:sz w:val="24"/>
          <w:szCs w:val="24"/>
          <w:rtl/>
        </w:rPr>
        <w:t xml:space="preserve"> معالجتها</w:t>
      </w:r>
      <w:r w:rsidRPr="00751091">
        <w:rPr>
          <w:rFonts w:asciiTheme="minorBidi" w:eastAsia="Times New Roman" w:hAnsiTheme="minorBidi"/>
          <w:color w:val="000000"/>
          <w:sz w:val="24"/>
          <w:szCs w:val="24"/>
          <w:rtl/>
        </w:rPr>
        <w:t xml:space="preserve">، ولكن الأمل كبير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توجيه </w:t>
      </w:r>
      <w:r w:rsidR="00624C56" w:rsidRPr="00751091">
        <w:rPr>
          <w:rFonts w:asciiTheme="minorBidi" w:eastAsia="Times New Roman" w:hAnsiTheme="minorBidi"/>
          <w:color w:val="000000"/>
          <w:sz w:val="24"/>
          <w:szCs w:val="24"/>
          <w:rtl/>
        </w:rPr>
        <w:t>المباني</w:t>
      </w:r>
      <w:r w:rsidRPr="00751091">
        <w:rPr>
          <w:rFonts w:asciiTheme="minorBidi" w:eastAsia="Times New Roman" w:hAnsiTheme="minorBidi"/>
          <w:color w:val="000000"/>
          <w:sz w:val="24"/>
          <w:szCs w:val="24"/>
          <w:rtl/>
        </w:rPr>
        <w:t xml:space="preserve"> الجديدة </w:t>
      </w:r>
      <w:r w:rsidR="00624C56" w:rsidRPr="00751091">
        <w:rPr>
          <w:rFonts w:asciiTheme="minorBidi" w:eastAsia="Times New Roman" w:hAnsiTheme="minorBidi"/>
          <w:color w:val="000000"/>
          <w:sz w:val="24"/>
          <w:szCs w:val="24"/>
          <w:rtl/>
        </w:rPr>
        <w:t>التي</w:t>
      </w:r>
      <w:r w:rsidRPr="00751091">
        <w:rPr>
          <w:rFonts w:asciiTheme="minorBidi" w:eastAsia="Times New Roman" w:hAnsiTheme="minorBidi"/>
          <w:color w:val="000000"/>
          <w:sz w:val="24"/>
          <w:szCs w:val="24"/>
          <w:rtl/>
        </w:rPr>
        <w:t xml:space="preserve"> تزعم الوزارات والمصالح المختلفة بنائها لتنتقل إليها إداراتها المختلفة </w:t>
      </w:r>
      <w:r w:rsidR="00624C56" w:rsidRPr="00751091">
        <w:rPr>
          <w:rFonts w:asciiTheme="minorBidi" w:eastAsia="Times New Roman" w:hAnsiTheme="minorBidi"/>
          <w:color w:val="000000"/>
          <w:sz w:val="24"/>
          <w:szCs w:val="24"/>
          <w:rtl/>
        </w:rPr>
        <w:t>التي</w:t>
      </w:r>
      <w:r w:rsidRPr="00751091">
        <w:rPr>
          <w:rFonts w:asciiTheme="minorBidi" w:eastAsia="Times New Roman" w:hAnsiTheme="minorBidi"/>
          <w:color w:val="000000"/>
          <w:sz w:val="24"/>
          <w:szCs w:val="24"/>
          <w:rtl/>
        </w:rPr>
        <w:t xml:space="preserve"> تحتل عمارات سكنية كثيرة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مناطق متفرقة سواء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القاهرة أو </w:t>
      </w:r>
      <w:r w:rsidR="00624C56" w:rsidRPr="00751091">
        <w:rPr>
          <w:rFonts w:asciiTheme="minorBidi" w:eastAsia="Times New Roman" w:hAnsiTheme="minorBidi"/>
          <w:color w:val="000000"/>
          <w:sz w:val="24"/>
          <w:szCs w:val="24"/>
          <w:rtl/>
        </w:rPr>
        <w:t>الإسكندرية</w:t>
      </w:r>
      <w:r w:rsidRPr="00751091">
        <w:rPr>
          <w:rFonts w:asciiTheme="minorBidi" w:eastAsia="Times New Roman" w:hAnsiTheme="minorBidi"/>
          <w:color w:val="000000"/>
          <w:sz w:val="24"/>
          <w:szCs w:val="24"/>
          <w:rtl/>
        </w:rPr>
        <w:t xml:space="preserve"> أو </w:t>
      </w:r>
      <w:r w:rsidR="00624C56" w:rsidRPr="00751091">
        <w:rPr>
          <w:rFonts w:asciiTheme="minorBidi" w:eastAsia="Times New Roman" w:hAnsiTheme="minorBidi"/>
          <w:color w:val="000000"/>
          <w:sz w:val="24"/>
          <w:szCs w:val="24"/>
          <w:rtl/>
        </w:rPr>
        <w:t>في</w:t>
      </w:r>
      <w:r w:rsidR="00751091">
        <w:rPr>
          <w:rFonts w:asciiTheme="minorBidi" w:eastAsia="Times New Roman" w:hAnsiTheme="minorBidi"/>
          <w:color w:val="000000"/>
          <w:sz w:val="24"/>
          <w:szCs w:val="24"/>
          <w:rtl/>
        </w:rPr>
        <w:t xml:space="preserve"> غيرها من المدن</w:t>
      </w:r>
      <w:r w:rsidRPr="00751091">
        <w:rPr>
          <w:rFonts w:asciiTheme="minorBidi" w:eastAsia="Times New Roman" w:hAnsiTheme="minorBidi"/>
          <w:color w:val="000000"/>
          <w:sz w:val="24"/>
          <w:szCs w:val="24"/>
          <w:rtl/>
        </w:rPr>
        <w:t xml:space="preserve">، فقد بلغ عدد الغرف </w:t>
      </w:r>
      <w:r w:rsidR="00624C56" w:rsidRPr="00751091">
        <w:rPr>
          <w:rFonts w:asciiTheme="minorBidi" w:eastAsia="Times New Roman" w:hAnsiTheme="minorBidi"/>
          <w:color w:val="000000"/>
          <w:sz w:val="24"/>
          <w:szCs w:val="24"/>
          <w:rtl/>
        </w:rPr>
        <w:t>التي</w:t>
      </w:r>
      <w:r w:rsidRPr="00751091">
        <w:rPr>
          <w:rFonts w:asciiTheme="minorBidi" w:eastAsia="Times New Roman" w:hAnsiTheme="minorBidi"/>
          <w:color w:val="000000"/>
          <w:sz w:val="24"/>
          <w:szCs w:val="24"/>
          <w:rtl/>
        </w:rPr>
        <w:t xml:space="preserve"> تستأجرها المصالح الحكومية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مدينة القاهرة فقط 25 أ</w:t>
      </w:r>
      <w:r w:rsidR="00751091">
        <w:rPr>
          <w:rFonts w:asciiTheme="minorBidi" w:eastAsia="Times New Roman" w:hAnsiTheme="minorBidi"/>
          <w:color w:val="000000"/>
          <w:sz w:val="24"/>
          <w:szCs w:val="24"/>
          <w:rtl/>
        </w:rPr>
        <w:t>لف غرفة تكفى لإسكان 37 ألف نسمة</w:t>
      </w:r>
      <w:r w:rsidRPr="00751091">
        <w:rPr>
          <w:rFonts w:asciiTheme="minorBidi" w:eastAsia="Times New Roman" w:hAnsiTheme="minorBidi"/>
          <w:color w:val="000000"/>
          <w:sz w:val="24"/>
          <w:szCs w:val="24"/>
          <w:rtl/>
        </w:rPr>
        <w:t xml:space="preserve"> وهكذا تخرج من خزينة الدولة حوالى 1,25 مليون جنيهاً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w:t>
      </w:r>
      <w:r w:rsidR="00751091">
        <w:rPr>
          <w:rFonts w:asciiTheme="minorBidi" w:eastAsia="Times New Roman" w:hAnsiTheme="minorBidi"/>
          <w:color w:val="000000"/>
          <w:sz w:val="24"/>
          <w:szCs w:val="24"/>
          <w:rtl/>
        </w:rPr>
        <w:t>العام كإيجار لما تحتله من مساكن</w:t>
      </w:r>
      <w:r w:rsidRPr="00751091">
        <w:rPr>
          <w:rFonts w:asciiTheme="minorBidi" w:eastAsia="Times New Roman" w:hAnsiTheme="minorBidi"/>
          <w:color w:val="000000"/>
          <w:sz w:val="24"/>
          <w:szCs w:val="24"/>
          <w:rtl/>
        </w:rPr>
        <w:t>.</w:t>
      </w:r>
    </w:p>
    <w:p w:rsidR="003D2F7F" w:rsidRPr="00751091" w:rsidRDefault="003D2F7F" w:rsidP="00751091">
      <w:pPr>
        <w:tabs>
          <w:tab w:val="left" w:pos="2494"/>
        </w:tabs>
        <w:bidi/>
        <w:spacing w:after="120" w:line="360" w:lineRule="auto"/>
        <w:ind w:left="-810" w:right="-180"/>
        <w:jc w:val="both"/>
        <w:rPr>
          <w:rFonts w:asciiTheme="minorBidi" w:eastAsia="Times New Roman" w:hAnsiTheme="minorBidi"/>
          <w:color w:val="000000"/>
          <w:sz w:val="24"/>
          <w:szCs w:val="24"/>
          <w:rtl/>
        </w:rPr>
      </w:pPr>
      <w:r w:rsidRPr="00751091">
        <w:rPr>
          <w:rFonts w:asciiTheme="minorBidi" w:eastAsia="Times New Roman" w:hAnsiTheme="minorBidi"/>
          <w:color w:val="000000"/>
          <w:sz w:val="24"/>
          <w:szCs w:val="24"/>
          <w:rtl/>
        </w:rPr>
        <w:t xml:space="preserve">وإذا كنا نريد أن نحفظ للمدينة العربية طابعها </w:t>
      </w:r>
      <w:r w:rsidR="00624C56" w:rsidRPr="00751091">
        <w:rPr>
          <w:rFonts w:asciiTheme="minorBidi" w:eastAsia="Times New Roman" w:hAnsiTheme="minorBidi"/>
          <w:color w:val="000000"/>
          <w:sz w:val="24"/>
          <w:szCs w:val="24"/>
          <w:rtl/>
        </w:rPr>
        <w:t>التخطيطي</w:t>
      </w:r>
      <w:r w:rsidRPr="00751091">
        <w:rPr>
          <w:rFonts w:asciiTheme="minorBidi" w:eastAsia="Times New Roman" w:hAnsiTheme="minorBidi"/>
          <w:color w:val="000000"/>
          <w:sz w:val="24"/>
          <w:szCs w:val="24"/>
          <w:rtl/>
        </w:rPr>
        <w:t xml:space="preserve"> يجب أن نعتبر وضع الجامع الكبير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تخطيط منطقة وسط المدينة حيث يحيط المركز </w:t>
      </w:r>
      <w:r w:rsidR="00624C56" w:rsidRPr="00751091">
        <w:rPr>
          <w:rFonts w:asciiTheme="minorBidi" w:eastAsia="Times New Roman" w:hAnsiTheme="minorBidi"/>
          <w:color w:val="000000"/>
          <w:sz w:val="24"/>
          <w:szCs w:val="24"/>
          <w:rtl/>
        </w:rPr>
        <w:t>التجاري للمدينة مساحته لكبرى</w:t>
      </w:r>
      <w:r w:rsidRPr="00751091">
        <w:rPr>
          <w:rFonts w:asciiTheme="minorBidi" w:eastAsia="Times New Roman" w:hAnsiTheme="minorBidi"/>
          <w:color w:val="000000"/>
          <w:sz w:val="24"/>
          <w:szCs w:val="24"/>
          <w:rtl/>
        </w:rPr>
        <w:t xml:space="preserve">، ومن جهة أخرى توجد </w:t>
      </w:r>
      <w:r w:rsidR="00751091">
        <w:rPr>
          <w:rFonts w:asciiTheme="minorBidi" w:eastAsia="Times New Roman" w:hAnsiTheme="minorBidi" w:hint="cs"/>
          <w:color w:val="000000"/>
          <w:sz w:val="24"/>
          <w:szCs w:val="24"/>
          <w:rtl/>
        </w:rPr>
        <w:t>أ</w:t>
      </w:r>
      <w:r w:rsidRPr="00751091">
        <w:rPr>
          <w:rFonts w:asciiTheme="minorBidi" w:eastAsia="Times New Roman" w:hAnsiTheme="minorBidi"/>
          <w:color w:val="000000"/>
          <w:sz w:val="24"/>
          <w:szCs w:val="24"/>
          <w:rtl/>
        </w:rPr>
        <w:t xml:space="preserve">بنية المكاتب والبنوك والشركات ثم </w:t>
      </w:r>
      <w:r w:rsidR="00624C56" w:rsidRPr="00751091">
        <w:rPr>
          <w:rFonts w:asciiTheme="minorBidi" w:eastAsia="Times New Roman" w:hAnsiTheme="minorBidi"/>
          <w:color w:val="000000"/>
          <w:sz w:val="24"/>
          <w:szCs w:val="24"/>
          <w:rtl/>
        </w:rPr>
        <w:t>يأتي</w:t>
      </w:r>
      <w:r w:rsidRPr="00751091">
        <w:rPr>
          <w:rFonts w:asciiTheme="minorBidi" w:eastAsia="Times New Roman" w:hAnsiTheme="minorBidi"/>
          <w:color w:val="000000"/>
          <w:sz w:val="24"/>
          <w:szCs w:val="24"/>
          <w:rtl/>
        </w:rPr>
        <w:t xml:space="preserve"> بعدها المركز </w:t>
      </w:r>
      <w:r w:rsidR="00624C56" w:rsidRPr="00751091">
        <w:rPr>
          <w:rFonts w:asciiTheme="minorBidi" w:eastAsia="Times New Roman" w:hAnsiTheme="minorBidi"/>
          <w:color w:val="000000"/>
          <w:sz w:val="24"/>
          <w:szCs w:val="24"/>
          <w:rtl/>
        </w:rPr>
        <w:t>الإداري</w:t>
      </w:r>
      <w:r w:rsidRPr="00751091">
        <w:rPr>
          <w:rFonts w:asciiTheme="minorBidi" w:eastAsia="Times New Roman" w:hAnsiTheme="minorBidi"/>
          <w:color w:val="000000"/>
          <w:sz w:val="24"/>
          <w:szCs w:val="24"/>
          <w:rtl/>
        </w:rPr>
        <w:t xml:space="preserve"> للمدينة ثم مركزها </w:t>
      </w:r>
      <w:r w:rsidR="00624C56" w:rsidRPr="00751091">
        <w:rPr>
          <w:rFonts w:asciiTheme="minorBidi" w:eastAsia="Times New Roman" w:hAnsiTheme="minorBidi"/>
          <w:color w:val="000000"/>
          <w:sz w:val="24"/>
          <w:szCs w:val="24"/>
          <w:rtl/>
        </w:rPr>
        <w:t>الثقافي،</w:t>
      </w:r>
      <w:r w:rsidRPr="00751091">
        <w:rPr>
          <w:rFonts w:asciiTheme="minorBidi" w:eastAsia="Times New Roman" w:hAnsiTheme="minorBidi"/>
          <w:color w:val="000000"/>
          <w:sz w:val="24"/>
          <w:szCs w:val="24"/>
          <w:rtl/>
        </w:rPr>
        <w:t xml:space="preserve"> ومن الجهة الأخرى من المركز </w:t>
      </w:r>
      <w:r w:rsidR="00624C56" w:rsidRPr="00751091">
        <w:rPr>
          <w:rFonts w:asciiTheme="minorBidi" w:eastAsia="Times New Roman" w:hAnsiTheme="minorBidi"/>
          <w:color w:val="000000"/>
          <w:sz w:val="24"/>
          <w:szCs w:val="24"/>
          <w:rtl/>
        </w:rPr>
        <w:t>التجاري</w:t>
      </w:r>
      <w:r w:rsidRPr="00751091">
        <w:rPr>
          <w:rFonts w:asciiTheme="minorBidi" w:eastAsia="Times New Roman" w:hAnsiTheme="minorBidi"/>
          <w:color w:val="000000"/>
          <w:sz w:val="24"/>
          <w:szCs w:val="24"/>
          <w:rtl/>
        </w:rPr>
        <w:t xml:space="preserve"> </w:t>
      </w:r>
      <w:r w:rsidR="00624C56" w:rsidRPr="00751091">
        <w:rPr>
          <w:rFonts w:asciiTheme="minorBidi" w:eastAsia="Times New Roman" w:hAnsiTheme="minorBidi"/>
          <w:color w:val="000000"/>
          <w:sz w:val="24"/>
          <w:szCs w:val="24"/>
          <w:rtl/>
        </w:rPr>
        <w:t>يأتي</w:t>
      </w:r>
      <w:r w:rsidRPr="00751091">
        <w:rPr>
          <w:rFonts w:asciiTheme="minorBidi" w:eastAsia="Times New Roman" w:hAnsiTheme="minorBidi"/>
          <w:color w:val="000000"/>
          <w:sz w:val="24"/>
          <w:szCs w:val="24"/>
          <w:rtl/>
        </w:rPr>
        <w:t xml:space="preserve"> المركز </w:t>
      </w:r>
      <w:r w:rsidR="00624C56" w:rsidRPr="00751091">
        <w:rPr>
          <w:rFonts w:asciiTheme="minorBidi" w:eastAsia="Times New Roman" w:hAnsiTheme="minorBidi"/>
          <w:color w:val="000000"/>
          <w:sz w:val="24"/>
          <w:szCs w:val="24"/>
          <w:rtl/>
        </w:rPr>
        <w:t>الترفيهي</w:t>
      </w:r>
      <w:r w:rsidRPr="00751091">
        <w:rPr>
          <w:rFonts w:asciiTheme="minorBidi" w:eastAsia="Times New Roman" w:hAnsiTheme="minorBidi"/>
          <w:color w:val="000000"/>
          <w:sz w:val="24"/>
          <w:szCs w:val="24"/>
          <w:rtl/>
        </w:rPr>
        <w:t xml:space="preserve"> </w:t>
      </w:r>
      <w:r w:rsidR="00624C56" w:rsidRPr="00751091">
        <w:rPr>
          <w:rFonts w:asciiTheme="minorBidi" w:eastAsia="Times New Roman" w:hAnsiTheme="minorBidi"/>
          <w:color w:val="000000"/>
          <w:sz w:val="24"/>
          <w:szCs w:val="24"/>
          <w:rtl/>
        </w:rPr>
        <w:t>في</w:t>
      </w:r>
      <w:r w:rsidR="00751091">
        <w:rPr>
          <w:rFonts w:asciiTheme="minorBidi" w:eastAsia="Times New Roman" w:hAnsiTheme="minorBidi"/>
          <w:color w:val="000000"/>
          <w:sz w:val="24"/>
          <w:szCs w:val="24"/>
          <w:rtl/>
        </w:rPr>
        <w:t xml:space="preserve"> دور المسرح والسينما</w:t>
      </w:r>
      <w:r w:rsidRPr="00751091">
        <w:rPr>
          <w:rFonts w:asciiTheme="minorBidi" w:eastAsia="Times New Roman" w:hAnsiTheme="minorBidi"/>
          <w:color w:val="000000"/>
          <w:sz w:val="24"/>
          <w:szCs w:val="24"/>
          <w:rtl/>
        </w:rPr>
        <w:t xml:space="preserve">، معتبرين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تصميم كل من هذه المراكز الطابع </w:t>
      </w:r>
      <w:r w:rsidR="00624C56" w:rsidRPr="00751091">
        <w:rPr>
          <w:rFonts w:asciiTheme="minorBidi" w:eastAsia="Times New Roman" w:hAnsiTheme="minorBidi"/>
          <w:color w:val="000000"/>
          <w:sz w:val="24"/>
          <w:szCs w:val="24"/>
          <w:rtl/>
        </w:rPr>
        <w:t>الشرقي</w:t>
      </w:r>
      <w:r w:rsidRPr="00751091">
        <w:rPr>
          <w:rFonts w:asciiTheme="minorBidi" w:eastAsia="Times New Roman" w:hAnsiTheme="minorBidi"/>
          <w:color w:val="000000"/>
          <w:sz w:val="24"/>
          <w:szCs w:val="24"/>
          <w:rtl/>
        </w:rPr>
        <w:t xml:space="preserve">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روحه وفلسفته وليس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اشكاله </w:t>
      </w:r>
      <w:r w:rsidR="00751091" w:rsidRPr="00751091">
        <w:rPr>
          <w:rFonts w:asciiTheme="minorBidi" w:eastAsia="Times New Roman" w:hAnsiTheme="minorBidi" w:hint="cs"/>
          <w:color w:val="000000"/>
          <w:sz w:val="24"/>
          <w:szCs w:val="24"/>
          <w:rtl/>
        </w:rPr>
        <w:t>وزخارفه،</w:t>
      </w:r>
      <w:r w:rsidRPr="00751091">
        <w:rPr>
          <w:rFonts w:asciiTheme="minorBidi" w:eastAsia="Times New Roman" w:hAnsiTheme="minorBidi"/>
          <w:color w:val="000000"/>
          <w:sz w:val="24"/>
          <w:szCs w:val="24"/>
          <w:rtl/>
        </w:rPr>
        <w:t xml:space="preserve"> وهذا </w:t>
      </w:r>
      <w:r w:rsidR="00624C56" w:rsidRPr="00751091">
        <w:rPr>
          <w:rFonts w:asciiTheme="minorBidi" w:eastAsia="Times New Roman" w:hAnsiTheme="minorBidi"/>
          <w:color w:val="000000"/>
          <w:sz w:val="24"/>
          <w:szCs w:val="24"/>
          <w:rtl/>
        </w:rPr>
        <w:t>ما يتم</w:t>
      </w:r>
      <w:r w:rsidRPr="00751091">
        <w:rPr>
          <w:rFonts w:asciiTheme="minorBidi" w:eastAsia="Times New Roman" w:hAnsiTheme="minorBidi"/>
          <w:color w:val="000000"/>
          <w:sz w:val="24"/>
          <w:szCs w:val="24"/>
          <w:rtl/>
        </w:rPr>
        <w:t xml:space="preserve"> دراسته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التصميمات التخطيطية لهذه </w:t>
      </w:r>
      <w:r w:rsidR="00751091" w:rsidRPr="00751091">
        <w:rPr>
          <w:rFonts w:asciiTheme="minorBidi" w:eastAsia="Times New Roman" w:hAnsiTheme="minorBidi" w:hint="cs"/>
          <w:color w:val="000000"/>
          <w:sz w:val="24"/>
          <w:szCs w:val="24"/>
          <w:rtl/>
        </w:rPr>
        <w:t>المراكز.</w:t>
      </w:r>
    </w:p>
    <w:p w:rsidR="00751091" w:rsidRDefault="003D2F7F" w:rsidP="00751091">
      <w:pPr>
        <w:tabs>
          <w:tab w:val="left" w:pos="2494"/>
        </w:tabs>
        <w:bidi/>
        <w:spacing w:after="120" w:line="360" w:lineRule="auto"/>
        <w:ind w:left="-810" w:right="-180"/>
        <w:jc w:val="both"/>
        <w:rPr>
          <w:rFonts w:asciiTheme="minorBidi" w:eastAsia="Times New Roman" w:hAnsiTheme="minorBidi"/>
          <w:color w:val="000000"/>
          <w:sz w:val="24"/>
          <w:szCs w:val="24"/>
          <w:rtl/>
        </w:rPr>
      </w:pPr>
      <w:r w:rsidRPr="00751091">
        <w:rPr>
          <w:rFonts w:asciiTheme="minorBidi" w:eastAsia="Times New Roman" w:hAnsiTheme="minorBidi"/>
          <w:color w:val="000000"/>
          <w:sz w:val="24"/>
          <w:szCs w:val="24"/>
          <w:rtl/>
        </w:rPr>
        <w:t xml:space="preserve">  إننا إذا حللنا </w:t>
      </w:r>
      <w:r w:rsidR="00624C56" w:rsidRPr="00751091">
        <w:rPr>
          <w:rFonts w:asciiTheme="minorBidi" w:eastAsia="Times New Roman" w:hAnsiTheme="minorBidi"/>
          <w:color w:val="000000"/>
          <w:sz w:val="24"/>
          <w:szCs w:val="24"/>
          <w:rtl/>
        </w:rPr>
        <w:t>استعمالات</w:t>
      </w:r>
      <w:r w:rsidRPr="00751091">
        <w:rPr>
          <w:rFonts w:asciiTheme="minorBidi" w:eastAsia="Times New Roman" w:hAnsiTheme="minorBidi"/>
          <w:color w:val="000000"/>
          <w:sz w:val="24"/>
          <w:szCs w:val="24"/>
          <w:rtl/>
        </w:rPr>
        <w:t xml:space="preserve"> الأرض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المدينة المصرية نجد أن العناصر المكونة لوسط المدينة فيها تحتل </w:t>
      </w:r>
      <w:r w:rsidR="002F753B" w:rsidRPr="00751091">
        <w:rPr>
          <w:rFonts w:asciiTheme="minorBidi" w:eastAsia="Times New Roman" w:hAnsiTheme="minorBidi" w:hint="cs"/>
          <w:color w:val="000000"/>
          <w:sz w:val="24"/>
          <w:szCs w:val="24"/>
          <w:rtl/>
        </w:rPr>
        <w:t>حوالي</w:t>
      </w:r>
      <w:r w:rsidRPr="00751091">
        <w:rPr>
          <w:rFonts w:asciiTheme="minorBidi" w:eastAsia="Times New Roman" w:hAnsiTheme="minorBidi"/>
          <w:color w:val="000000"/>
          <w:sz w:val="24"/>
          <w:szCs w:val="24"/>
          <w:rtl/>
        </w:rPr>
        <w:t xml:space="preserve"> 16,20% من المساحة الكلية</w:t>
      </w:r>
    </w:p>
    <w:p w:rsidR="00751091" w:rsidRDefault="00751091">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751091" w:rsidRDefault="00751091" w:rsidP="00751091">
      <w:pPr>
        <w:tabs>
          <w:tab w:val="left" w:pos="2494"/>
        </w:tabs>
        <w:bidi/>
        <w:spacing w:after="120" w:line="360" w:lineRule="auto"/>
        <w:ind w:left="-810" w:right="-180"/>
        <w:jc w:val="both"/>
        <w:rPr>
          <w:rFonts w:asciiTheme="minorBidi" w:eastAsia="Times New Roman" w:hAnsiTheme="minorBidi"/>
          <w:color w:val="000000"/>
          <w:sz w:val="24"/>
          <w:szCs w:val="24"/>
          <w:rtl/>
        </w:rPr>
      </w:pPr>
    </w:p>
    <w:p w:rsidR="003D2F7F" w:rsidRDefault="003D2F7F" w:rsidP="00751091">
      <w:pPr>
        <w:tabs>
          <w:tab w:val="left" w:pos="2494"/>
        </w:tabs>
        <w:bidi/>
        <w:spacing w:after="120" w:line="360" w:lineRule="auto"/>
        <w:ind w:left="-810" w:right="-180"/>
        <w:jc w:val="both"/>
        <w:rPr>
          <w:rFonts w:asciiTheme="minorBidi" w:eastAsia="Times New Roman" w:hAnsiTheme="minorBidi"/>
          <w:color w:val="000000"/>
          <w:sz w:val="24"/>
          <w:szCs w:val="24"/>
          <w:rtl/>
        </w:rPr>
      </w:pPr>
      <w:r w:rsidRPr="00751091">
        <w:rPr>
          <w:rFonts w:asciiTheme="minorBidi" w:eastAsia="Times New Roman" w:hAnsiTheme="minorBidi"/>
          <w:color w:val="000000"/>
          <w:sz w:val="24"/>
          <w:szCs w:val="24"/>
          <w:rtl/>
        </w:rPr>
        <w:t xml:space="preserve"> لمدينة مثل دمياط و17,62 % من مدينة بنها و 18,9% من مدينة أسيوط و 18,33% من مدينة الأقصر </w:t>
      </w:r>
      <w:r w:rsidR="00624C56" w:rsidRPr="00751091">
        <w:rPr>
          <w:rFonts w:asciiTheme="minorBidi" w:eastAsia="Times New Roman" w:hAnsiTheme="minorBidi"/>
          <w:color w:val="000000"/>
          <w:sz w:val="24"/>
          <w:szCs w:val="24"/>
          <w:rtl/>
        </w:rPr>
        <w:t>أي</w:t>
      </w:r>
      <w:r w:rsidRPr="00751091">
        <w:rPr>
          <w:rFonts w:asciiTheme="minorBidi" w:eastAsia="Times New Roman" w:hAnsiTheme="minorBidi"/>
          <w:color w:val="000000"/>
          <w:sz w:val="24"/>
          <w:szCs w:val="24"/>
          <w:rtl/>
        </w:rPr>
        <w:t xml:space="preserve"> بمتوسط</w:t>
      </w:r>
      <w:r w:rsidR="00751091">
        <w:rPr>
          <w:rFonts w:asciiTheme="minorBidi" w:eastAsia="Times New Roman" w:hAnsiTheme="minorBidi" w:hint="cs"/>
          <w:color w:val="000000"/>
          <w:sz w:val="24"/>
          <w:szCs w:val="24"/>
          <w:rtl/>
        </w:rPr>
        <w:t xml:space="preserve"> </w:t>
      </w:r>
      <w:r w:rsidRPr="00751091">
        <w:rPr>
          <w:rFonts w:asciiTheme="minorBidi" w:eastAsia="Times New Roman" w:hAnsiTheme="minorBidi"/>
          <w:color w:val="000000"/>
          <w:sz w:val="24"/>
          <w:szCs w:val="24"/>
          <w:rtl/>
        </w:rPr>
        <w:t xml:space="preserve">17,75% من مساحة المدينة المصرية ، واذا اعتبرنا أن معدل الامتداد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منطقة وسط المدينة يقل عن معدل </w:t>
      </w:r>
      <w:r w:rsidR="00624C56" w:rsidRPr="00751091">
        <w:rPr>
          <w:rFonts w:asciiTheme="minorBidi" w:eastAsia="Times New Roman" w:hAnsiTheme="minorBidi"/>
          <w:color w:val="000000"/>
          <w:sz w:val="24"/>
          <w:szCs w:val="24"/>
          <w:rtl/>
        </w:rPr>
        <w:t>امتداد</w:t>
      </w:r>
      <w:r w:rsidRPr="00751091">
        <w:rPr>
          <w:rFonts w:asciiTheme="minorBidi" w:eastAsia="Times New Roman" w:hAnsiTheme="minorBidi"/>
          <w:color w:val="000000"/>
          <w:sz w:val="24"/>
          <w:szCs w:val="24"/>
          <w:rtl/>
        </w:rPr>
        <w:t xml:space="preserve"> المناطق السكنية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w:t>
      </w:r>
      <w:r w:rsidR="00624C56" w:rsidRPr="00751091">
        <w:rPr>
          <w:rFonts w:asciiTheme="minorBidi" w:eastAsia="Times New Roman" w:hAnsiTheme="minorBidi"/>
          <w:color w:val="000000"/>
          <w:sz w:val="24"/>
          <w:szCs w:val="24"/>
          <w:rtl/>
        </w:rPr>
        <w:t>الاتجاه</w:t>
      </w:r>
      <w:r w:rsidRPr="00751091">
        <w:rPr>
          <w:rFonts w:asciiTheme="minorBidi" w:eastAsia="Times New Roman" w:hAnsiTheme="minorBidi"/>
          <w:color w:val="000000"/>
          <w:sz w:val="24"/>
          <w:szCs w:val="24"/>
          <w:rtl/>
        </w:rPr>
        <w:t xml:space="preserve"> </w:t>
      </w:r>
      <w:r w:rsidR="00624C56" w:rsidRPr="00751091">
        <w:rPr>
          <w:rFonts w:asciiTheme="minorBidi" w:eastAsia="Times New Roman" w:hAnsiTheme="minorBidi"/>
          <w:color w:val="000000"/>
          <w:sz w:val="24"/>
          <w:szCs w:val="24"/>
          <w:rtl/>
        </w:rPr>
        <w:t>الأفقي</w:t>
      </w:r>
      <w:r w:rsidRPr="00751091">
        <w:rPr>
          <w:rFonts w:asciiTheme="minorBidi" w:eastAsia="Times New Roman" w:hAnsiTheme="minorBidi"/>
          <w:color w:val="000000"/>
          <w:sz w:val="24"/>
          <w:szCs w:val="24"/>
          <w:rtl/>
        </w:rPr>
        <w:t xml:space="preserve"> فهو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نفس الوقت يزيد عن </w:t>
      </w:r>
      <w:r w:rsidR="00624C56" w:rsidRPr="00751091">
        <w:rPr>
          <w:rFonts w:asciiTheme="minorBidi" w:eastAsia="Times New Roman" w:hAnsiTheme="minorBidi"/>
          <w:color w:val="000000"/>
          <w:sz w:val="24"/>
          <w:szCs w:val="24"/>
          <w:rtl/>
        </w:rPr>
        <w:t>امتداد</w:t>
      </w:r>
      <w:r w:rsidRPr="00751091">
        <w:rPr>
          <w:rFonts w:asciiTheme="minorBidi" w:eastAsia="Times New Roman" w:hAnsiTheme="minorBidi"/>
          <w:color w:val="000000"/>
          <w:sz w:val="24"/>
          <w:szCs w:val="24"/>
          <w:rtl/>
        </w:rPr>
        <w:t xml:space="preserve"> المناطق السكنية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w:t>
      </w:r>
      <w:r w:rsidR="00624C56" w:rsidRPr="00751091">
        <w:rPr>
          <w:rFonts w:asciiTheme="minorBidi" w:eastAsia="Times New Roman" w:hAnsiTheme="minorBidi"/>
          <w:color w:val="000000"/>
          <w:sz w:val="24"/>
          <w:szCs w:val="24"/>
          <w:rtl/>
        </w:rPr>
        <w:t>الاتجاه</w:t>
      </w:r>
      <w:r w:rsidRPr="00751091">
        <w:rPr>
          <w:rFonts w:asciiTheme="minorBidi" w:eastAsia="Times New Roman" w:hAnsiTheme="minorBidi"/>
          <w:color w:val="000000"/>
          <w:sz w:val="24"/>
          <w:szCs w:val="24"/>
          <w:rtl/>
        </w:rPr>
        <w:t xml:space="preserve"> </w:t>
      </w:r>
      <w:r w:rsidR="00624C56" w:rsidRPr="00751091">
        <w:rPr>
          <w:rFonts w:asciiTheme="minorBidi" w:eastAsia="Times New Roman" w:hAnsiTheme="minorBidi"/>
          <w:color w:val="000000"/>
          <w:sz w:val="24"/>
          <w:szCs w:val="24"/>
          <w:rtl/>
        </w:rPr>
        <w:t>الرأسي</w:t>
      </w:r>
      <w:r w:rsidRPr="00751091">
        <w:rPr>
          <w:rFonts w:asciiTheme="minorBidi" w:eastAsia="Times New Roman" w:hAnsiTheme="minorBidi"/>
          <w:color w:val="000000"/>
          <w:sz w:val="24"/>
          <w:szCs w:val="24"/>
          <w:rtl/>
        </w:rPr>
        <w:t xml:space="preserve"> وعلى ذلك نجد </w:t>
      </w:r>
      <w:r w:rsidR="00751091">
        <w:rPr>
          <w:rFonts w:asciiTheme="minorBidi" w:eastAsia="Times New Roman" w:hAnsiTheme="minorBidi" w:hint="cs"/>
          <w:color w:val="000000"/>
          <w:sz w:val="24"/>
          <w:szCs w:val="24"/>
          <w:rtl/>
        </w:rPr>
        <w:t>أ</w:t>
      </w:r>
      <w:r w:rsidRPr="00751091">
        <w:rPr>
          <w:rFonts w:asciiTheme="minorBidi" w:eastAsia="Times New Roman" w:hAnsiTheme="minorBidi"/>
          <w:color w:val="000000"/>
          <w:sz w:val="24"/>
          <w:szCs w:val="24"/>
          <w:rtl/>
        </w:rPr>
        <w:t xml:space="preserve">ن نسبة منطقة وسط المدينة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التخطيط الجديد للمدينة المصرية قد تصل إل</w:t>
      </w:r>
      <w:r w:rsidR="00751091">
        <w:rPr>
          <w:rFonts w:asciiTheme="minorBidi" w:eastAsia="Times New Roman" w:hAnsiTheme="minorBidi"/>
          <w:color w:val="000000"/>
          <w:sz w:val="24"/>
          <w:szCs w:val="24"/>
          <w:rtl/>
        </w:rPr>
        <w:t>ى 20% من المساحة الكلية للمدينة</w:t>
      </w:r>
      <w:r w:rsidRPr="00751091">
        <w:rPr>
          <w:rFonts w:asciiTheme="minorBidi" w:eastAsia="Times New Roman" w:hAnsiTheme="minorBidi"/>
          <w:color w:val="000000"/>
          <w:sz w:val="24"/>
          <w:szCs w:val="24"/>
          <w:rtl/>
        </w:rPr>
        <w:t xml:space="preserve">، </w:t>
      </w:r>
      <w:r w:rsidR="00624C56" w:rsidRPr="00751091">
        <w:rPr>
          <w:rFonts w:asciiTheme="minorBidi" w:eastAsia="Times New Roman" w:hAnsiTheme="minorBidi"/>
          <w:color w:val="000000"/>
          <w:sz w:val="24"/>
          <w:szCs w:val="24"/>
          <w:rtl/>
        </w:rPr>
        <w:t>أي</w:t>
      </w:r>
      <w:r w:rsidRPr="00751091">
        <w:rPr>
          <w:rFonts w:asciiTheme="minorBidi" w:eastAsia="Times New Roman" w:hAnsiTheme="minorBidi"/>
          <w:color w:val="000000"/>
          <w:sz w:val="24"/>
          <w:szCs w:val="24"/>
          <w:rtl/>
        </w:rPr>
        <w:t xml:space="preserve"> بمعدل 0,95 فدان لكل 1000 نسمة وذلك </w:t>
      </w:r>
      <w:r w:rsidR="00624C56" w:rsidRPr="00751091">
        <w:rPr>
          <w:rFonts w:asciiTheme="minorBidi" w:eastAsia="Times New Roman" w:hAnsiTheme="minorBidi"/>
          <w:color w:val="000000"/>
          <w:sz w:val="24"/>
          <w:szCs w:val="24"/>
          <w:rtl/>
        </w:rPr>
        <w:t>في</w:t>
      </w:r>
      <w:r w:rsidRPr="00751091">
        <w:rPr>
          <w:rFonts w:asciiTheme="minorBidi" w:eastAsia="Times New Roman" w:hAnsiTheme="minorBidi"/>
          <w:color w:val="000000"/>
          <w:sz w:val="24"/>
          <w:szCs w:val="24"/>
          <w:rtl/>
        </w:rPr>
        <w:t xml:space="preserve"> المدينة </w:t>
      </w:r>
      <w:r w:rsidR="00624C56" w:rsidRPr="00751091">
        <w:rPr>
          <w:rFonts w:asciiTheme="minorBidi" w:eastAsia="Times New Roman" w:hAnsiTheme="minorBidi"/>
          <w:color w:val="000000"/>
          <w:sz w:val="24"/>
          <w:szCs w:val="24"/>
          <w:rtl/>
        </w:rPr>
        <w:t>التي</w:t>
      </w:r>
      <w:r w:rsidRPr="00751091">
        <w:rPr>
          <w:rFonts w:asciiTheme="minorBidi" w:eastAsia="Times New Roman" w:hAnsiTheme="minorBidi"/>
          <w:color w:val="000000"/>
          <w:sz w:val="24"/>
          <w:szCs w:val="24"/>
          <w:rtl/>
        </w:rPr>
        <w:t xml:space="preserve"> تعدادها 000 100 نسمة ومتوسط الكثافة فيها 210 فرد للفدان .</w:t>
      </w:r>
    </w:p>
    <w:p w:rsidR="003D473E" w:rsidRPr="00751091" w:rsidRDefault="003D473E" w:rsidP="003D473E">
      <w:pPr>
        <w:tabs>
          <w:tab w:val="left" w:pos="2494"/>
        </w:tabs>
        <w:bidi/>
        <w:spacing w:after="120" w:line="360" w:lineRule="auto"/>
        <w:ind w:left="-810" w:right="-180"/>
        <w:jc w:val="both"/>
        <w:rPr>
          <w:rFonts w:asciiTheme="minorBidi" w:eastAsia="Times New Roman" w:hAnsiTheme="minorBidi"/>
          <w:color w:val="000000"/>
          <w:sz w:val="24"/>
          <w:szCs w:val="24"/>
          <w:rtl/>
        </w:rPr>
      </w:pPr>
    </w:p>
    <w:p w:rsidR="00624C56" w:rsidRPr="003D473E" w:rsidRDefault="003D2F7F" w:rsidP="00624C56">
      <w:pPr>
        <w:tabs>
          <w:tab w:val="left" w:pos="2494"/>
        </w:tabs>
        <w:spacing w:after="120" w:line="240" w:lineRule="auto"/>
        <w:ind w:left="2352" w:right="-810" w:hanging="2268"/>
        <w:jc w:val="right"/>
        <w:rPr>
          <w:rFonts w:asciiTheme="minorBidi" w:eastAsia="Times New Roman" w:hAnsiTheme="minorBidi"/>
          <w:b/>
          <w:bCs/>
          <w:color w:val="000000"/>
          <w:sz w:val="24"/>
          <w:szCs w:val="24"/>
          <w:rtl/>
        </w:rPr>
      </w:pPr>
      <w:r w:rsidRPr="003D473E">
        <w:rPr>
          <w:rFonts w:asciiTheme="minorBidi" w:eastAsia="Times New Roman" w:hAnsiTheme="minorBidi" w:hint="cs"/>
          <w:b/>
          <w:bCs/>
          <w:color w:val="000000"/>
          <w:sz w:val="24"/>
          <w:szCs w:val="24"/>
          <w:rtl/>
        </w:rPr>
        <w:t xml:space="preserve">عناصر </w:t>
      </w:r>
      <w:r w:rsidR="00624C56" w:rsidRPr="003D473E">
        <w:rPr>
          <w:rFonts w:asciiTheme="minorBidi" w:eastAsia="Times New Roman" w:hAnsiTheme="minorBidi" w:hint="cs"/>
          <w:b/>
          <w:bCs/>
          <w:color w:val="000000"/>
          <w:sz w:val="24"/>
          <w:szCs w:val="24"/>
          <w:rtl/>
        </w:rPr>
        <w:t>المدينة:</w:t>
      </w:r>
      <w:r w:rsidRPr="003D473E">
        <w:rPr>
          <w:rFonts w:ascii="Traditional Arabic" w:hAnsi="Traditional Arabic" w:cs="Traditional Arabic" w:hint="cs"/>
          <w:b/>
          <w:bCs/>
          <w:sz w:val="24"/>
          <w:szCs w:val="24"/>
          <w:rtl/>
          <w:lang w:bidi="ar-EG"/>
        </w:rPr>
        <w:t xml:space="preserve">  </w:t>
      </w:r>
    </w:p>
    <w:p w:rsidR="00624C56" w:rsidRDefault="003D2F7F" w:rsidP="003D473E">
      <w:pPr>
        <w:tabs>
          <w:tab w:val="left" w:pos="2494"/>
        </w:tabs>
        <w:bidi/>
        <w:spacing w:after="120" w:line="360" w:lineRule="auto"/>
        <w:ind w:left="-810" w:right="-180"/>
        <w:jc w:val="both"/>
        <w:rPr>
          <w:rFonts w:asciiTheme="minorBidi" w:eastAsia="Times New Roman" w:hAnsiTheme="minorBidi"/>
          <w:color w:val="000000"/>
          <w:sz w:val="24"/>
          <w:szCs w:val="24"/>
          <w:rtl/>
        </w:rPr>
      </w:pPr>
      <w:r w:rsidRPr="003D473E">
        <w:rPr>
          <w:rFonts w:asciiTheme="minorBidi" w:eastAsia="Times New Roman" w:hAnsiTheme="minorBidi" w:hint="cs"/>
          <w:color w:val="000000"/>
          <w:sz w:val="24"/>
          <w:szCs w:val="24"/>
          <w:rtl/>
        </w:rPr>
        <w:t xml:space="preserve">بالإشارة إلى النتائج السابقة تصبح نسب العناصر العامة للمدينة العربية </w:t>
      </w:r>
      <w:r w:rsidR="00624C56" w:rsidRPr="003D473E">
        <w:rPr>
          <w:rFonts w:asciiTheme="minorBidi" w:eastAsia="Times New Roman" w:hAnsiTheme="minorBidi" w:hint="cs"/>
          <w:color w:val="000000"/>
          <w:sz w:val="24"/>
          <w:szCs w:val="24"/>
          <w:rtl/>
        </w:rPr>
        <w:t>في</w:t>
      </w:r>
      <w:r w:rsidRPr="003D473E">
        <w:rPr>
          <w:rFonts w:asciiTheme="minorBidi" w:eastAsia="Times New Roman" w:hAnsiTheme="minorBidi" w:hint="cs"/>
          <w:color w:val="000000"/>
          <w:sz w:val="24"/>
          <w:szCs w:val="24"/>
          <w:rtl/>
        </w:rPr>
        <w:t xml:space="preserve"> مصر </w:t>
      </w:r>
      <w:r w:rsidR="00624C56" w:rsidRPr="003D473E">
        <w:rPr>
          <w:rFonts w:asciiTheme="minorBidi" w:eastAsia="Times New Roman" w:hAnsiTheme="minorBidi" w:hint="cs"/>
          <w:color w:val="000000"/>
          <w:sz w:val="24"/>
          <w:szCs w:val="24"/>
          <w:rtl/>
        </w:rPr>
        <w:t xml:space="preserve">كالاتي: </w:t>
      </w:r>
      <w:r w:rsidR="00624C56" w:rsidRPr="003D473E">
        <w:rPr>
          <w:rFonts w:asciiTheme="minorBidi" w:eastAsia="Times New Roman" w:hAnsiTheme="minorBidi"/>
          <w:color w:val="000000"/>
          <w:sz w:val="24"/>
          <w:szCs w:val="24"/>
          <w:rtl/>
        </w:rPr>
        <w:t>-</w:t>
      </w:r>
      <w:r w:rsidRPr="003D473E">
        <w:rPr>
          <w:rFonts w:asciiTheme="minorBidi" w:eastAsia="Times New Roman" w:hAnsiTheme="minorBidi" w:hint="cs"/>
          <w:color w:val="000000"/>
          <w:sz w:val="24"/>
          <w:szCs w:val="24"/>
          <w:rtl/>
        </w:rPr>
        <w:t xml:space="preserve"> 60% للمنطقة السكنية </w:t>
      </w:r>
      <w:r w:rsidR="003D473E" w:rsidRPr="003D473E">
        <w:rPr>
          <w:rFonts w:asciiTheme="minorBidi" w:eastAsia="Times New Roman" w:hAnsiTheme="minorBidi" w:hint="cs"/>
          <w:color w:val="000000"/>
          <w:sz w:val="24"/>
          <w:szCs w:val="24"/>
          <w:rtl/>
        </w:rPr>
        <w:t>و20</w:t>
      </w:r>
      <w:r w:rsidRPr="003D473E">
        <w:rPr>
          <w:rFonts w:asciiTheme="minorBidi" w:eastAsia="Times New Roman" w:hAnsiTheme="minorBidi" w:hint="cs"/>
          <w:color w:val="000000"/>
          <w:sz w:val="24"/>
          <w:szCs w:val="24"/>
          <w:rtl/>
        </w:rPr>
        <w:t xml:space="preserve">% لمنطقة وسط </w:t>
      </w:r>
      <w:r w:rsidR="00624C56" w:rsidRPr="003D473E">
        <w:rPr>
          <w:rFonts w:asciiTheme="minorBidi" w:eastAsia="Times New Roman" w:hAnsiTheme="minorBidi" w:hint="cs"/>
          <w:color w:val="000000"/>
          <w:sz w:val="24"/>
          <w:szCs w:val="24"/>
          <w:rtl/>
        </w:rPr>
        <w:t>المدينة،</w:t>
      </w:r>
      <w:r w:rsidRPr="003D473E">
        <w:rPr>
          <w:rFonts w:asciiTheme="minorBidi" w:eastAsia="Times New Roman" w:hAnsiTheme="minorBidi" w:hint="cs"/>
          <w:color w:val="000000"/>
          <w:sz w:val="24"/>
          <w:szCs w:val="24"/>
          <w:rtl/>
        </w:rPr>
        <w:t xml:space="preserve"> </w:t>
      </w:r>
      <w:r w:rsidR="003D473E" w:rsidRPr="003D473E">
        <w:rPr>
          <w:rFonts w:asciiTheme="minorBidi" w:eastAsia="Times New Roman" w:hAnsiTheme="minorBidi" w:hint="cs"/>
          <w:color w:val="000000"/>
          <w:sz w:val="24"/>
          <w:szCs w:val="24"/>
          <w:rtl/>
        </w:rPr>
        <w:t>و18</w:t>
      </w:r>
      <w:r w:rsidRPr="003D473E">
        <w:rPr>
          <w:rFonts w:asciiTheme="minorBidi" w:eastAsia="Times New Roman" w:hAnsiTheme="minorBidi" w:hint="cs"/>
          <w:color w:val="000000"/>
          <w:sz w:val="24"/>
          <w:szCs w:val="24"/>
          <w:rtl/>
        </w:rPr>
        <w:t xml:space="preserve">% للمناطق المفتوحة </w:t>
      </w:r>
      <w:r w:rsidR="003D473E" w:rsidRPr="003D473E">
        <w:rPr>
          <w:rFonts w:asciiTheme="minorBidi" w:eastAsia="Times New Roman" w:hAnsiTheme="minorBidi" w:hint="cs"/>
          <w:color w:val="000000"/>
          <w:sz w:val="24"/>
          <w:szCs w:val="24"/>
          <w:rtl/>
        </w:rPr>
        <w:t>و2</w:t>
      </w:r>
      <w:r w:rsidRPr="003D473E">
        <w:rPr>
          <w:rFonts w:asciiTheme="minorBidi" w:eastAsia="Times New Roman" w:hAnsiTheme="minorBidi" w:hint="cs"/>
          <w:color w:val="000000"/>
          <w:sz w:val="24"/>
          <w:szCs w:val="24"/>
          <w:rtl/>
        </w:rPr>
        <w:t>% للسكك الحديدية أو ما</w:t>
      </w:r>
      <w:r w:rsidR="00624C56" w:rsidRPr="003D473E">
        <w:rPr>
          <w:rFonts w:asciiTheme="minorBidi" w:eastAsia="Times New Roman" w:hAnsiTheme="minorBidi" w:hint="cs"/>
          <w:color w:val="000000"/>
          <w:sz w:val="24"/>
          <w:szCs w:val="24"/>
          <w:rtl/>
        </w:rPr>
        <w:t xml:space="preserve"> </w:t>
      </w:r>
      <w:r w:rsidRPr="003D473E">
        <w:rPr>
          <w:rFonts w:asciiTheme="minorBidi" w:eastAsia="Times New Roman" w:hAnsiTheme="minorBidi" w:hint="cs"/>
          <w:color w:val="000000"/>
          <w:sz w:val="24"/>
          <w:szCs w:val="24"/>
          <w:rtl/>
        </w:rPr>
        <w:t xml:space="preserve">يشابهها ذلك </w:t>
      </w:r>
      <w:r w:rsidR="00624C56" w:rsidRPr="003D473E">
        <w:rPr>
          <w:rFonts w:asciiTheme="minorBidi" w:eastAsia="Times New Roman" w:hAnsiTheme="minorBidi" w:hint="cs"/>
          <w:color w:val="000000"/>
          <w:sz w:val="24"/>
          <w:szCs w:val="24"/>
          <w:rtl/>
        </w:rPr>
        <w:t>باعتبار</w:t>
      </w:r>
      <w:r w:rsidRPr="003D473E">
        <w:rPr>
          <w:rFonts w:asciiTheme="minorBidi" w:eastAsia="Times New Roman" w:hAnsiTheme="minorBidi" w:hint="cs"/>
          <w:color w:val="000000"/>
          <w:sz w:val="24"/>
          <w:szCs w:val="24"/>
          <w:rtl/>
        </w:rPr>
        <w:t xml:space="preserve"> أن المنطقة الصناعية منفصلة عن المدينة وإن كانت تكون جزءاً هاماً من كيانها </w:t>
      </w:r>
      <w:r w:rsidR="00624C56" w:rsidRPr="003D473E">
        <w:rPr>
          <w:rFonts w:asciiTheme="minorBidi" w:eastAsia="Times New Roman" w:hAnsiTheme="minorBidi" w:hint="cs"/>
          <w:color w:val="000000"/>
          <w:sz w:val="24"/>
          <w:szCs w:val="24"/>
          <w:rtl/>
        </w:rPr>
        <w:t>الطبيعي</w:t>
      </w:r>
      <w:r w:rsidRPr="003D473E">
        <w:rPr>
          <w:rFonts w:asciiTheme="minorBidi" w:eastAsia="Times New Roman" w:hAnsiTheme="minorBidi" w:hint="cs"/>
          <w:color w:val="000000"/>
          <w:sz w:val="24"/>
          <w:szCs w:val="24"/>
          <w:rtl/>
        </w:rPr>
        <w:t xml:space="preserve"> خاصة </w:t>
      </w:r>
      <w:r w:rsidR="00624C56" w:rsidRPr="003D473E">
        <w:rPr>
          <w:rFonts w:asciiTheme="minorBidi" w:eastAsia="Times New Roman" w:hAnsiTheme="minorBidi" w:hint="cs"/>
          <w:color w:val="000000"/>
          <w:sz w:val="24"/>
          <w:szCs w:val="24"/>
          <w:rtl/>
        </w:rPr>
        <w:t>في</w:t>
      </w:r>
      <w:r w:rsidRPr="003D473E">
        <w:rPr>
          <w:rFonts w:asciiTheme="minorBidi" w:eastAsia="Times New Roman" w:hAnsiTheme="minorBidi" w:hint="cs"/>
          <w:color w:val="000000"/>
          <w:sz w:val="24"/>
          <w:szCs w:val="24"/>
          <w:rtl/>
        </w:rPr>
        <w:t xml:space="preserve"> الوقت </w:t>
      </w:r>
      <w:r w:rsidR="003D473E" w:rsidRPr="003D473E">
        <w:rPr>
          <w:rFonts w:asciiTheme="minorBidi" w:eastAsia="Times New Roman" w:hAnsiTheme="minorBidi" w:hint="cs"/>
          <w:color w:val="000000"/>
          <w:sz w:val="24"/>
          <w:szCs w:val="24"/>
          <w:rtl/>
        </w:rPr>
        <w:t>الذي</w:t>
      </w:r>
      <w:r w:rsidRPr="003D473E">
        <w:rPr>
          <w:rFonts w:asciiTheme="minorBidi" w:eastAsia="Times New Roman" w:hAnsiTheme="minorBidi" w:hint="cs"/>
          <w:color w:val="000000"/>
          <w:sz w:val="24"/>
          <w:szCs w:val="24"/>
          <w:rtl/>
        </w:rPr>
        <w:t xml:space="preserve"> تشهد فيه البلاد نهضة صناعية </w:t>
      </w:r>
      <w:r w:rsidR="003D473E" w:rsidRPr="003D473E">
        <w:rPr>
          <w:rFonts w:asciiTheme="minorBidi" w:eastAsia="Times New Roman" w:hAnsiTheme="minorBidi" w:hint="cs"/>
          <w:color w:val="000000"/>
          <w:sz w:val="24"/>
          <w:szCs w:val="24"/>
          <w:rtl/>
        </w:rPr>
        <w:t>كبيرة،</w:t>
      </w:r>
      <w:r w:rsidRPr="003D473E">
        <w:rPr>
          <w:rFonts w:asciiTheme="minorBidi" w:eastAsia="Times New Roman" w:hAnsiTheme="minorBidi" w:hint="cs"/>
          <w:color w:val="000000"/>
          <w:sz w:val="24"/>
          <w:szCs w:val="24"/>
          <w:rtl/>
        </w:rPr>
        <w:t xml:space="preserve"> وكما بينا من قبل يمكن دراسة المنطقة الصناعية على حده وتحديد علاقتها بعد ذلك بالمدينة أو بما سوف تستقطعه من الأرض الزراعية أو من مناطق امتداد </w:t>
      </w:r>
      <w:r w:rsidR="003D473E" w:rsidRPr="003D473E">
        <w:rPr>
          <w:rFonts w:asciiTheme="minorBidi" w:eastAsia="Times New Roman" w:hAnsiTheme="minorBidi" w:hint="cs"/>
          <w:color w:val="000000"/>
          <w:sz w:val="24"/>
          <w:szCs w:val="24"/>
          <w:rtl/>
        </w:rPr>
        <w:t>المدينة.</w:t>
      </w:r>
      <w:r w:rsidR="00624C56" w:rsidRPr="003D473E">
        <w:rPr>
          <w:rFonts w:asciiTheme="minorBidi" w:eastAsia="Times New Roman" w:hAnsiTheme="minorBidi" w:hint="cs"/>
          <w:color w:val="000000"/>
          <w:sz w:val="24"/>
          <w:szCs w:val="24"/>
          <w:rtl/>
        </w:rPr>
        <w:t xml:space="preserve"> </w:t>
      </w:r>
    </w:p>
    <w:p w:rsidR="003D473E" w:rsidRPr="003D473E" w:rsidRDefault="003D473E" w:rsidP="003D473E">
      <w:pPr>
        <w:tabs>
          <w:tab w:val="left" w:pos="2494"/>
        </w:tabs>
        <w:bidi/>
        <w:spacing w:after="120" w:line="360" w:lineRule="auto"/>
        <w:ind w:left="-810" w:right="-180"/>
        <w:jc w:val="both"/>
        <w:rPr>
          <w:rFonts w:asciiTheme="minorBidi" w:eastAsia="Times New Roman" w:hAnsiTheme="minorBidi"/>
          <w:color w:val="000000"/>
          <w:sz w:val="24"/>
          <w:szCs w:val="24"/>
          <w:rtl/>
        </w:rPr>
      </w:pPr>
    </w:p>
    <w:p w:rsidR="003D2F7F" w:rsidRPr="003D473E" w:rsidRDefault="00624C56" w:rsidP="003D473E">
      <w:pPr>
        <w:tabs>
          <w:tab w:val="left" w:pos="2494"/>
        </w:tabs>
        <w:bidi/>
        <w:spacing w:after="120" w:line="360" w:lineRule="auto"/>
        <w:ind w:left="-810" w:right="-180"/>
        <w:jc w:val="both"/>
        <w:rPr>
          <w:rFonts w:asciiTheme="minorBidi" w:eastAsia="Times New Roman" w:hAnsiTheme="minorBidi"/>
          <w:b/>
          <w:bCs/>
          <w:color w:val="000000"/>
          <w:sz w:val="24"/>
          <w:szCs w:val="24"/>
          <w:rtl/>
        </w:rPr>
      </w:pPr>
      <w:r w:rsidRPr="003D473E">
        <w:rPr>
          <w:rFonts w:asciiTheme="minorBidi" w:eastAsia="Times New Roman" w:hAnsiTheme="minorBidi" w:hint="cs"/>
          <w:b/>
          <w:bCs/>
          <w:color w:val="000000"/>
          <w:sz w:val="24"/>
          <w:szCs w:val="24"/>
          <w:rtl/>
        </w:rPr>
        <w:t>المناطق الصناعية:</w:t>
      </w:r>
    </w:p>
    <w:p w:rsidR="003D473E" w:rsidRDefault="003D2F7F" w:rsidP="003D473E">
      <w:pPr>
        <w:tabs>
          <w:tab w:val="left" w:pos="2494"/>
        </w:tabs>
        <w:bidi/>
        <w:spacing w:after="120" w:line="360" w:lineRule="auto"/>
        <w:ind w:left="-810" w:right="-810"/>
        <w:jc w:val="both"/>
        <w:rPr>
          <w:rFonts w:asciiTheme="minorBidi" w:eastAsia="Times New Roman" w:hAnsiTheme="minorBidi"/>
          <w:color w:val="000000"/>
          <w:sz w:val="24"/>
          <w:szCs w:val="24"/>
          <w:rtl/>
        </w:rPr>
      </w:pPr>
      <w:r w:rsidRPr="003D473E">
        <w:rPr>
          <w:rFonts w:asciiTheme="minorBidi" w:eastAsia="Times New Roman" w:hAnsiTheme="minorBidi" w:hint="cs"/>
          <w:color w:val="000000"/>
          <w:sz w:val="24"/>
          <w:szCs w:val="24"/>
          <w:rtl/>
        </w:rPr>
        <w:t xml:space="preserve">ويدخل </w:t>
      </w:r>
      <w:r w:rsidR="00FA4C1E" w:rsidRPr="003D473E">
        <w:rPr>
          <w:rFonts w:asciiTheme="minorBidi" w:eastAsia="Times New Roman" w:hAnsiTheme="minorBidi" w:hint="cs"/>
          <w:color w:val="000000"/>
          <w:sz w:val="24"/>
          <w:szCs w:val="24"/>
          <w:rtl/>
        </w:rPr>
        <w:t>في</w:t>
      </w:r>
      <w:r w:rsidRPr="003D473E">
        <w:rPr>
          <w:rFonts w:asciiTheme="minorBidi" w:eastAsia="Times New Roman" w:hAnsiTheme="minorBidi" w:hint="cs"/>
          <w:color w:val="000000"/>
          <w:sz w:val="24"/>
          <w:szCs w:val="24"/>
          <w:rtl/>
        </w:rPr>
        <w:t xml:space="preserve"> دراسة المنطقة الصناعية </w:t>
      </w:r>
      <w:r w:rsidR="00FA4C1E" w:rsidRPr="003D473E">
        <w:rPr>
          <w:rFonts w:asciiTheme="minorBidi" w:eastAsia="Times New Roman" w:hAnsiTheme="minorBidi" w:hint="cs"/>
          <w:color w:val="000000"/>
          <w:sz w:val="24"/>
          <w:szCs w:val="24"/>
          <w:rtl/>
        </w:rPr>
        <w:t>في</w:t>
      </w:r>
      <w:r w:rsidRPr="003D473E">
        <w:rPr>
          <w:rFonts w:asciiTheme="minorBidi" w:eastAsia="Times New Roman" w:hAnsiTheme="minorBidi" w:hint="cs"/>
          <w:color w:val="000000"/>
          <w:sz w:val="24"/>
          <w:szCs w:val="24"/>
          <w:rtl/>
        </w:rPr>
        <w:t xml:space="preserve"> المدينة أنواع الصناعات القائمة وتوزيعها ثم مستقبل هذه الصناعات أو تجميعها </w:t>
      </w:r>
      <w:r w:rsidR="00FA4C1E" w:rsidRPr="003D473E">
        <w:rPr>
          <w:rFonts w:asciiTheme="minorBidi" w:eastAsia="Times New Roman" w:hAnsiTheme="minorBidi" w:hint="cs"/>
          <w:color w:val="000000"/>
          <w:sz w:val="24"/>
          <w:szCs w:val="24"/>
          <w:rtl/>
        </w:rPr>
        <w:t>في</w:t>
      </w:r>
      <w:r w:rsidRPr="003D473E">
        <w:rPr>
          <w:rFonts w:asciiTheme="minorBidi" w:eastAsia="Times New Roman" w:hAnsiTheme="minorBidi" w:hint="cs"/>
          <w:color w:val="000000"/>
          <w:sz w:val="24"/>
          <w:szCs w:val="24"/>
          <w:rtl/>
        </w:rPr>
        <w:t xml:space="preserve"> وحدات كبيرة ثم بعد ذلك </w:t>
      </w:r>
      <w:r w:rsidR="003D473E">
        <w:rPr>
          <w:rFonts w:asciiTheme="minorBidi" w:eastAsia="Times New Roman" w:hAnsiTheme="minorBidi" w:hint="cs"/>
          <w:color w:val="000000"/>
          <w:sz w:val="24"/>
          <w:szCs w:val="24"/>
          <w:rtl/>
        </w:rPr>
        <w:t>أ</w:t>
      </w:r>
      <w:r w:rsidRPr="003D473E">
        <w:rPr>
          <w:rFonts w:asciiTheme="minorBidi" w:eastAsia="Times New Roman" w:hAnsiTheme="minorBidi" w:hint="cs"/>
          <w:color w:val="000000"/>
          <w:sz w:val="24"/>
          <w:szCs w:val="24"/>
          <w:rtl/>
        </w:rPr>
        <w:t xml:space="preserve">نواع الصناعات الجديدة كما يقرها التخطيط </w:t>
      </w:r>
      <w:r w:rsidR="00FA4C1E" w:rsidRPr="003D473E">
        <w:rPr>
          <w:rFonts w:asciiTheme="minorBidi" w:eastAsia="Times New Roman" w:hAnsiTheme="minorBidi" w:hint="cs"/>
          <w:color w:val="000000"/>
          <w:sz w:val="24"/>
          <w:szCs w:val="24"/>
          <w:rtl/>
        </w:rPr>
        <w:t>الصناعي</w:t>
      </w:r>
      <w:r w:rsidRPr="003D473E">
        <w:rPr>
          <w:rFonts w:asciiTheme="minorBidi" w:eastAsia="Times New Roman" w:hAnsiTheme="minorBidi" w:hint="cs"/>
          <w:color w:val="000000"/>
          <w:sz w:val="24"/>
          <w:szCs w:val="24"/>
          <w:rtl/>
        </w:rPr>
        <w:t xml:space="preserve"> للبلاد ثم التخطيط </w:t>
      </w:r>
      <w:r w:rsidR="00FA4C1E" w:rsidRPr="003D473E">
        <w:rPr>
          <w:rFonts w:asciiTheme="minorBidi" w:eastAsia="Times New Roman" w:hAnsiTheme="minorBidi" w:hint="cs"/>
          <w:color w:val="000000"/>
          <w:sz w:val="24"/>
          <w:szCs w:val="24"/>
          <w:rtl/>
        </w:rPr>
        <w:t>الإقليمي</w:t>
      </w:r>
      <w:r w:rsidR="003D473E">
        <w:rPr>
          <w:rFonts w:asciiTheme="minorBidi" w:eastAsia="Times New Roman" w:hAnsiTheme="minorBidi" w:hint="cs"/>
          <w:color w:val="000000"/>
          <w:sz w:val="24"/>
          <w:szCs w:val="24"/>
          <w:rtl/>
        </w:rPr>
        <w:t xml:space="preserve"> للمنطقة</w:t>
      </w:r>
      <w:r w:rsidRPr="003D473E">
        <w:rPr>
          <w:rFonts w:asciiTheme="minorBidi" w:eastAsia="Times New Roman" w:hAnsiTheme="minorBidi" w:hint="cs"/>
          <w:color w:val="000000"/>
          <w:sz w:val="24"/>
          <w:szCs w:val="24"/>
          <w:rtl/>
        </w:rPr>
        <w:t xml:space="preserve">، متخذين </w:t>
      </w:r>
      <w:r w:rsidR="00FA4C1E" w:rsidRPr="003D473E">
        <w:rPr>
          <w:rFonts w:asciiTheme="minorBidi" w:eastAsia="Times New Roman" w:hAnsiTheme="minorBidi" w:hint="cs"/>
          <w:color w:val="000000"/>
          <w:sz w:val="24"/>
          <w:szCs w:val="24"/>
          <w:rtl/>
        </w:rPr>
        <w:t>في</w:t>
      </w:r>
      <w:r w:rsidRPr="003D473E">
        <w:rPr>
          <w:rFonts w:asciiTheme="minorBidi" w:eastAsia="Times New Roman" w:hAnsiTheme="minorBidi" w:hint="cs"/>
          <w:color w:val="000000"/>
          <w:sz w:val="24"/>
          <w:szCs w:val="24"/>
          <w:rtl/>
        </w:rPr>
        <w:t xml:space="preserve"> </w:t>
      </w:r>
      <w:r w:rsidR="00FA4C1E" w:rsidRPr="003D473E">
        <w:rPr>
          <w:rFonts w:asciiTheme="minorBidi" w:eastAsia="Times New Roman" w:hAnsiTheme="minorBidi" w:hint="cs"/>
          <w:color w:val="000000"/>
          <w:sz w:val="24"/>
          <w:szCs w:val="24"/>
          <w:rtl/>
        </w:rPr>
        <w:t>اعتبارنا</w:t>
      </w:r>
      <w:r w:rsidR="003D473E">
        <w:rPr>
          <w:rFonts w:asciiTheme="minorBidi" w:eastAsia="Times New Roman" w:hAnsiTheme="minorBidi" w:hint="cs"/>
          <w:color w:val="000000"/>
          <w:sz w:val="24"/>
          <w:szCs w:val="24"/>
          <w:rtl/>
        </w:rPr>
        <w:t xml:space="preserve"> عوامل  المواد الخام </w:t>
      </w:r>
      <w:r w:rsidRPr="003D473E">
        <w:rPr>
          <w:rFonts w:asciiTheme="minorBidi" w:eastAsia="Times New Roman" w:hAnsiTheme="minorBidi" w:hint="cs"/>
          <w:color w:val="000000"/>
          <w:sz w:val="24"/>
          <w:szCs w:val="24"/>
          <w:rtl/>
        </w:rPr>
        <w:t xml:space="preserve">والقوى المحركة </w:t>
      </w:r>
      <w:r w:rsidR="00FA4C1E" w:rsidRPr="003D473E">
        <w:rPr>
          <w:rFonts w:asciiTheme="minorBidi" w:eastAsia="Times New Roman" w:hAnsiTheme="minorBidi" w:hint="cs"/>
          <w:color w:val="000000"/>
          <w:sz w:val="24"/>
          <w:szCs w:val="24"/>
          <w:rtl/>
        </w:rPr>
        <w:t>والأيدي</w:t>
      </w:r>
      <w:r w:rsidRPr="003D473E">
        <w:rPr>
          <w:rFonts w:asciiTheme="minorBidi" w:eastAsia="Times New Roman" w:hAnsiTheme="minorBidi" w:hint="cs"/>
          <w:color w:val="000000"/>
          <w:sz w:val="24"/>
          <w:szCs w:val="24"/>
          <w:rtl/>
        </w:rPr>
        <w:t xml:space="preserve"> العاملة والمواصلات والتسويق وتأثير كل من هذه العوامل على </w:t>
      </w:r>
      <w:r w:rsidR="00FA4C1E" w:rsidRPr="003D473E">
        <w:rPr>
          <w:rFonts w:asciiTheme="minorBidi" w:eastAsia="Times New Roman" w:hAnsiTheme="minorBidi" w:hint="cs"/>
          <w:color w:val="000000"/>
          <w:sz w:val="24"/>
          <w:szCs w:val="24"/>
          <w:rtl/>
        </w:rPr>
        <w:t>اقتصاديات</w:t>
      </w:r>
      <w:r w:rsidRPr="003D473E">
        <w:rPr>
          <w:rFonts w:asciiTheme="minorBidi" w:eastAsia="Times New Roman" w:hAnsiTheme="minorBidi" w:hint="cs"/>
          <w:color w:val="000000"/>
          <w:sz w:val="24"/>
          <w:szCs w:val="24"/>
          <w:rtl/>
        </w:rPr>
        <w:t xml:space="preserve"> الصناعات الم</w:t>
      </w:r>
      <w:r w:rsidR="003D473E">
        <w:rPr>
          <w:rFonts w:asciiTheme="minorBidi" w:eastAsia="Times New Roman" w:hAnsiTheme="minorBidi" w:hint="cs"/>
          <w:color w:val="000000"/>
          <w:sz w:val="24"/>
          <w:szCs w:val="24"/>
          <w:rtl/>
        </w:rPr>
        <w:t>ختلفة وتكاملها من ناحية الإنتاج</w:t>
      </w:r>
      <w:r w:rsidRPr="003D473E">
        <w:rPr>
          <w:rFonts w:asciiTheme="minorBidi" w:eastAsia="Times New Roman" w:hAnsiTheme="minorBidi" w:hint="cs"/>
          <w:color w:val="000000"/>
          <w:sz w:val="24"/>
          <w:szCs w:val="24"/>
          <w:rtl/>
        </w:rPr>
        <w:t>، وعلى هذا الأساس تتحدد أنواع المصانع الجديدة وأحجامها ومساحاتها وطبيعة الصناعة فيها سواء أكانت ثقيلة أو خفيفة أو أساسية أو تحويلية وهذا الموضوع لا يتسع له المج</w:t>
      </w:r>
      <w:r w:rsidR="003D473E">
        <w:rPr>
          <w:rFonts w:asciiTheme="minorBidi" w:eastAsia="Times New Roman" w:hAnsiTheme="minorBidi" w:hint="cs"/>
          <w:color w:val="000000"/>
          <w:sz w:val="24"/>
          <w:szCs w:val="24"/>
          <w:rtl/>
        </w:rPr>
        <w:t>ال هنا حيث تتشعب نواحيه ومشاكله</w:t>
      </w:r>
      <w:r w:rsidRPr="003D473E">
        <w:rPr>
          <w:rFonts w:asciiTheme="minorBidi" w:eastAsia="Times New Roman" w:hAnsiTheme="minorBidi" w:hint="cs"/>
          <w:color w:val="000000"/>
          <w:sz w:val="24"/>
          <w:szCs w:val="24"/>
          <w:rtl/>
        </w:rPr>
        <w:t>.</w:t>
      </w:r>
    </w:p>
    <w:p w:rsidR="003D473E" w:rsidRDefault="003D473E">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FA4C1E" w:rsidRPr="003D473E" w:rsidRDefault="00FA4C1E" w:rsidP="003D473E">
      <w:pPr>
        <w:tabs>
          <w:tab w:val="left" w:pos="2494"/>
        </w:tabs>
        <w:bidi/>
        <w:spacing w:after="120" w:line="360" w:lineRule="auto"/>
        <w:ind w:left="-810" w:right="-810"/>
        <w:jc w:val="both"/>
        <w:rPr>
          <w:rFonts w:asciiTheme="minorBidi" w:eastAsia="Times New Roman" w:hAnsiTheme="minorBidi"/>
          <w:color w:val="000000"/>
          <w:sz w:val="24"/>
          <w:szCs w:val="24"/>
        </w:rPr>
      </w:pPr>
    </w:p>
    <w:p w:rsidR="00FA4C1E" w:rsidRDefault="003D2F7F" w:rsidP="003D473E">
      <w:pPr>
        <w:tabs>
          <w:tab w:val="left" w:pos="2494"/>
        </w:tabs>
        <w:bidi/>
        <w:spacing w:after="120" w:line="360" w:lineRule="auto"/>
        <w:ind w:left="-810" w:right="-810"/>
        <w:jc w:val="both"/>
        <w:rPr>
          <w:rFonts w:ascii="Traditional Arabic" w:hAnsi="Traditional Arabic" w:cs="Traditional Arabic"/>
          <w:b/>
          <w:bCs/>
          <w:sz w:val="24"/>
          <w:szCs w:val="24"/>
          <w:u w:val="single"/>
          <w:lang w:bidi="ar-EG"/>
        </w:rPr>
      </w:pPr>
      <w:r w:rsidRPr="00FA4C1E">
        <w:rPr>
          <w:rFonts w:ascii="Open Sans" w:eastAsia="Times New Roman" w:hAnsi="Open Sans" w:cs="Times New Roman" w:hint="cs"/>
          <w:color w:val="000000"/>
          <w:sz w:val="24"/>
          <w:szCs w:val="24"/>
          <w:rtl/>
        </w:rPr>
        <w:t xml:space="preserve">أما صناعات الخدمات او الإصلاح </w:t>
      </w:r>
      <w:r w:rsidR="00FA4C1E" w:rsidRPr="00FA4C1E">
        <w:rPr>
          <w:rFonts w:ascii="Open Sans" w:eastAsia="Times New Roman" w:hAnsi="Open Sans" w:cs="Times New Roman" w:hint="cs"/>
          <w:color w:val="000000"/>
          <w:sz w:val="24"/>
          <w:szCs w:val="24"/>
          <w:rtl/>
        </w:rPr>
        <w:t>فهي</w:t>
      </w:r>
      <w:r w:rsidRPr="00FA4C1E">
        <w:rPr>
          <w:rFonts w:ascii="Open Sans" w:eastAsia="Times New Roman" w:hAnsi="Open Sans" w:cs="Times New Roman" w:hint="cs"/>
          <w:color w:val="000000"/>
          <w:sz w:val="24"/>
          <w:szCs w:val="24"/>
          <w:rtl/>
        </w:rPr>
        <w:t xml:space="preserve"> مندمجة </w:t>
      </w:r>
      <w:r w:rsidR="00FA4C1E" w:rsidRPr="00FA4C1E">
        <w:rPr>
          <w:rFonts w:ascii="Open Sans" w:eastAsia="Times New Roman" w:hAnsi="Open Sans" w:cs="Times New Roman" w:hint="cs"/>
          <w:color w:val="000000"/>
          <w:sz w:val="24"/>
          <w:szCs w:val="24"/>
          <w:rtl/>
        </w:rPr>
        <w:t>اندماجا</w:t>
      </w:r>
      <w:r w:rsidRPr="00FA4C1E">
        <w:rPr>
          <w:rFonts w:ascii="Open Sans" w:eastAsia="Times New Roman" w:hAnsi="Open Sans" w:cs="Times New Roman" w:hint="cs"/>
          <w:color w:val="000000"/>
          <w:sz w:val="24"/>
          <w:szCs w:val="24"/>
          <w:rtl/>
        </w:rPr>
        <w:t xml:space="preserve"> كلياً بالكيان </w:t>
      </w:r>
      <w:r w:rsidR="00FA4C1E" w:rsidRPr="00FA4C1E">
        <w:rPr>
          <w:rFonts w:ascii="Open Sans" w:eastAsia="Times New Roman" w:hAnsi="Open Sans" w:cs="Times New Roman" w:hint="cs"/>
          <w:color w:val="000000"/>
          <w:sz w:val="24"/>
          <w:szCs w:val="24"/>
          <w:rtl/>
        </w:rPr>
        <w:t>الطبيعي</w:t>
      </w:r>
      <w:r w:rsidRPr="00FA4C1E">
        <w:rPr>
          <w:rFonts w:ascii="Open Sans" w:eastAsia="Times New Roman" w:hAnsi="Open Sans" w:cs="Times New Roman" w:hint="cs"/>
          <w:color w:val="000000"/>
          <w:sz w:val="24"/>
          <w:szCs w:val="24"/>
          <w:rtl/>
        </w:rPr>
        <w:t xml:space="preserve"> للمدينة تخدم مناطقها وأحيائها </w:t>
      </w:r>
      <w:r w:rsidR="00FA4C1E" w:rsidRPr="00FA4C1E">
        <w:rPr>
          <w:rFonts w:ascii="Open Sans" w:eastAsia="Times New Roman" w:hAnsi="Open Sans" w:cs="Times New Roman" w:hint="cs"/>
          <w:color w:val="000000"/>
          <w:sz w:val="24"/>
          <w:szCs w:val="24"/>
          <w:rtl/>
        </w:rPr>
        <w:t>المختلفة،</w:t>
      </w:r>
      <w:r w:rsidRPr="00FA4C1E">
        <w:rPr>
          <w:rFonts w:ascii="Open Sans" w:eastAsia="Times New Roman" w:hAnsi="Open Sans" w:cs="Times New Roman" w:hint="cs"/>
          <w:color w:val="000000"/>
          <w:sz w:val="24"/>
          <w:szCs w:val="24"/>
          <w:rtl/>
        </w:rPr>
        <w:t xml:space="preserve"> </w:t>
      </w:r>
      <w:r w:rsidR="00FA4C1E" w:rsidRPr="00FA4C1E">
        <w:rPr>
          <w:rFonts w:ascii="Open Sans" w:eastAsia="Times New Roman" w:hAnsi="Open Sans" w:cs="Times New Roman" w:hint="cs"/>
          <w:color w:val="000000"/>
          <w:sz w:val="24"/>
          <w:szCs w:val="24"/>
          <w:rtl/>
        </w:rPr>
        <w:t>وتعاني</w:t>
      </w:r>
      <w:r w:rsidRPr="00FA4C1E">
        <w:rPr>
          <w:rFonts w:ascii="Open Sans" w:eastAsia="Times New Roman" w:hAnsi="Open Sans" w:cs="Times New Roman" w:hint="cs"/>
          <w:color w:val="000000"/>
          <w:sz w:val="24"/>
          <w:szCs w:val="24"/>
          <w:rtl/>
        </w:rPr>
        <w:t xml:space="preserve"> المدينة المصرية من تفتت هذه الصناعات وتناثرها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الأجزاء المختلفة منها دون رابط يحدد مواقعها بالنسبة للمناطق </w:t>
      </w:r>
      <w:r w:rsidR="00FA4C1E" w:rsidRPr="00FA4C1E">
        <w:rPr>
          <w:rFonts w:ascii="Open Sans" w:eastAsia="Times New Roman" w:hAnsi="Open Sans" w:cs="Times New Roman" w:hint="cs"/>
          <w:color w:val="000000"/>
          <w:sz w:val="24"/>
          <w:szCs w:val="24"/>
          <w:rtl/>
        </w:rPr>
        <w:t>التي</w:t>
      </w:r>
      <w:r w:rsidRPr="00FA4C1E">
        <w:rPr>
          <w:rFonts w:ascii="Open Sans" w:eastAsia="Times New Roman" w:hAnsi="Open Sans" w:cs="Times New Roman" w:hint="cs"/>
          <w:color w:val="000000"/>
          <w:sz w:val="24"/>
          <w:szCs w:val="24"/>
          <w:rtl/>
        </w:rPr>
        <w:t xml:space="preserve"> تخدمها أو نظام يعمل على تجميعها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وحدات كبيرة على أساس </w:t>
      </w:r>
      <w:r w:rsidR="00FA4C1E" w:rsidRPr="00FA4C1E">
        <w:rPr>
          <w:rFonts w:ascii="Open Sans" w:eastAsia="Times New Roman" w:hAnsi="Open Sans" w:cs="Times New Roman" w:hint="cs"/>
          <w:color w:val="000000"/>
          <w:sz w:val="24"/>
          <w:szCs w:val="24"/>
          <w:rtl/>
        </w:rPr>
        <w:t>اشتراكي</w:t>
      </w:r>
      <w:r w:rsidRPr="00FA4C1E">
        <w:rPr>
          <w:rFonts w:ascii="Open Sans" w:eastAsia="Times New Roman" w:hAnsi="Open Sans" w:cs="Times New Roman" w:hint="cs"/>
          <w:color w:val="000000"/>
          <w:sz w:val="24"/>
          <w:szCs w:val="24"/>
          <w:rtl/>
        </w:rPr>
        <w:t xml:space="preserve"> </w:t>
      </w:r>
      <w:r w:rsidR="00FA4C1E" w:rsidRPr="00FA4C1E">
        <w:rPr>
          <w:rFonts w:ascii="Open Sans" w:eastAsia="Times New Roman" w:hAnsi="Open Sans" w:cs="Times New Roman" w:hint="cs"/>
          <w:color w:val="000000"/>
          <w:sz w:val="24"/>
          <w:szCs w:val="24"/>
          <w:rtl/>
        </w:rPr>
        <w:t>سليم،</w:t>
      </w:r>
      <w:r w:rsidRPr="00FA4C1E">
        <w:rPr>
          <w:rFonts w:ascii="Open Sans" w:eastAsia="Times New Roman" w:hAnsi="Open Sans" w:cs="Times New Roman" w:hint="cs"/>
          <w:color w:val="000000"/>
          <w:sz w:val="24"/>
          <w:szCs w:val="24"/>
          <w:rtl/>
        </w:rPr>
        <w:t xml:space="preserve"> وهذه الصناعات لا تختلف كثيراً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توزيعها وتناثرها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الوقت الحاضر عن توزيع المحلات التجارية وتناثرها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w:t>
      </w:r>
      <w:r w:rsidR="00FA4C1E" w:rsidRPr="00FA4C1E">
        <w:rPr>
          <w:rFonts w:ascii="Open Sans" w:eastAsia="Times New Roman" w:hAnsi="Open Sans" w:cs="Times New Roman" w:hint="cs"/>
          <w:color w:val="000000"/>
          <w:sz w:val="24"/>
          <w:szCs w:val="24"/>
          <w:rtl/>
        </w:rPr>
        <w:t>المدينة.</w:t>
      </w:r>
      <w:r w:rsidR="00FA4C1E" w:rsidRPr="00FA4C1E">
        <w:rPr>
          <w:rFonts w:ascii="Traditional Arabic" w:hAnsi="Traditional Arabic" w:cs="Traditional Arabic" w:hint="cs"/>
          <w:b/>
          <w:bCs/>
          <w:sz w:val="24"/>
          <w:szCs w:val="24"/>
          <w:u w:val="single"/>
          <w:rtl/>
          <w:lang w:bidi="ar-EG"/>
        </w:rPr>
        <w:t xml:space="preserve"> </w:t>
      </w:r>
    </w:p>
    <w:p w:rsidR="00B0454C" w:rsidRDefault="00B0454C" w:rsidP="003D473E">
      <w:pPr>
        <w:tabs>
          <w:tab w:val="left" w:pos="2494"/>
        </w:tabs>
        <w:bidi/>
        <w:spacing w:after="120" w:line="360" w:lineRule="auto"/>
        <w:ind w:left="-810" w:right="-810"/>
        <w:jc w:val="both"/>
        <w:rPr>
          <w:rFonts w:asciiTheme="minorBidi" w:eastAsia="Times New Roman" w:hAnsiTheme="minorBidi"/>
          <w:b/>
          <w:bCs/>
          <w:color w:val="000000"/>
          <w:sz w:val="24"/>
          <w:szCs w:val="24"/>
        </w:rPr>
      </w:pPr>
    </w:p>
    <w:p w:rsidR="003D2F7F" w:rsidRPr="003D473E" w:rsidRDefault="00FA4C1E" w:rsidP="00B0454C">
      <w:pPr>
        <w:tabs>
          <w:tab w:val="left" w:pos="2494"/>
        </w:tabs>
        <w:bidi/>
        <w:spacing w:after="120" w:line="360" w:lineRule="auto"/>
        <w:ind w:left="-810" w:right="-810"/>
        <w:jc w:val="both"/>
        <w:rPr>
          <w:rFonts w:asciiTheme="minorBidi" w:eastAsia="Times New Roman" w:hAnsiTheme="minorBidi"/>
          <w:b/>
          <w:bCs/>
          <w:color w:val="000000"/>
          <w:sz w:val="24"/>
          <w:szCs w:val="24"/>
          <w:rtl/>
        </w:rPr>
      </w:pPr>
      <w:r w:rsidRPr="00B0454C">
        <w:rPr>
          <w:rFonts w:asciiTheme="minorBidi" w:eastAsia="Times New Roman" w:hAnsiTheme="minorBidi"/>
          <w:b/>
          <w:bCs/>
          <w:color w:val="000000"/>
          <w:sz w:val="24"/>
          <w:szCs w:val="24"/>
          <w:rtl/>
        </w:rPr>
        <w:t>مشكلة المواصلات:</w:t>
      </w:r>
    </w:p>
    <w:p w:rsidR="00B0454C" w:rsidRDefault="003D2F7F" w:rsidP="00B0454C">
      <w:pPr>
        <w:tabs>
          <w:tab w:val="left" w:pos="2494"/>
        </w:tabs>
        <w:bidi/>
        <w:spacing w:after="120" w:line="360" w:lineRule="auto"/>
        <w:ind w:left="-810" w:right="-810"/>
        <w:jc w:val="both"/>
        <w:rPr>
          <w:rFonts w:ascii="Open Sans" w:eastAsia="Times New Roman" w:hAnsi="Open Sans" w:cs="Times New Roman"/>
          <w:color w:val="000000"/>
          <w:sz w:val="24"/>
          <w:szCs w:val="24"/>
          <w:rtl/>
        </w:rPr>
      </w:pPr>
      <w:r w:rsidRPr="00FA4C1E">
        <w:rPr>
          <w:rFonts w:ascii="Open Sans" w:eastAsia="Times New Roman" w:hAnsi="Open Sans" w:cs="Times New Roman" w:hint="cs"/>
          <w:color w:val="000000"/>
          <w:sz w:val="24"/>
          <w:szCs w:val="24"/>
          <w:rtl/>
        </w:rPr>
        <w:t xml:space="preserve">وإذا </w:t>
      </w:r>
      <w:r w:rsidR="00FA4C1E" w:rsidRPr="00FA4C1E">
        <w:rPr>
          <w:rFonts w:ascii="Open Sans" w:eastAsia="Times New Roman" w:hAnsi="Open Sans" w:cs="Times New Roman" w:hint="cs"/>
          <w:color w:val="000000"/>
          <w:sz w:val="24"/>
          <w:szCs w:val="24"/>
          <w:rtl/>
        </w:rPr>
        <w:t>انتقلنا</w:t>
      </w:r>
      <w:r w:rsidRPr="00FA4C1E">
        <w:rPr>
          <w:rFonts w:ascii="Open Sans" w:eastAsia="Times New Roman" w:hAnsi="Open Sans" w:cs="Times New Roman" w:hint="cs"/>
          <w:color w:val="000000"/>
          <w:sz w:val="24"/>
          <w:szCs w:val="24"/>
          <w:rtl/>
        </w:rPr>
        <w:t xml:space="preserve"> بعد ذلك إلى مشكلة المرور بالمدينة نجد أن هذه المشكلة لم تتضخم بعد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مدن الدلتا أو الصعيد مثل ما</w:t>
      </w:r>
      <w:r w:rsidR="00FA4C1E">
        <w:rPr>
          <w:rFonts w:ascii="Open Sans" w:eastAsia="Times New Roman" w:hAnsi="Open Sans" w:cs="Times New Roman"/>
          <w:color w:val="000000"/>
          <w:sz w:val="24"/>
          <w:szCs w:val="24"/>
        </w:rPr>
        <w:t xml:space="preserve"> </w:t>
      </w:r>
      <w:r w:rsidR="00FA4C1E" w:rsidRPr="00FA4C1E">
        <w:rPr>
          <w:rFonts w:ascii="Open Sans" w:eastAsia="Times New Roman" w:hAnsi="Open Sans" w:cs="Times New Roman" w:hint="cs"/>
          <w:color w:val="000000"/>
          <w:sz w:val="24"/>
          <w:szCs w:val="24"/>
          <w:rtl/>
        </w:rPr>
        <w:t>هي</w:t>
      </w:r>
      <w:r w:rsidRPr="00FA4C1E">
        <w:rPr>
          <w:rFonts w:ascii="Open Sans" w:eastAsia="Times New Roman" w:hAnsi="Open Sans" w:cs="Times New Roman" w:hint="cs"/>
          <w:color w:val="000000"/>
          <w:sz w:val="24"/>
          <w:szCs w:val="24"/>
          <w:rtl/>
        </w:rPr>
        <w:t xml:space="preserve"> عليها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القاهرة أو </w:t>
      </w:r>
      <w:r w:rsidR="00FA4C1E" w:rsidRPr="00FA4C1E">
        <w:rPr>
          <w:rFonts w:ascii="Open Sans" w:eastAsia="Times New Roman" w:hAnsi="Open Sans" w:cs="Times New Roman" w:hint="cs"/>
          <w:color w:val="000000"/>
          <w:sz w:val="24"/>
          <w:szCs w:val="24"/>
          <w:rtl/>
        </w:rPr>
        <w:t>الإسكندرية</w:t>
      </w:r>
      <w:r w:rsidRPr="00FA4C1E">
        <w:rPr>
          <w:rFonts w:ascii="Open Sans" w:eastAsia="Times New Roman" w:hAnsi="Open Sans" w:cs="Times New Roman" w:hint="cs"/>
          <w:color w:val="000000"/>
          <w:sz w:val="24"/>
          <w:szCs w:val="24"/>
          <w:rtl/>
        </w:rPr>
        <w:t xml:space="preserve"> فالزيادة المطردة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عدد السيارات يتحول معظمها إلى المدن الكبرى خاصة </w:t>
      </w:r>
      <w:r w:rsidR="00FA4C1E" w:rsidRPr="00FA4C1E">
        <w:rPr>
          <w:rFonts w:ascii="Open Sans" w:eastAsia="Times New Roman" w:hAnsi="Open Sans" w:cs="Times New Roman" w:hint="cs"/>
          <w:color w:val="000000"/>
          <w:sz w:val="24"/>
          <w:szCs w:val="24"/>
          <w:rtl/>
        </w:rPr>
        <w:t>في</w:t>
      </w:r>
      <w:r w:rsidR="003D473E">
        <w:rPr>
          <w:rFonts w:ascii="Open Sans" w:eastAsia="Times New Roman" w:hAnsi="Open Sans" w:cs="Times New Roman" w:hint="cs"/>
          <w:color w:val="000000"/>
          <w:sz w:val="24"/>
          <w:szCs w:val="24"/>
          <w:rtl/>
        </w:rPr>
        <w:t xml:space="preserve"> القاهرة حيث يتركز نشاط الدولة</w:t>
      </w:r>
      <w:r w:rsidR="00B0454C">
        <w:rPr>
          <w:rFonts w:ascii="Open Sans" w:eastAsia="Times New Roman" w:hAnsi="Open Sans" w:cs="Times New Roman"/>
          <w:color w:val="000000"/>
          <w:sz w:val="24"/>
          <w:szCs w:val="24"/>
        </w:rPr>
        <w:t>.</w:t>
      </w:r>
      <w:r w:rsidRPr="00FA4C1E">
        <w:rPr>
          <w:rFonts w:ascii="Open Sans" w:eastAsia="Times New Roman" w:hAnsi="Open Sans" w:cs="Times New Roman" w:hint="cs"/>
          <w:color w:val="000000"/>
          <w:sz w:val="24"/>
          <w:szCs w:val="24"/>
          <w:rtl/>
        </w:rPr>
        <w:t xml:space="preserve"> فتعداد السيارات بالقاهرة يبلغ حوالى 40000 سيارة خاصة بمعدل 13,2 سيارة لكل ألف شخص وكذلك حوالى 12000 سيارة نقل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الوقت الذى يبلغ فيه عدد السيارات الخاصة والأجرة بالقطر كله حوالى 71000 سيارة وكذلك 20000 سيارة من سيارات النقل العام ، فالقاهرة بذلك تستوعب حوالى 57% من مجموع السيارات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البلاد ، وقد يكون السبب كذلك هو </w:t>
      </w:r>
      <w:r w:rsidR="00FA4C1E" w:rsidRPr="00FA4C1E">
        <w:rPr>
          <w:rFonts w:ascii="Open Sans" w:eastAsia="Times New Roman" w:hAnsi="Open Sans" w:cs="Times New Roman" w:hint="cs"/>
          <w:color w:val="000000"/>
          <w:sz w:val="24"/>
          <w:szCs w:val="24"/>
          <w:rtl/>
        </w:rPr>
        <w:t>ارتفاع</w:t>
      </w:r>
      <w:r w:rsidRPr="00FA4C1E">
        <w:rPr>
          <w:rFonts w:ascii="Open Sans" w:eastAsia="Times New Roman" w:hAnsi="Open Sans" w:cs="Times New Roman" w:hint="cs"/>
          <w:color w:val="000000"/>
          <w:sz w:val="24"/>
          <w:szCs w:val="24"/>
          <w:rtl/>
        </w:rPr>
        <w:t xml:space="preserve"> مستويات المعيشة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المدن الكبرى عنها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w:t>
      </w:r>
      <w:r w:rsidR="00FA4C1E" w:rsidRPr="00FA4C1E">
        <w:rPr>
          <w:rFonts w:ascii="Open Sans" w:eastAsia="Times New Roman" w:hAnsi="Open Sans" w:cs="Times New Roman" w:hint="cs"/>
          <w:color w:val="000000"/>
          <w:sz w:val="24"/>
          <w:szCs w:val="24"/>
          <w:rtl/>
        </w:rPr>
        <w:t>باقي</w:t>
      </w:r>
      <w:r w:rsidRPr="00FA4C1E">
        <w:rPr>
          <w:rFonts w:ascii="Open Sans" w:eastAsia="Times New Roman" w:hAnsi="Open Sans" w:cs="Times New Roman" w:hint="cs"/>
          <w:color w:val="000000"/>
          <w:sz w:val="24"/>
          <w:szCs w:val="24"/>
          <w:rtl/>
        </w:rPr>
        <w:t xml:space="preserve"> المدن ، أو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وضوح الحاجة إلى </w:t>
      </w:r>
      <w:r w:rsidR="00FA4C1E" w:rsidRPr="00FA4C1E">
        <w:rPr>
          <w:rFonts w:ascii="Open Sans" w:eastAsia="Times New Roman" w:hAnsi="Open Sans" w:cs="Times New Roman" w:hint="cs"/>
          <w:color w:val="000000"/>
          <w:sz w:val="24"/>
          <w:szCs w:val="24"/>
          <w:rtl/>
        </w:rPr>
        <w:t>استعمال</w:t>
      </w:r>
      <w:r w:rsidRPr="00FA4C1E">
        <w:rPr>
          <w:rFonts w:ascii="Open Sans" w:eastAsia="Times New Roman" w:hAnsi="Open Sans" w:cs="Times New Roman" w:hint="cs"/>
          <w:color w:val="000000"/>
          <w:sz w:val="24"/>
          <w:szCs w:val="24"/>
          <w:rtl/>
        </w:rPr>
        <w:t xml:space="preserve"> السيارة كأداة </w:t>
      </w:r>
      <w:r w:rsidR="00FA4C1E" w:rsidRPr="00FA4C1E">
        <w:rPr>
          <w:rFonts w:ascii="Open Sans" w:eastAsia="Times New Roman" w:hAnsi="Open Sans" w:cs="Times New Roman" w:hint="cs"/>
          <w:color w:val="000000"/>
          <w:sz w:val="24"/>
          <w:szCs w:val="24"/>
          <w:rtl/>
        </w:rPr>
        <w:t>للانتقال</w:t>
      </w:r>
      <w:r w:rsidRPr="00FA4C1E">
        <w:rPr>
          <w:rFonts w:ascii="Open Sans" w:eastAsia="Times New Roman" w:hAnsi="Open Sans" w:cs="Times New Roman" w:hint="cs"/>
          <w:color w:val="000000"/>
          <w:sz w:val="24"/>
          <w:szCs w:val="24"/>
          <w:rtl/>
        </w:rPr>
        <w:t xml:space="preserve"> بالمدينة الكبيرة عنها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المدينة الصغيرة حيث يستطيع الفرد أن يعبر نصف عرض المدينة الطولية ال</w:t>
      </w:r>
      <w:r w:rsidR="00FA4C1E">
        <w:rPr>
          <w:rFonts w:ascii="Open Sans" w:eastAsia="Times New Roman" w:hAnsi="Open Sans" w:cs="Times New Roman" w:hint="cs"/>
          <w:color w:val="000000"/>
          <w:sz w:val="24"/>
          <w:szCs w:val="24"/>
          <w:rtl/>
          <w:lang w:bidi="ar-EG"/>
        </w:rPr>
        <w:t>ا</w:t>
      </w:r>
      <w:proofErr w:type="spellStart"/>
      <w:r w:rsidRPr="00FA4C1E">
        <w:rPr>
          <w:rFonts w:ascii="Open Sans" w:eastAsia="Times New Roman" w:hAnsi="Open Sans" w:cs="Times New Roman" w:hint="cs"/>
          <w:color w:val="000000"/>
          <w:sz w:val="24"/>
          <w:szCs w:val="24"/>
          <w:rtl/>
        </w:rPr>
        <w:t>متداد</w:t>
      </w:r>
      <w:proofErr w:type="spellEnd"/>
      <w:r w:rsidRPr="00FA4C1E">
        <w:rPr>
          <w:rFonts w:ascii="Open Sans" w:eastAsia="Times New Roman" w:hAnsi="Open Sans" w:cs="Times New Roman" w:hint="cs"/>
          <w:color w:val="000000"/>
          <w:sz w:val="24"/>
          <w:szCs w:val="24"/>
          <w:rtl/>
        </w:rPr>
        <w:t xml:space="preserve"> أو نصف قطر المدينة الدائرية دون </w:t>
      </w:r>
      <w:r w:rsidR="00FA4C1E" w:rsidRPr="00FA4C1E">
        <w:rPr>
          <w:rFonts w:ascii="Open Sans" w:eastAsia="Times New Roman" w:hAnsi="Open Sans" w:cs="Times New Roman" w:hint="cs"/>
          <w:color w:val="000000"/>
          <w:sz w:val="24"/>
          <w:szCs w:val="24"/>
          <w:rtl/>
        </w:rPr>
        <w:t>أي</w:t>
      </w:r>
      <w:r w:rsidRPr="00FA4C1E">
        <w:rPr>
          <w:rFonts w:ascii="Open Sans" w:eastAsia="Times New Roman" w:hAnsi="Open Sans" w:cs="Times New Roman" w:hint="cs"/>
          <w:color w:val="000000"/>
          <w:sz w:val="24"/>
          <w:szCs w:val="24"/>
          <w:rtl/>
        </w:rPr>
        <w:t xml:space="preserve"> عناء كبير ، ومع ظهور صناعة السيارات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البلاد سواء منها السيارات الخاصة أو الأوتوبيسات أو عربات النقل فإن مشكلة المرور سوف تزداد تعقيداً خاصة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المدن الكبرى ، وإذا كانت مشكلة المرور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البلاد المتقدمة تحتل المكان الأول من المشاكل التخطيطية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هذه البلاد إلا أنها بالنسبة للمدينة المصرية </w:t>
      </w:r>
      <w:r w:rsidRPr="00FA4C1E">
        <w:rPr>
          <w:rFonts w:ascii="Open Sans" w:eastAsia="Times New Roman" w:hAnsi="Open Sans" w:cs="Times New Roman"/>
          <w:color w:val="000000"/>
          <w:sz w:val="24"/>
          <w:szCs w:val="24"/>
          <w:rtl/>
        </w:rPr>
        <w:t>–</w:t>
      </w:r>
      <w:r w:rsidRPr="00FA4C1E">
        <w:rPr>
          <w:rFonts w:ascii="Open Sans" w:eastAsia="Times New Roman" w:hAnsi="Open Sans" w:cs="Times New Roman" w:hint="cs"/>
          <w:color w:val="000000"/>
          <w:sz w:val="24"/>
          <w:szCs w:val="24"/>
          <w:rtl/>
        </w:rPr>
        <w:t xml:space="preserve"> عدا القاهرة </w:t>
      </w:r>
      <w:r w:rsidR="00FA4C1E" w:rsidRPr="00FA4C1E">
        <w:rPr>
          <w:rFonts w:ascii="Open Sans" w:eastAsia="Times New Roman" w:hAnsi="Open Sans" w:cs="Times New Roman" w:hint="cs"/>
          <w:color w:val="000000"/>
          <w:sz w:val="24"/>
          <w:szCs w:val="24"/>
          <w:rtl/>
        </w:rPr>
        <w:t>والإسكندرية</w:t>
      </w:r>
      <w:r w:rsidR="00B0454C">
        <w:rPr>
          <w:rFonts w:ascii="Open Sans" w:eastAsia="Times New Roman" w:hAnsi="Open Sans" w:cs="Times New Roman"/>
          <w:color w:val="000000"/>
          <w:sz w:val="24"/>
          <w:szCs w:val="24"/>
        </w:rPr>
        <w:t xml:space="preserve"> </w:t>
      </w:r>
      <w:r w:rsidRPr="00FA4C1E">
        <w:rPr>
          <w:rFonts w:ascii="Open Sans" w:eastAsia="Times New Roman" w:hAnsi="Open Sans" w:cs="Times New Roman" w:hint="cs"/>
          <w:color w:val="000000"/>
          <w:sz w:val="24"/>
          <w:szCs w:val="24"/>
          <w:rtl/>
        </w:rPr>
        <w:t xml:space="preserve">- فيمكن التغلب عليها بسهولة </w:t>
      </w:r>
      <w:r w:rsidR="00FA4C1E" w:rsidRPr="00FA4C1E">
        <w:rPr>
          <w:rFonts w:ascii="Open Sans" w:eastAsia="Times New Roman" w:hAnsi="Open Sans" w:cs="Times New Roman" w:hint="cs"/>
          <w:color w:val="000000"/>
          <w:sz w:val="24"/>
          <w:szCs w:val="24"/>
          <w:rtl/>
        </w:rPr>
        <w:t>في</w:t>
      </w:r>
      <w:r w:rsidR="00B0454C">
        <w:rPr>
          <w:rFonts w:ascii="Open Sans" w:eastAsia="Times New Roman" w:hAnsi="Open Sans" w:cs="Times New Roman" w:hint="cs"/>
          <w:color w:val="000000"/>
          <w:sz w:val="24"/>
          <w:szCs w:val="24"/>
          <w:rtl/>
        </w:rPr>
        <w:t xml:space="preserve"> التخطيط الجديد لها</w:t>
      </w:r>
      <w:r w:rsidR="00B0454C">
        <w:rPr>
          <w:rFonts w:ascii="Open Sans" w:eastAsia="Times New Roman" w:hAnsi="Open Sans" w:cs="Times New Roman"/>
          <w:color w:val="000000"/>
          <w:sz w:val="24"/>
          <w:szCs w:val="24"/>
        </w:rPr>
        <w:t xml:space="preserve">. </w:t>
      </w:r>
      <w:r w:rsidRPr="00FA4C1E">
        <w:rPr>
          <w:rFonts w:ascii="Open Sans" w:eastAsia="Times New Roman" w:hAnsi="Open Sans" w:cs="Times New Roman" w:hint="cs"/>
          <w:color w:val="000000"/>
          <w:sz w:val="24"/>
          <w:szCs w:val="24"/>
          <w:rtl/>
        </w:rPr>
        <w:t xml:space="preserve">فالمشكلة الأساسية بالنسبة للمدينة المصرية تنحصر </w:t>
      </w:r>
      <w:r w:rsidR="00FA4C1E" w:rsidRPr="00FA4C1E">
        <w:rPr>
          <w:rFonts w:ascii="Open Sans" w:eastAsia="Times New Roman" w:hAnsi="Open Sans" w:cs="Times New Roman" w:hint="cs"/>
          <w:color w:val="000000"/>
          <w:sz w:val="24"/>
          <w:szCs w:val="24"/>
          <w:rtl/>
        </w:rPr>
        <w:t>في</w:t>
      </w:r>
      <w:r w:rsidRPr="00FA4C1E">
        <w:rPr>
          <w:rFonts w:ascii="Open Sans" w:eastAsia="Times New Roman" w:hAnsi="Open Sans" w:cs="Times New Roman" w:hint="cs"/>
          <w:color w:val="000000"/>
          <w:sz w:val="24"/>
          <w:szCs w:val="24"/>
          <w:rtl/>
        </w:rPr>
        <w:t xml:space="preserve"> مشكلة </w:t>
      </w:r>
      <w:r w:rsidR="00B0454C" w:rsidRPr="00FA4C1E">
        <w:rPr>
          <w:rFonts w:ascii="Open Sans" w:eastAsia="Times New Roman" w:hAnsi="Open Sans" w:cs="Times New Roman" w:hint="cs"/>
          <w:color w:val="000000"/>
          <w:sz w:val="24"/>
          <w:szCs w:val="24"/>
          <w:rtl/>
        </w:rPr>
        <w:t>الإسكان.</w:t>
      </w:r>
      <w:r w:rsidRPr="00FA4C1E">
        <w:rPr>
          <w:rFonts w:ascii="Open Sans" w:eastAsia="Times New Roman" w:hAnsi="Open Sans" w:cs="Times New Roman" w:hint="cs"/>
          <w:color w:val="000000"/>
          <w:sz w:val="24"/>
          <w:szCs w:val="24"/>
          <w:rtl/>
        </w:rPr>
        <w:t xml:space="preserve"> </w:t>
      </w:r>
    </w:p>
    <w:p w:rsidR="00B0454C" w:rsidRDefault="00B0454C">
      <w:pPr>
        <w:rPr>
          <w:rFonts w:ascii="Open Sans" w:eastAsia="Times New Roman" w:hAnsi="Open Sans" w:cs="Times New Roman"/>
          <w:color w:val="000000"/>
          <w:sz w:val="24"/>
          <w:szCs w:val="24"/>
          <w:rtl/>
        </w:rPr>
      </w:pPr>
      <w:r>
        <w:rPr>
          <w:rFonts w:ascii="Open Sans" w:eastAsia="Times New Roman" w:hAnsi="Open Sans" w:cs="Times New Roman"/>
          <w:color w:val="000000"/>
          <w:sz w:val="24"/>
          <w:szCs w:val="24"/>
          <w:rtl/>
        </w:rPr>
        <w:br w:type="page"/>
      </w:r>
    </w:p>
    <w:p w:rsidR="003D2F7F" w:rsidRPr="00B0454C" w:rsidRDefault="003D2F7F" w:rsidP="00B0454C">
      <w:pPr>
        <w:tabs>
          <w:tab w:val="left" w:pos="2494"/>
        </w:tabs>
        <w:bidi/>
        <w:spacing w:after="120" w:line="360" w:lineRule="auto"/>
        <w:ind w:left="-810" w:right="-810"/>
        <w:jc w:val="both"/>
        <w:rPr>
          <w:rFonts w:asciiTheme="minorBidi" w:eastAsia="Times New Roman" w:hAnsiTheme="minorBidi"/>
          <w:color w:val="000000"/>
          <w:sz w:val="24"/>
          <w:szCs w:val="24"/>
          <w:rtl/>
        </w:rPr>
      </w:pPr>
      <w:r w:rsidRPr="00B0454C">
        <w:rPr>
          <w:rFonts w:asciiTheme="minorBidi" w:eastAsia="Times New Roman" w:hAnsiTheme="minorBidi"/>
          <w:color w:val="000000"/>
          <w:sz w:val="24"/>
          <w:szCs w:val="24"/>
          <w:rtl/>
        </w:rPr>
        <w:lastRenderedPageBreak/>
        <w:t xml:space="preserve">وإذا كان التطور </w:t>
      </w:r>
      <w:r w:rsidR="00FA4C1E" w:rsidRPr="00B0454C">
        <w:rPr>
          <w:rFonts w:asciiTheme="minorBidi" w:eastAsia="Times New Roman" w:hAnsiTheme="minorBidi"/>
          <w:color w:val="000000"/>
          <w:sz w:val="24"/>
          <w:szCs w:val="24"/>
          <w:rtl/>
        </w:rPr>
        <w:t>الصناعي</w:t>
      </w:r>
      <w:r w:rsidRPr="00B0454C">
        <w:rPr>
          <w:rFonts w:asciiTheme="minorBidi" w:eastAsia="Times New Roman" w:hAnsiTheme="minorBidi"/>
          <w:color w:val="000000"/>
          <w:sz w:val="24"/>
          <w:szCs w:val="24"/>
          <w:rtl/>
        </w:rPr>
        <w:t xml:space="preserve"> </w:t>
      </w:r>
      <w:r w:rsidR="00FA4C1E" w:rsidRPr="00B0454C">
        <w:rPr>
          <w:rFonts w:asciiTheme="minorBidi" w:eastAsia="Times New Roman" w:hAnsiTheme="minorBidi"/>
          <w:color w:val="000000"/>
          <w:sz w:val="24"/>
          <w:szCs w:val="24"/>
          <w:rtl/>
        </w:rPr>
        <w:t>في</w:t>
      </w:r>
      <w:r w:rsidRPr="00B0454C">
        <w:rPr>
          <w:rFonts w:asciiTheme="minorBidi" w:eastAsia="Times New Roman" w:hAnsiTheme="minorBidi"/>
          <w:color w:val="000000"/>
          <w:sz w:val="24"/>
          <w:szCs w:val="24"/>
          <w:rtl/>
        </w:rPr>
        <w:t xml:space="preserve"> البلاد سوف يساعد على زيادة عدد السيارات فيها إلا أنه </w:t>
      </w:r>
      <w:r w:rsidR="00FA4C1E" w:rsidRPr="00B0454C">
        <w:rPr>
          <w:rFonts w:asciiTheme="minorBidi" w:eastAsia="Times New Roman" w:hAnsiTheme="minorBidi"/>
          <w:color w:val="000000"/>
          <w:sz w:val="24"/>
          <w:szCs w:val="24"/>
          <w:rtl/>
        </w:rPr>
        <w:t>في</w:t>
      </w:r>
      <w:r w:rsidRPr="00B0454C">
        <w:rPr>
          <w:rFonts w:asciiTheme="minorBidi" w:eastAsia="Times New Roman" w:hAnsiTheme="minorBidi"/>
          <w:color w:val="000000"/>
          <w:sz w:val="24"/>
          <w:szCs w:val="24"/>
          <w:rtl/>
        </w:rPr>
        <w:t xml:space="preserve"> نفس الوقت سوف يساعد على إنتاج وسائل أخرى للنقل السريع لتحل محل عربات </w:t>
      </w:r>
      <w:proofErr w:type="spellStart"/>
      <w:r w:rsidRPr="00B0454C">
        <w:rPr>
          <w:rFonts w:asciiTheme="minorBidi" w:eastAsia="Times New Roman" w:hAnsiTheme="minorBidi"/>
          <w:color w:val="000000"/>
          <w:sz w:val="24"/>
          <w:szCs w:val="24"/>
          <w:rtl/>
        </w:rPr>
        <w:t>الكارو</w:t>
      </w:r>
      <w:proofErr w:type="spellEnd"/>
      <w:r w:rsidRPr="00B0454C">
        <w:rPr>
          <w:rFonts w:asciiTheme="minorBidi" w:eastAsia="Times New Roman" w:hAnsiTheme="minorBidi"/>
          <w:color w:val="000000"/>
          <w:sz w:val="24"/>
          <w:szCs w:val="24"/>
          <w:rtl/>
        </w:rPr>
        <w:t xml:space="preserve"> أو عربات اليد </w:t>
      </w:r>
      <w:r w:rsidR="00FA4C1E" w:rsidRPr="00B0454C">
        <w:rPr>
          <w:rFonts w:asciiTheme="minorBidi" w:eastAsia="Times New Roman" w:hAnsiTheme="minorBidi"/>
          <w:color w:val="000000"/>
          <w:sz w:val="24"/>
          <w:szCs w:val="24"/>
          <w:rtl/>
        </w:rPr>
        <w:t>والتي</w:t>
      </w:r>
      <w:r w:rsidRPr="00B0454C">
        <w:rPr>
          <w:rFonts w:asciiTheme="minorBidi" w:eastAsia="Times New Roman" w:hAnsiTheme="minorBidi"/>
          <w:color w:val="000000"/>
          <w:sz w:val="24"/>
          <w:szCs w:val="24"/>
          <w:rtl/>
        </w:rPr>
        <w:t xml:space="preserve"> تمثل جانباً هاماً من اسباب </w:t>
      </w:r>
      <w:r w:rsidR="00FA4C1E" w:rsidRPr="00B0454C">
        <w:rPr>
          <w:rFonts w:asciiTheme="minorBidi" w:eastAsia="Times New Roman" w:hAnsiTheme="minorBidi"/>
          <w:color w:val="000000"/>
          <w:sz w:val="24"/>
          <w:szCs w:val="24"/>
          <w:rtl/>
        </w:rPr>
        <w:t>اضطراب</w:t>
      </w:r>
      <w:r w:rsidRPr="00B0454C">
        <w:rPr>
          <w:rFonts w:asciiTheme="minorBidi" w:eastAsia="Times New Roman" w:hAnsiTheme="minorBidi"/>
          <w:color w:val="000000"/>
          <w:sz w:val="24"/>
          <w:szCs w:val="24"/>
          <w:rtl/>
        </w:rPr>
        <w:t xml:space="preserve"> حركة المرور </w:t>
      </w:r>
      <w:r w:rsidR="00FA4C1E" w:rsidRPr="00B0454C">
        <w:rPr>
          <w:rFonts w:asciiTheme="minorBidi" w:eastAsia="Times New Roman" w:hAnsiTheme="minorBidi"/>
          <w:color w:val="000000"/>
          <w:sz w:val="24"/>
          <w:szCs w:val="24"/>
          <w:rtl/>
        </w:rPr>
        <w:t>في</w:t>
      </w:r>
      <w:r w:rsidRPr="00B0454C">
        <w:rPr>
          <w:rFonts w:asciiTheme="minorBidi" w:eastAsia="Times New Roman" w:hAnsiTheme="minorBidi"/>
          <w:color w:val="000000"/>
          <w:sz w:val="24"/>
          <w:szCs w:val="24"/>
          <w:rtl/>
        </w:rPr>
        <w:t xml:space="preserve"> كثير من أنحاء القاهرة على وجهه الخصوص.</w:t>
      </w:r>
    </w:p>
    <w:p w:rsidR="00B0454C" w:rsidRDefault="00B0454C" w:rsidP="00B0454C">
      <w:pPr>
        <w:tabs>
          <w:tab w:val="left" w:pos="2494"/>
        </w:tabs>
        <w:bidi/>
        <w:spacing w:after="120" w:line="360" w:lineRule="auto"/>
        <w:ind w:left="-810" w:right="-810"/>
        <w:jc w:val="both"/>
        <w:rPr>
          <w:rFonts w:asciiTheme="minorBidi" w:eastAsia="Times New Roman" w:hAnsiTheme="minorBidi"/>
          <w:color w:val="000000"/>
          <w:sz w:val="24"/>
          <w:szCs w:val="24"/>
          <w:rtl/>
        </w:rPr>
      </w:pPr>
    </w:p>
    <w:p w:rsidR="003D2F7F" w:rsidRPr="00B0454C" w:rsidRDefault="003D2F7F" w:rsidP="00B0454C">
      <w:pPr>
        <w:tabs>
          <w:tab w:val="left" w:pos="2494"/>
        </w:tabs>
        <w:bidi/>
        <w:spacing w:after="120" w:line="360" w:lineRule="auto"/>
        <w:ind w:left="-810" w:right="-810"/>
        <w:jc w:val="both"/>
        <w:rPr>
          <w:rFonts w:asciiTheme="minorBidi" w:eastAsia="Times New Roman" w:hAnsiTheme="minorBidi"/>
          <w:color w:val="000000"/>
          <w:sz w:val="24"/>
          <w:szCs w:val="24"/>
          <w:rtl/>
        </w:rPr>
      </w:pPr>
      <w:r w:rsidRPr="00B0454C">
        <w:rPr>
          <w:rFonts w:asciiTheme="minorBidi" w:eastAsia="Times New Roman" w:hAnsiTheme="minorBidi"/>
          <w:color w:val="000000"/>
          <w:sz w:val="24"/>
          <w:szCs w:val="24"/>
          <w:rtl/>
        </w:rPr>
        <w:t xml:space="preserve">إن من </w:t>
      </w:r>
      <w:r w:rsidR="00B0454C">
        <w:rPr>
          <w:rFonts w:asciiTheme="minorBidi" w:eastAsia="Times New Roman" w:hAnsiTheme="minorBidi" w:hint="cs"/>
          <w:color w:val="000000"/>
          <w:sz w:val="24"/>
          <w:szCs w:val="24"/>
          <w:rtl/>
          <w:lang w:bidi="ar-EG"/>
        </w:rPr>
        <w:t>أ</w:t>
      </w:r>
      <w:r w:rsidRPr="00B0454C">
        <w:rPr>
          <w:rFonts w:asciiTheme="minorBidi" w:eastAsia="Times New Roman" w:hAnsiTheme="minorBidi"/>
          <w:color w:val="000000"/>
          <w:sz w:val="24"/>
          <w:szCs w:val="24"/>
          <w:rtl/>
        </w:rPr>
        <w:t xml:space="preserve">هم الأسس التخطيطية الحديثة إحاطة المناطق ذات </w:t>
      </w:r>
      <w:r w:rsidR="00FA4C1E" w:rsidRPr="00B0454C">
        <w:rPr>
          <w:rFonts w:asciiTheme="minorBidi" w:eastAsia="Times New Roman" w:hAnsiTheme="minorBidi"/>
          <w:color w:val="000000"/>
          <w:sz w:val="24"/>
          <w:szCs w:val="24"/>
          <w:rtl/>
        </w:rPr>
        <w:t>الاستعمالات</w:t>
      </w:r>
      <w:r w:rsidRPr="00B0454C">
        <w:rPr>
          <w:rFonts w:asciiTheme="minorBidi" w:eastAsia="Times New Roman" w:hAnsiTheme="minorBidi"/>
          <w:color w:val="000000"/>
          <w:sz w:val="24"/>
          <w:szCs w:val="24"/>
          <w:rtl/>
        </w:rPr>
        <w:t xml:space="preserve"> الخاصة </w:t>
      </w:r>
      <w:r w:rsidR="00FA4C1E" w:rsidRPr="00B0454C">
        <w:rPr>
          <w:rFonts w:asciiTheme="minorBidi" w:eastAsia="Times New Roman" w:hAnsiTheme="minorBidi"/>
          <w:color w:val="000000"/>
          <w:sz w:val="24"/>
          <w:szCs w:val="24"/>
          <w:rtl/>
        </w:rPr>
        <w:t>في</w:t>
      </w:r>
      <w:r w:rsidRPr="00B0454C">
        <w:rPr>
          <w:rFonts w:asciiTheme="minorBidi" w:eastAsia="Times New Roman" w:hAnsiTheme="minorBidi"/>
          <w:color w:val="000000"/>
          <w:sz w:val="24"/>
          <w:szCs w:val="24"/>
          <w:rtl/>
        </w:rPr>
        <w:t xml:space="preserve"> التخطيط العام للمدينة بطرق دائرية تغذى أجزائها المختلفة بواسطة طرق وشوارع فرعية بحيث لا تدع فرصة للمرور العابر فيها على أساس تحديد وظيفة الشارع  وقد تكون هذه النظرية سهلة التطبيق </w:t>
      </w:r>
      <w:r w:rsidR="00FA4C1E" w:rsidRPr="00B0454C">
        <w:rPr>
          <w:rFonts w:asciiTheme="minorBidi" w:eastAsia="Times New Roman" w:hAnsiTheme="minorBidi"/>
          <w:color w:val="000000"/>
          <w:sz w:val="24"/>
          <w:szCs w:val="24"/>
          <w:rtl/>
        </w:rPr>
        <w:t>في</w:t>
      </w:r>
      <w:r w:rsidRPr="00B0454C">
        <w:rPr>
          <w:rFonts w:asciiTheme="minorBidi" w:eastAsia="Times New Roman" w:hAnsiTheme="minorBidi"/>
          <w:color w:val="000000"/>
          <w:sz w:val="24"/>
          <w:szCs w:val="24"/>
          <w:rtl/>
        </w:rPr>
        <w:t xml:space="preserve"> المدن الحديثة أو المدن </w:t>
      </w:r>
      <w:r w:rsidR="00FA4C1E" w:rsidRPr="00B0454C">
        <w:rPr>
          <w:rFonts w:asciiTheme="minorBidi" w:eastAsia="Times New Roman" w:hAnsiTheme="minorBidi"/>
          <w:color w:val="000000"/>
          <w:sz w:val="24"/>
          <w:szCs w:val="24"/>
          <w:rtl/>
        </w:rPr>
        <w:t>التي</w:t>
      </w:r>
      <w:r w:rsidRPr="00B0454C">
        <w:rPr>
          <w:rFonts w:asciiTheme="minorBidi" w:eastAsia="Times New Roman" w:hAnsiTheme="minorBidi"/>
          <w:color w:val="000000"/>
          <w:sz w:val="24"/>
          <w:szCs w:val="24"/>
          <w:rtl/>
        </w:rPr>
        <w:t xml:space="preserve"> لم تتضخم فيها مشاكل المرور بعد ، إلا أن العناية بالطرق العامة الرئيسية بالمدينة وتقاطعات هذه الطرق بالنسبة لكثافات المرور المختلفة لمن أهم </w:t>
      </w:r>
      <w:r w:rsidR="00FA4C1E" w:rsidRPr="00B0454C">
        <w:rPr>
          <w:rFonts w:asciiTheme="minorBidi" w:eastAsia="Times New Roman" w:hAnsiTheme="minorBidi"/>
          <w:color w:val="000000"/>
          <w:sz w:val="24"/>
          <w:szCs w:val="24"/>
          <w:rtl/>
        </w:rPr>
        <w:t>المبادئ</w:t>
      </w:r>
      <w:r w:rsidRPr="00B0454C">
        <w:rPr>
          <w:rFonts w:asciiTheme="minorBidi" w:eastAsia="Times New Roman" w:hAnsiTheme="minorBidi"/>
          <w:color w:val="000000"/>
          <w:sz w:val="24"/>
          <w:szCs w:val="24"/>
          <w:rtl/>
        </w:rPr>
        <w:t xml:space="preserve"> </w:t>
      </w:r>
      <w:r w:rsidR="00FA4C1E" w:rsidRPr="00B0454C">
        <w:rPr>
          <w:rFonts w:asciiTheme="minorBidi" w:eastAsia="Times New Roman" w:hAnsiTheme="minorBidi"/>
          <w:color w:val="000000"/>
          <w:sz w:val="24"/>
          <w:szCs w:val="24"/>
          <w:rtl/>
        </w:rPr>
        <w:t>في</w:t>
      </w:r>
      <w:r w:rsidRPr="00B0454C">
        <w:rPr>
          <w:rFonts w:asciiTheme="minorBidi" w:eastAsia="Times New Roman" w:hAnsiTheme="minorBidi"/>
          <w:color w:val="000000"/>
          <w:sz w:val="24"/>
          <w:szCs w:val="24"/>
          <w:rtl/>
        </w:rPr>
        <w:t xml:space="preserve"> سبيل تخفيف حدة المشكلة ، </w:t>
      </w:r>
      <w:r w:rsidR="00B0454C">
        <w:rPr>
          <w:rFonts w:asciiTheme="minorBidi" w:eastAsia="Times New Roman" w:hAnsiTheme="minorBidi" w:hint="cs"/>
          <w:color w:val="000000"/>
          <w:sz w:val="24"/>
          <w:szCs w:val="24"/>
          <w:rtl/>
        </w:rPr>
        <w:t>أ</w:t>
      </w:r>
      <w:r w:rsidRPr="00B0454C">
        <w:rPr>
          <w:rFonts w:asciiTheme="minorBidi" w:eastAsia="Times New Roman" w:hAnsiTheme="minorBidi"/>
          <w:color w:val="000000"/>
          <w:sz w:val="24"/>
          <w:szCs w:val="24"/>
          <w:rtl/>
        </w:rPr>
        <w:t xml:space="preserve">ننا إذا نظرنا إلى التكوين العام لمدينة القاهرة </w:t>
      </w:r>
      <w:r w:rsidR="00FA4C1E" w:rsidRPr="00B0454C">
        <w:rPr>
          <w:rFonts w:asciiTheme="minorBidi" w:eastAsia="Times New Roman" w:hAnsiTheme="minorBidi"/>
          <w:color w:val="000000"/>
          <w:sz w:val="24"/>
          <w:szCs w:val="24"/>
          <w:rtl/>
        </w:rPr>
        <w:t>التي</w:t>
      </w:r>
      <w:r w:rsidRPr="00B0454C">
        <w:rPr>
          <w:rFonts w:asciiTheme="minorBidi" w:eastAsia="Times New Roman" w:hAnsiTheme="minorBidi"/>
          <w:color w:val="000000"/>
          <w:sz w:val="24"/>
          <w:szCs w:val="24"/>
          <w:rtl/>
        </w:rPr>
        <w:t xml:space="preserve"> تمتد </w:t>
      </w:r>
      <w:r w:rsidR="00FA4C1E" w:rsidRPr="00B0454C">
        <w:rPr>
          <w:rFonts w:asciiTheme="minorBidi" w:eastAsia="Times New Roman" w:hAnsiTheme="minorBidi"/>
          <w:color w:val="000000"/>
          <w:sz w:val="24"/>
          <w:szCs w:val="24"/>
          <w:rtl/>
        </w:rPr>
        <w:t>في</w:t>
      </w:r>
      <w:r w:rsidRPr="00B0454C">
        <w:rPr>
          <w:rFonts w:asciiTheme="minorBidi" w:eastAsia="Times New Roman" w:hAnsiTheme="minorBidi"/>
          <w:color w:val="000000"/>
          <w:sz w:val="24"/>
          <w:szCs w:val="24"/>
          <w:rtl/>
        </w:rPr>
        <w:t xml:space="preserve"> </w:t>
      </w:r>
      <w:r w:rsidR="00FA4C1E" w:rsidRPr="00B0454C">
        <w:rPr>
          <w:rFonts w:asciiTheme="minorBidi" w:eastAsia="Times New Roman" w:hAnsiTheme="minorBidi"/>
          <w:color w:val="000000"/>
          <w:sz w:val="24"/>
          <w:szCs w:val="24"/>
          <w:rtl/>
        </w:rPr>
        <w:t>اتجاه</w:t>
      </w:r>
      <w:r w:rsidRPr="00B0454C">
        <w:rPr>
          <w:rFonts w:asciiTheme="minorBidi" w:eastAsia="Times New Roman" w:hAnsiTheme="minorBidi"/>
          <w:color w:val="000000"/>
          <w:sz w:val="24"/>
          <w:szCs w:val="24"/>
          <w:rtl/>
        </w:rPr>
        <w:t xml:space="preserve"> الشمال نرى مدى أهمية التخطيط </w:t>
      </w:r>
      <w:r w:rsidR="00FA4C1E" w:rsidRPr="00B0454C">
        <w:rPr>
          <w:rFonts w:asciiTheme="minorBidi" w:eastAsia="Times New Roman" w:hAnsiTheme="minorBidi"/>
          <w:color w:val="000000"/>
          <w:sz w:val="24"/>
          <w:szCs w:val="24"/>
          <w:rtl/>
        </w:rPr>
        <w:t>الشريطي</w:t>
      </w:r>
      <w:r w:rsidRPr="00B0454C">
        <w:rPr>
          <w:rFonts w:asciiTheme="minorBidi" w:eastAsia="Times New Roman" w:hAnsiTheme="minorBidi"/>
          <w:color w:val="000000"/>
          <w:sz w:val="24"/>
          <w:szCs w:val="24"/>
          <w:rtl/>
        </w:rPr>
        <w:t xml:space="preserve"> بالنسبة لشبكة المواصلات بها عنه </w:t>
      </w:r>
      <w:r w:rsidR="00B0454C" w:rsidRPr="00B0454C">
        <w:rPr>
          <w:rFonts w:asciiTheme="minorBidi" w:eastAsia="Times New Roman" w:hAnsiTheme="minorBidi" w:hint="cs"/>
          <w:color w:val="000000"/>
          <w:sz w:val="24"/>
          <w:szCs w:val="24"/>
          <w:rtl/>
        </w:rPr>
        <w:t>في</w:t>
      </w:r>
      <w:r w:rsidRPr="00B0454C">
        <w:rPr>
          <w:rFonts w:asciiTheme="minorBidi" w:eastAsia="Times New Roman" w:hAnsiTheme="minorBidi"/>
          <w:color w:val="000000"/>
          <w:sz w:val="24"/>
          <w:szCs w:val="24"/>
          <w:rtl/>
        </w:rPr>
        <w:t xml:space="preserve"> حالة التخطيط </w:t>
      </w:r>
      <w:r w:rsidR="00FA4C1E" w:rsidRPr="00B0454C">
        <w:rPr>
          <w:rFonts w:asciiTheme="minorBidi" w:eastAsia="Times New Roman" w:hAnsiTheme="minorBidi"/>
          <w:color w:val="000000"/>
          <w:sz w:val="24"/>
          <w:szCs w:val="24"/>
          <w:rtl/>
        </w:rPr>
        <w:t>الإشعاعي</w:t>
      </w:r>
      <w:r w:rsidRPr="00B0454C">
        <w:rPr>
          <w:rFonts w:asciiTheme="minorBidi" w:eastAsia="Times New Roman" w:hAnsiTheme="minorBidi"/>
          <w:color w:val="000000"/>
          <w:sz w:val="24"/>
          <w:szCs w:val="24"/>
          <w:rtl/>
        </w:rPr>
        <w:t xml:space="preserve"> </w:t>
      </w:r>
      <w:r w:rsidR="00FA4C1E" w:rsidRPr="00B0454C">
        <w:rPr>
          <w:rFonts w:asciiTheme="minorBidi" w:eastAsia="Times New Roman" w:hAnsiTheme="minorBidi"/>
          <w:color w:val="000000"/>
          <w:sz w:val="24"/>
          <w:szCs w:val="24"/>
          <w:rtl/>
        </w:rPr>
        <w:t>والدائري</w:t>
      </w:r>
      <w:r w:rsidRPr="00B0454C">
        <w:rPr>
          <w:rFonts w:asciiTheme="minorBidi" w:eastAsia="Times New Roman" w:hAnsiTheme="minorBidi"/>
          <w:color w:val="000000"/>
          <w:sz w:val="24"/>
          <w:szCs w:val="24"/>
          <w:rtl/>
        </w:rPr>
        <w:t xml:space="preserve"> ، من هنا تظهر الحاجة ماسة إلى إيجاد شريان اّخر </w:t>
      </w:r>
      <w:r w:rsidR="00FA4C1E" w:rsidRPr="00B0454C">
        <w:rPr>
          <w:rFonts w:asciiTheme="minorBidi" w:eastAsia="Times New Roman" w:hAnsiTheme="minorBidi"/>
          <w:color w:val="000000"/>
          <w:sz w:val="24"/>
          <w:szCs w:val="24"/>
          <w:rtl/>
        </w:rPr>
        <w:t>رئيسي</w:t>
      </w:r>
      <w:r w:rsidRPr="00B0454C">
        <w:rPr>
          <w:rFonts w:asciiTheme="minorBidi" w:eastAsia="Times New Roman" w:hAnsiTheme="minorBidi"/>
          <w:color w:val="000000"/>
          <w:sz w:val="24"/>
          <w:szCs w:val="24"/>
          <w:rtl/>
        </w:rPr>
        <w:t xml:space="preserve"> للمواصلات السريعة موازياً لذلك الذى يتكون من شارع الخليفة المأمون ورمسيس والقصر </w:t>
      </w:r>
      <w:r w:rsidR="00FA4C1E" w:rsidRPr="00B0454C">
        <w:rPr>
          <w:rFonts w:asciiTheme="minorBidi" w:eastAsia="Times New Roman" w:hAnsiTheme="minorBidi"/>
          <w:color w:val="000000"/>
          <w:sz w:val="24"/>
          <w:szCs w:val="24"/>
          <w:rtl/>
        </w:rPr>
        <w:t>العيني</w:t>
      </w:r>
      <w:r w:rsidRPr="00B0454C">
        <w:rPr>
          <w:rFonts w:asciiTheme="minorBidi" w:eastAsia="Times New Roman" w:hAnsiTheme="minorBidi"/>
          <w:color w:val="000000"/>
          <w:sz w:val="24"/>
          <w:szCs w:val="24"/>
          <w:rtl/>
        </w:rPr>
        <w:t xml:space="preserve"> أو من شارع بورسعيد أو من طريق الكورنيش وهى كلها تصل بين شمال القاهرة وجنوبها ، والشريان الآخر يجب أن يصل منطقة مصر الجديدة بجنوب مدينة نصر ليسير </w:t>
      </w:r>
      <w:r w:rsidR="00FA4C1E" w:rsidRPr="00B0454C">
        <w:rPr>
          <w:rFonts w:asciiTheme="minorBidi" w:eastAsia="Times New Roman" w:hAnsiTheme="minorBidi"/>
          <w:color w:val="000000"/>
          <w:sz w:val="24"/>
          <w:szCs w:val="24"/>
          <w:rtl/>
        </w:rPr>
        <w:t>في</w:t>
      </w:r>
      <w:r w:rsidRPr="00B0454C">
        <w:rPr>
          <w:rFonts w:asciiTheme="minorBidi" w:eastAsia="Times New Roman" w:hAnsiTheme="minorBidi"/>
          <w:color w:val="000000"/>
          <w:sz w:val="24"/>
          <w:szCs w:val="24"/>
          <w:rtl/>
        </w:rPr>
        <w:t xml:space="preserve"> الشرق من القاهرة متجهاً إلى الجنوب رابطاً للأجزاء الشرقية للمدينة ، وبعد ذلك يكون </w:t>
      </w:r>
      <w:r w:rsidR="00FA4C1E" w:rsidRPr="00B0454C">
        <w:rPr>
          <w:rFonts w:asciiTheme="minorBidi" w:eastAsia="Times New Roman" w:hAnsiTheme="minorBidi"/>
          <w:color w:val="000000"/>
          <w:sz w:val="24"/>
          <w:szCs w:val="24"/>
          <w:rtl/>
        </w:rPr>
        <w:t>الاتصال</w:t>
      </w:r>
      <w:r w:rsidRPr="00B0454C">
        <w:rPr>
          <w:rFonts w:asciiTheme="minorBidi" w:eastAsia="Times New Roman" w:hAnsiTheme="minorBidi"/>
          <w:color w:val="000000"/>
          <w:sz w:val="24"/>
          <w:szCs w:val="24"/>
          <w:rtl/>
        </w:rPr>
        <w:t xml:space="preserve"> عرضياً وعمودياً على هذه الشرايين .</w:t>
      </w:r>
    </w:p>
    <w:p w:rsidR="00B0454C" w:rsidRDefault="00B0454C" w:rsidP="00B0454C">
      <w:pPr>
        <w:tabs>
          <w:tab w:val="left" w:pos="2494"/>
        </w:tabs>
        <w:bidi/>
        <w:spacing w:after="120" w:line="360" w:lineRule="auto"/>
        <w:ind w:left="-810" w:right="-810"/>
        <w:jc w:val="both"/>
        <w:rPr>
          <w:rFonts w:asciiTheme="minorBidi" w:eastAsia="Times New Roman" w:hAnsiTheme="minorBidi"/>
          <w:color w:val="000000"/>
          <w:sz w:val="24"/>
          <w:szCs w:val="24"/>
          <w:rtl/>
        </w:rPr>
      </w:pPr>
    </w:p>
    <w:p w:rsidR="00B0454C" w:rsidRDefault="003D2F7F" w:rsidP="00B0454C">
      <w:pPr>
        <w:tabs>
          <w:tab w:val="left" w:pos="2494"/>
        </w:tabs>
        <w:bidi/>
        <w:spacing w:after="120" w:line="360" w:lineRule="auto"/>
        <w:ind w:left="-810" w:right="-810"/>
        <w:jc w:val="both"/>
        <w:rPr>
          <w:rFonts w:asciiTheme="minorBidi" w:eastAsia="Times New Roman" w:hAnsiTheme="minorBidi"/>
          <w:color w:val="000000"/>
          <w:sz w:val="24"/>
          <w:szCs w:val="24"/>
          <w:rtl/>
        </w:rPr>
      </w:pPr>
      <w:r w:rsidRPr="00B0454C">
        <w:rPr>
          <w:rFonts w:asciiTheme="minorBidi" w:eastAsia="Times New Roman" w:hAnsiTheme="minorBidi" w:hint="cs"/>
          <w:color w:val="000000"/>
          <w:sz w:val="24"/>
          <w:szCs w:val="24"/>
          <w:rtl/>
        </w:rPr>
        <w:t xml:space="preserve">إن توجيه بعض وسائل النقل المختلفة </w:t>
      </w:r>
      <w:r w:rsidR="00FA4C1E" w:rsidRPr="00B0454C">
        <w:rPr>
          <w:rFonts w:asciiTheme="minorBidi" w:eastAsia="Times New Roman" w:hAnsiTheme="minorBidi" w:hint="cs"/>
          <w:color w:val="000000"/>
          <w:sz w:val="24"/>
          <w:szCs w:val="24"/>
          <w:rtl/>
        </w:rPr>
        <w:t>في</w:t>
      </w:r>
      <w:r w:rsidRPr="00B0454C">
        <w:rPr>
          <w:rFonts w:asciiTheme="minorBidi" w:eastAsia="Times New Roman" w:hAnsiTheme="minorBidi" w:hint="cs"/>
          <w:color w:val="000000"/>
          <w:sz w:val="24"/>
          <w:szCs w:val="24"/>
          <w:rtl/>
        </w:rPr>
        <w:t xml:space="preserve"> مناطق معينة قد يساعد </w:t>
      </w:r>
      <w:r w:rsidR="00FA4C1E" w:rsidRPr="00B0454C">
        <w:rPr>
          <w:rFonts w:asciiTheme="minorBidi" w:eastAsia="Times New Roman" w:hAnsiTheme="minorBidi" w:hint="cs"/>
          <w:color w:val="000000"/>
          <w:sz w:val="24"/>
          <w:szCs w:val="24"/>
          <w:rtl/>
        </w:rPr>
        <w:t>في</w:t>
      </w:r>
      <w:r w:rsidRPr="00B0454C">
        <w:rPr>
          <w:rFonts w:asciiTheme="minorBidi" w:eastAsia="Times New Roman" w:hAnsiTheme="minorBidi" w:hint="cs"/>
          <w:color w:val="000000"/>
          <w:sz w:val="24"/>
          <w:szCs w:val="24"/>
          <w:rtl/>
        </w:rPr>
        <w:t xml:space="preserve"> حل مشكلة المرور إلا أن وسائل النقل البطيئة سوف تستمر عقبه كأداء </w:t>
      </w:r>
      <w:r w:rsidR="00FA4C1E" w:rsidRPr="00B0454C">
        <w:rPr>
          <w:rFonts w:asciiTheme="minorBidi" w:eastAsia="Times New Roman" w:hAnsiTheme="minorBidi" w:hint="cs"/>
          <w:color w:val="000000"/>
          <w:sz w:val="24"/>
          <w:szCs w:val="24"/>
          <w:rtl/>
        </w:rPr>
        <w:t>في</w:t>
      </w:r>
      <w:r w:rsidRPr="00B0454C">
        <w:rPr>
          <w:rFonts w:asciiTheme="minorBidi" w:eastAsia="Times New Roman" w:hAnsiTheme="minorBidi" w:hint="cs"/>
          <w:color w:val="000000"/>
          <w:sz w:val="24"/>
          <w:szCs w:val="24"/>
          <w:rtl/>
        </w:rPr>
        <w:t xml:space="preserve"> هذا السبيل إلى </w:t>
      </w:r>
      <w:r w:rsidR="00B0454C">
        <w:rPr>
          <w:rFonts w:asciiTheme="minorBidi" w:eastAsia="Times New Roman" w:hAnsiTheme="minorBidi" w:hint="cs"/>
          <w:color w:val="000000"/>
          <w:sz w:val="24"/>
          <w:szCs w:val="24"/>
          <w:rtl/>
        </w:rPr>
        <w:t>أ</w:t>
      </w:r>
      <w:r w:rsidRPr="00B0454C">
        <w:rPr>
          <w:rFonts w:asciiTheme="minorBidi" w:eastAsia="Times New Roman" w:hAnsiTheme="minorBidi" w:hint="cs"/>
          <w:color w:val="000000"/>
          <w:sz w:val="24"/>
          <w:szCs w:val="24"/>
          <w:rtl/>
        </w:rPr>
        <w:t xml:space="preserve">ن يحل محلها بديلاً من وسائل النقل </w:t>
      </w:r>
      <w:r w:rsidR="00FA4C1E" w:rsidRPr="00B0454C">
        <w:rPr>
          <w:rFonts w:asciiTheme="minorBidi" w:eastAsia="Times New Roman" w:hAnsiTheme="minorBidi" w:hint="cs"/>
          <w:color w:val="000000"/>
          <w:sz w:val="24"/>
          <w:szCs w:val="24"/>
          <w:rtl/>
        </w:rPr>
        <w:t>السريعة،</w:t>
      </w:r>
      <w:r w:rsidRPr="00B0454C">
        <w:rPr>
          <w:rFonts w:asciiTheme="minorBidi" w:eastAsia="Times New Roman" w:hAnsiTheme="minorBidi" w:hint="cs"/>
          <w:color w:val="000000"/>
          <w:sz w:val="24"/>
          <w:szCs w:val="24"/>
          <w:rtl/>
        </w:rPr>
        <w:t xml:space="preserve"> إن العناية بنظم المرور </w:t>
      </w:r>
      <w:r w:rsidR="00FA4C1E" w:rsidRPr="00B0454C">
        <w:rPr>
          <w:rFonts w:asciiTheme="minorBidi" w:eastAsia="Times New Roman" w:hAnsiTheme="minorBidi" w:hint="cs"/>
          <w:color w:val="000000"/>
          <w:sz w:val="24"/>
          <w:szCs w:val="24"/>
          <w:rtl/>
        </w:rPr>
        <w:t>وآدابها</w:t>
      </w:r>
      <w:r w:rsidRPr="00B0454C">
        <w:rPr>
          <w:rFonts w:asciiTheme="minorBidi" w:eastAsia="Times New Roman" w:hAnsiTheme="minorBidi" w:hint="cs"/>
          <w:color w:val="000000"/>
          <w:sz w:val="24"/>
          <w:szCs w:val="24"/>
          <w:rtl/>
        </w:rPr>
        <w:t xml:space="preserve"> وتوعية الشعب بها يساعد كثيراً </w:t>
      </w:r>
      <w:r w:rsidR="00FA4C1E" w:rsidRPr="00B0454C">
        <w:rPr>
          <w:rFonts w:asciiTheme="minorBidi" w:eastAsia="Times New Roman" w:hAnsiTheme="minorBidi" w:hint="cs"/>
          <w:color w:val="000000"/>
          <w:sz w:val="24"/>
          <w:szCs w:val="24"/>
          <w:rtl/>
        </w:rPr>
        <w:t>في</w:t>
      </w:r>
      <w:r w:rsidRPr="00B0454C">
        <w:rPr>
          <w:rFonts w:asciiTheme="minorBidi" w:eastAsia="Times New Roman" w:hAnsiTheme="minorBidi" w:hint="cs"/>
          <w:color w:val="000000"/>
          <w:sz w:val="24"/>
          <w:szCs w:val="24"/>
          <w:rtl/>
        </w:rPr>
        <w:t xml:space="preserve"> حل </w:t>
      </w:r>
      <w:r w:rsidR="00FA4C1E" w:rsidRPr="00B0454C">
        <w:rPr>
          <w:rFonts w:asciiTheme="minorBidi" w:eastAsia="Times New Roman" w:hAnsiTheme="minorBidi" w:hint="cs"/>
          <w:color w:val="000000"/>
          <w:sz w:val="24"/>
          <w:szCs w:val="24"/>
          <w:rtl/>
        </w:rPr>
        <w:t>المشكلة،</w:t>
      </w:r>
      <w:r w:rsidRPr="00B0454C">
        <w:rPr>
          <w:rFonts w:asciiTheme="minorBidi" w:eastAsia="Times New Roman" w:hAnsiTheme="minorBidi" w:hint="cs"/>
          <w:color w:val="000000"/>
          <w:sz w:val="24"/>
          <w:szCs w:val="24"/>
          <w:rtl/>
        </w:rPr>
        <w:t xml:space="preserve"> إن إلغاء</w:t>
      </w:r>
    </w:p>
    <w:p w:rsidR="00B0454C" w:rsidRDefault="00B0454C">
      <w:pPr>
        <w:rPr>
          <w:rFonts w:asciiTheme="minorBidi" w:eastAsia="Times New Roman" w:hAnsiTheme="minorBidi"/>
          <w:color w:val="000000"/>
          <w:sz w:val="24"/>
          <w:szCs w:val="24"/>
          <w:rtl/>
        </w:rPr>
      </w:pPr>
      <w:r>
        <w:rPr>
          <w:rFonts w:asciiTheme="minorBidi" w:eastAsia="Times New Roman" w:hAnsiTheme="minorBidi"/>
          <w:color w:val="000000"/>
          <w:sz w:val="24"/>
          <w:szCs w:val="24"/>
          <w:rtl/>
        </w:rPr>
        <w:br w:type="page"/>
      </w:r>
    </w:p>
    <w:p w:rsidR="003D2F7F" w:rsidRPr="00B0454C" w:rsidRDefault="003D2F7F" w:rsidP="00B0454C">
      <w:pPr>
        <w:tabs>
          <w:tab w:val="left" w:pos="2494"/>
        </w:tabs>
        <w:bidi/>
        <w:spacing w:after="120" w:line="360" w:lineRule="auto"/>
        <w:ind w:left="-810" w:right="-810"/>
        <w:jc w:val="both"/>
        <w:rPr>
          <w:rFonts w:asciiTheme="minorBidi" w:eastAsia="Times New Roman" w:hAnsiTheme="minorBidi"/>
          <w:color w:val="000000"/>
          <w:sz w:val="24"/>
          <w:szCs w:val="24"/>
          <w:rtl/>
        </w:rPr>
      </w:pPr>
      <w:r w:rsidRPr="00B0454C">
        <w:rPr>
          <w:rFonts w:asciiTheme="minorBidi" w:eastAsia="Times New Roman" w:hAnsiTheme="minorBidi" w:hint="cs"/>
          <w:color w:val="000000"/>
          <w:sz w:val="24"/>
          <w:szCs w:val="24"/>
          <w:rtl/>
        </w:rPr>
        <w:lastRenderedPageBreak/>
        <w:t xml:space="preserve"> كثير من خطوط </w:t>
      </w:r>
      <w:proofErr w:type="spellStart"/>
      <w:r w:rsidRPr="00B0454C">
        <w:rPr>
          <w:rFonts w:asciiTheme="minorBidi" w:eastAsia="Times New Roman" w:hAnsiTheme="minorBidi" w:hint="cs"/>
          <w:color w:val="000000"/>
          <w:sz w:val="24"/>
          <w:szCs w:val="24"/>
          <w:rtl/>
        </w:rPr>
        <w:t>الترام</w:t>
      </w:r>
      <w:proofErr w:type="spellEnd"/>
      <w:r w:rsidRPr="00B0454C">
        <w:rPr>
          <w:rFonts w:asciiTheme="minorBidi" w:eastAsia="Times New Roman" w:hAnsiTheme="minorBidi" w:hint="cs"/>
          <w:color w:val="000000"/>
          <w:sz w:val="24"/>
          <w:szCs w:val="24"/>
          <w:rtl/>
        </w:rPr>
        <w:t xml:space="preserve"> بمدينة القاهرة لتحل محلها وسائل أخرى للنقل العام قد ساعد </w:t>
      </w:r>
      <w:r w:rsidR="00FA4C1E" w:rsidRPr="00B0454C">
        <w:rPr>
          <w:rFonts w:asciiTheme="minorBidi" w:eastAsia="Times New Roman" w:hAnsiTheme="minorBidi" w:hint="cs"/>
          <w:color w:val="000000"/>
          <w:sz w:val="24"/>
          <w:szCs w:val="24"/>
          <w:rtl/>
        </w:rPr>
        <w:t>في</w:t>
      </w:r>
      <w:r w:rsidRPr="00B0454C">
        <w:rPr>
          <w:rFonts w:asciiTheme="minorBidi" w:eastAsia="Times New Roman" w:hAnsiTheme="minorBidi" w:hint="cs"/>
          <w:color w:val="000000"/>
          <w:sz w:val="24"/>
          <w:szCs w:val="24"/>
          <w:rtl/>
        </w:rPr>
        <w:t xml:space="preserve"> حل مشكلة المرور </w:t>
      </w:r>
      <w:r w:rsidR="00FA4C1E" w:rsidRPr="00B0454C">
        <w:rPr>
          <w:rFonts w:asciiTheme="minorBidi" w:eastAsia="Times New Roman" w:hAnsiTheme="minorBidi" w:hint="cs"/>
          <w:color w:val="000000"/>
          <w:sz w:val="24"/>
          <w:szCs w:val="24"/>
          <w:rtl/>
        </w:rPr>
        <w:t>في</w:t>
      </w:r>
      <w:r w:rsidRPr="00B0454C">
        <w:rPr>
          <w:rFonts w:asciiTheme="minorBidi" w:eastAsia="Times New Roman" w:hAnsiTheme="minorBidi" w:hint="cs"/>
          <w:color w:val="000000"/>
          <w:sz w:val="24"/>
          <w:szCs w:val="24"/>
          <w:rtl/>
        </w:rPr>
        <w:t xml:space="preserve"> كثير من </w:t>
      </w:r>
      <w:r w:rsidR="00FA4C1E" w:rsidRPr="00B0454C">
        <w:rPr>
          <w:rFonts w:asciiTheme="minorBidi" w:eastAsia="Times New Roman" w:hAnsiTheme="minorBidi" w:hint="cs"/>
          <w:color w:val="000000"/>
          <w:sz w:val="24"/>
          <w:szCs w:val="24"/>
          <w:rtl/>
        </w:rPr>
        <w:t>المناطق.</w:t>
      </w:r>
    </w:p>
    <w:p w:rsidR="00B0454C" w:rsidRPr="00B0454C" w:rsidRDefault="00B0454C" w:rsidP="00B0454C">
      <w:pPr>
        <w:tabs>
          <w:tab w:val="left" w:pos="2494"/>
        </w:tabs>
        <w:bidi/>
        <w:spacing w:after="120" w:line="360" w:lineRule="auto"/>
        <w:ind w:left="-810" w:right="-810"/>
        <w:jc w:val="both"/>
        <w:rPr>
          <w:rFonts w:asciiTheme="minorBidi" w:eastAsia="Times New Roman" w:hAnsiTheme="minorBidi"/>
          <w:color w:val="000000"/>
          <w:sz w:val="16"/>
          <w:szCs w:val="16"/>
          <w:rtl/>
        </w:rPr>
      </w:pPr>
    </w:p>
    <w:p w:rsidR="003D2F7F" w:rsidRPr="00B0454C" w:rsidRDefault="00B0454C" w:rsidP="00B0454C">
      <w:pPr>
        <w:tabs>
          <w:tab w:val="left" w:pos="2494"/>
        </w:tabs>
        <w:bidi/>
        <w:spacing w:after="120" w:line="360" w:lineRule="auto"/>
        <w:ind w:left="-810" w:right="-810"/>
        <w:jc w:val="both"/>
        <w:rPr>
          <w:rFonts w:asciiTheme="minorBidi" w:eastAsia="Times New Roman" w:hAnsiTheme="minorBidi"/>
          <w:color w:val="000000"/>
          <w:sz w:val="24"/>
          <w:szCs w:val="24"/>
          <w:rtl/>
        </w:rPr>
      </w:pPr>
      <w:r>
        <w:rPr>
          <w:rFonts w:asciiTheme="minorBidi" w:eastAsia="Times New Roman" w:hAnsiTheme="minorBidi"/>
          <w:color w:val="000000"/>
          <w:sz w:val="24"/>
          <w:szCs w:val="24"/>
          <w:rtl/>
        </w:rPr>
        <w:t>والجانب ال</w:t>
      </w:r>
      <w:r>
        <w:rPr>
          <w:rFonts w:asciiTheme="minorBidi" w:eastAsia="Times New Roman" w:hAnsiTheme="minorBidi" w:hint="cs"/>
          <w:color w:val="000000"/>
          <w:sz w:val="24"/>
          <w:szCs w:val="24"/>
          <w:rtl/>
        </w:rPr>
        <w:t>أ</w:t>
      </w:r>
      <w:r w:rsidR="003D2F7F" w:rsidRPr="00B0454C">
        <w:rPr>
          <w:rFonts w:asciiTheme="minorBidi" w:eastAsia="Times New Roman" w:hAnsiTheme="minorBidi"/>
          <w:color w:val="000000"/>
          <w:sz w:val="24"/>
          <w:szCs w:val="24"/>
          <w:rtl/>
        </w:rPr>
        <w:t xml:space="preserve">خر </w:t>
      </w:r>
      <w:r w:rsidR="00FA4C1E" w:rsidRPr="00B0454C">
        <w:rPr>
          <w:rFonts w:asciiTheme="minorBidi" w:eastAsia="Times New Roman" w:hAnsiTheme="minorBidi"/>
          <w:color w:val="000000"/>
          <w:sz w:val="24"/>
          <w:szCs w:val="24"/>
          <w:rtl/>
        </w:rPr>
        <w:t>في</w:t>
      </w:r>
      <w:r w:rsidR="003D2F7F" w:rsidRPr="00B0454C">
        <w:rPr>
          <w:rFonts w:asciiTheme="minorBidi" w:eastAsia="Times New Roman" w:hAnsiTheme="minorBidi"/>
          <w:color w:val="000000"/>
          <w:sz w:val="24"/>
          <w:szCs w:val="24"/>
          <w:rtl/>
        </w:rPr>
        <w:t xml:space="preserve"> مشكلة المرور يتمثل </w:t>
      </w:r>
      <w:r w:rsidR="00FA4C1E" w:rsidRPr="00B0454C">
        <w:rPr>
          <w:rFonts w:asciiTheme="minorBidi" w:eastAsia="Times New Roman" w:hAnsiTheme="minorBidi"/>
          <w:color w:val="000000"/>
          <w:sz w:val="24"/>
          <w:szCs w:val="24"/>
          <w:rtl/>
        </w:rPr>
        <w:t>في</w:t>
      </w:r>
      <w:r w:rsidR="003D2F7F" w:rsidRPr="00B0454C">
        <w:rPr>
          <w:rFonts w:asciiTheme="minorBidi" w:eastAsia="Times New Roman" w:hAnsiTheme="minorBidi"/>
          <w:color w:val="000000"/>
          <w:sz w:val="24"/>
          <w:szCs w:val="24"/>
          <w:rtl/>
        </w:rPr>
        <w:t xml:space="preserve"> مشكلة </w:t>
      </w:r>
      <w:r w:rsidR="00FA4C1E" w:rsidRPr="00B0454C">
        <w:rPr>
          <w:rFonts w:asciiTheme="minorBidi" w:eastAsia="Times New Roman" w:hAnsiTheme="minorBidi"/>
          <w:color w:val="000000"/>
          <w:sz w:val="24"/>
          <w:szCs w:val="24"/>
          <w:rtl/>
        </w:rPr>
        <w:t>انتظار</w:t>
      </w:r>
      <w:r w:rsidR="003D2F7F" w:rsidRPr="00B0454C">
        <w:rPr>
          <w:rFonts w:asciiTheme="minorBidi" w:eastAsia="Times New Roman" w:hAnsiTheme="minorBidi"/>
          <w:color w:val="000000"/>
          <w:sz w:val="24"/>
          <w:szCs w:val="24"/>
          <w:rtl/>
        </w:rPr>
        <w:t xml:space="preserve"> السيارات خاصة </w:t>
      </w:r>
      <w:r w:rsidR="00FA4C1E" w:rsidRPr="00B0454C">
        <w:rPr>
          <w:rFonts w:asciiTheme="minorBidi" w:eastAsia="Times New Roman" w:hAnsiTheme="minorBidi"/>
          <w:color w:val="000000"/>
          <w:sz w:val="24"/>
          <w:szCs w:val="24"/>
          <w:rtl/>
        </w:rPr>
        <w:t>في</w:t>
      </w:r>
      <w:r>
        <w:rPr>
          <w:rFonts w:asciiTheme="minorBidi" w:eastAsia="Times New Roman" w:hAnsiTheme="minorBidi"/>
          <w:color w:val="000000"/>
          <w:sz w:val="24"/>
          <w:szCs w:val="24"/>
          <w:rtl/>
        </w:rPr>
        <w:t xml:space="preserve"> مناطق وسط المدينة</w:t>
      </w:r>
      <w:r w:rsidR="003D2F7F" w:rsidRPr="00B0454C">
        <w:rPr>
          <w:rFonts w:asciiTheme="minorBidi" w:eastAsia="Times New Roman" w:hAnsiTheme="minorBidi"/>
          <w:color w:val="000000"/>
          <w:sz w:val="24"/>
          <w:szCs w:val="24"/>
          <w:rtl/>
        </w:rPr>
        <w:t>، وهذه المشكلة كثيراً ما</w:t>
      </w:r>
      <w:r w:rsidR="00FA4C1E" w:rsidRPr="00B0454C">
        <w:rPr>
          <w:rFonts w:asciiTheme="minorBidi" w:eastAsia="Times New Roman" w:hAnsiTheme="minorBidi"/>
          <w:color w:val="000000"/>
          <w:sz w:val="24"/>
          <w:szCs w:val="24"/>
          <w:rtl/>
        </w:rPr>
        <w:t xml:space="preserve"> </w:t>
      </w:r>
      <w:r w:rsidR="003D2F7F" w:rsidRPr="00B0454C">
        <w:rPr>
          <w:rFonts w:asciiTheme="minorBidi" w:eastAsia="Times New Roman" w:hAnsiTheme="minorBidi"/>
          <w:color w:val="000000"/>
          <w:sz w:val="24"/>
          <w:szCs w:val="24"/>
          <w:rtl/>
        </w:rPr>
        <w:t xml:space="preserve">تتضخم </w:t>
      </w:r>
      <w:r w:rsidR="00FA4C1E" w:rsidRPr="00B0454C">
        <w:rPr>
          <w:rFonts w:asciiTheme="minorBidi" w:eastAsia="Times New Roman" w:hAnsiTheme="minorBidi"/>
          <w:color w:val="000000"/>
          <w:sz w:val="24"/>
          <w:szCs w:val="24"/>
          <w:rtl/>
        </w:rPr>
        <w:t>في</w:t>
      </w:r>
      <w:r w:rsidR="003D2F7F" w:rsidRPr="00B0454C">
        <w:rPr>
          <w:rFonts w:asciiTheme="minorBidi" w:eastAsia="Times New Roman" w:hAnsiTheme="minorBidi"/>
          <w:color w:val="000000"/>
          <w:sz w:val="24"/>
          <w:szCs w:val="24"/>
          <w:rtl/>
        </w:rPr>
        <w:t xml:space="preserve"> بعض الجهات </w:t>
      </w:r>
      <w:r w:rsidR="00FA4C1E" w:rsidRPr="00B0454C">
        <w:rPr>
          <w:rFonts w:asciiTheme="minorBidi" w:eastAsia="Times New Roman" w:hAnsiTheme="minorBidi"/>
          <w:color w:val="000000"/>
          <w:sz w:val="24"/>
          <w:szCs w:val="24"/>
          <w:rtl/>
        </w:rPr>
        <w:t>في</w:t>
      </w:r>
      <w:r w:rsidR="003D2F7F" w:rsidRPr="00B0454C">
        <w:rPr>
          <w:rFonts w:asciiTheme="minorBidi" w:eastAsia="Times New Roman" w:hAnsiTheme="minorBidi"/>
          <w:color w:val="000000"/>
          <w:sz w:val="24"/>
          <w:szCs w:val="24"/>
          <w:rtl/>
        </w:rPr>
        <w:t xml:space="preserve"> الأوقات الصباحية إلى حد أنها تشل حركة المرور فيها ، وهكذا نجد أن مساحات مواقع </w:t>
      </w:r>
      <w:r w:rsidR="00FA4C1E" w:rsidRPr="00B0454C">
        <w:rPr>
          <w:rFonts w:asciiTheme="minorBidi" w:eastAsia="Times New Roman" w:hAnsiTheme="minorBidi"/>
          <w:color w:val="000000"/>
          <w:sz w:val="24"/>
          <w:szCs w:val="24"/>
          <w:rtl/>
        </w:rPr>
        <w:t>انتظار</w:t>
      </w:r>
      <w:r w:rsidR="003D2F7F" w:rsidRPr="00B0454C">
        <w:rPr>
          <w:rFonts w:asciiTheme="minorBidi" w:eastAsia="Times New Roman" w:hAnsiTheme="minorBidi"/>
          <w:color w:val="000000"/>
          <w:sz w:val="24"/>
          <w:szCs w:val="24"/>
          <w:rtl/>
        </w:rPr>
        <w:t xml:space="preserve"> السيارات </w:t>
      </w:r>
      <w:r w:rsidR="00FA4C1E" w:rsidRPr="00B0454C">
        <w:rPr>
          <w:rFonts w:asciiTheme="minorBidi" w:eastAsia="Times New Roman" w:hAnsiTheme="minorBidi"/>
          <w:color w:val="000000"/>
          <w:sz w:val="24"/>
          <w:szCs w:val="24"/>
          <w:rtl/>
        </w:rPr>
        <w:t>في</w:t>
      </w:r>
      <w:r w:rsidR="003D2F7F" w:rsidRPr="00B0454C">
        <w:rPr>
          <w:rFonts w:asciiTheme="minorBidi" w:eastAsia="Times New Roman" w:hAnsiTheme="minorBidi"/>
          <w:color w:val="000000"/>
          <w:sz w:val="24"/>
          <w:szCs w:val="24"/>
          <w:rtl/>
        </w:rPr>
        <w:t xml:space="preserve"> وسط المدينة عاجزة على </w:t>
      </w:r>
      <w:r w:rsidR="00FA4C1E" w:rsidRPr="00B0454C">
        <w:rPr>
          <w:rFonts w:asciiTheme="minorBidi" w:eastAsia="Times New Roman" w:hAnsiTheme="minorBidi"/>
          <w:color w:val="000000"/>
          <w:sz w:val="24"/>
          <w:szCs w:val="24"/>
          <w:rtl/>
        </w:rPr>
        <w:t>استيعاب</w:t>
      </w:r>
      <w:r w:rsidR="003D2F7F" w:rsidRPr="00B0454C">
        <w:rPr>
          <w:rFonts w:asciiTheme="minorBidi" w:eastAsia="Times New Roman" w:hAnsiTheme="minorBidi"/>
          <w:color w:val="000000"/>
          <w:sz w:val="24"/>
          <w:szCs w:val="24"/>
          <w:rtl/>
        </w:rPr>
        <w:t xml:space="preserve"> هذه الأعداد الضخمة بها ، وقد يكون </w:t>
      </w:r>
      <w:r w:rsidR="00FA4C1E" w:rsidRPr="00B0454C">
        <w:rPr>
          <w:rFonts w:asciiTheme="minorBidi" w:eastAsia="Times New Roman" w:hAnsiTheme="minorBidi"/>
          <w:color w:val="000000"/>
          <w:sz w:val="24"/>
          <w:szCs w:val="24"/>
          <w:rtl/>
        </w:rPr>
        <w:t>الاتجاه</w:t>
      </w:r>
      <w:r w:rsidR="003D2F7F" w:rsidRPr="00B0454C">
        <w:rPr>
          <w:rFonts w:asciiTheme="minorBidi" w:eastAsia="Times New Roman" w:hAnsiTheme="minorBidi"/>
          <w:color w:val="000000"/>
          <w:sz w:val="24"/>
          <w:szCs w:val="24"/>
          <w:rtl/>
        </w:rPr>
        <w:t xml:space="preserve"> بعد ذلك إلى بناء حظائر للسيارات متعددة الأدوار ولكننا </w:t>
      </w:r>
      <w:r w:rsidR="00FA4C1E" w:rsidRPr="00B0454C">
        <w:rPr>
          <w:rFonts w:asciiTheme="minorBidi" w:eastAsia="Times New Roman" w:hAnsiTheme="minorBidi"/>
          <w:color w:val="000000"/>
          <w:sz w:val="24"/>
          <w:szCs w:val="24"/>
          <w:rtl/>
        </w:rPr>
        <w:t>في</w:t>
      </w:r>
      <w:r w:rsidR="003D2F7F" w:rsidRPr="00B0454C">
        <w:rPr>
          <w:rFonts w:asciiTheme="minorBidi" w:eastAsia="Times New Roman" w:hAnsiTheme="minorBidi"/>
          <w:color w:val="000000"/>
          <w:sz w:val="24"/>
          <w:szCs w:val="24"/>
          <w:rtl/>
        </w:rPr>
        <w:t xml:space="preserve"> نفس الوقت نلاحظ أن كثيراً من </w:t>
      </w:r>
      <w:r w:rsidR="00FA4C1E" w:rsidRPr="00B0454C">
        <w:rPr>
          <w:rFonts w:asciiTheme="minorBidi" w:eastAsia="Times New Roman" w:hAnsiTheme="minorBidi"/>
          <w:color w:val="000000"/>
          <w:sz w:val="24"/>
          <w:szCs w:val="24"/>
          <w:rtl/>
        </w:rPr>
        <w:t>الأراضي</w:t>
      </w:r>
      <w:r w:rsidR="003D2F7F" w:rsidRPr="00B0454C">
        <w:rPr>
          <w:rFonts w:asciiTheme="minorBidi" w:eastAsia="Times New Roman" w:hAnsiTheme="minorBidi"/>
          <w:color w:val="000000"/>
          <w:sz w:val="24"/>
          <w:szCs w:val="24"/>
          <w:rtl/>
        </w:rPr>
        <w:t xml:space="preserve"> الفضاء </w:t>
      </w:r>
      <w:r w:rsidR="00FA4C1E" w:rsidRPr="00B0454C">
        <w:rPr>
          <w:rFonts w:asciiTheme="minorBidi" w:eastAsia="Times New Roman" w:hAnsiTheme="minorBidi"/>
          <w:color w:val="000000"/>
          <w:sz w:val="24"/>
          <w:szCs w:val="24"/>
          <w:rtl/>
        </w:rPr>
        <w:t>والتي</w:t>
      </w:r>
      <w:r w:rsidR="003D2F7F" w:rsidRPr="00B0454C">
        <w:rPr>
          <w:rFonts w:asciiTheme="minorBidi" w:eastAsia="Times New Roman" w:hAnsiTheme="minorBidi"/>
          <w:color w:val="000000"/>
          <w:sz w:val="24"/>
          <w:szCs w:val="24"/>
          <w:rtl/>
        </w:rPr>
        <w:t xml:space="preserve"> تخلى أصحابها عن بنائها تترك وقتاً طويلاً دون </w:t>
      </w:r>
      <w:r w:rsidR="00FA4C1E" w:rsidRPr="00B0454C">
        <w:rPr>
          <w:rFonts w:asciiTheme="minorBidi" w:eastAsia="Times New Roman" w:hAnsiTheme="minorBidi"/>
          <w:color w:val="000000"/>
          <w:sz w:val="24"/>
          <w:szCs w:val="24"/>
          <w:rtl/>
        </w:rPr>
        <w:t>استغلال</w:t>
      </w:r>
      <w:r w:rsidR="003D2F7F" w:rsidRPr="00B0454C">
        <w:rPr>
          <w:rFonts w:asciiTheme="minorBidi" w:eastAsia="Times New Roman" w:hAnsiTheme="minorBidi"/>
          <w:color w:val="000000"/>
          <w:sz w:val="24"/>
          <w:szCs w:val="24"/>
          <w:rtl/>
        </w:rPr>
        <w:t xml:space="preserve"> ما ، </w:t>
      </w:r>
      <w:r w:rsidR="00FA4C1E" w:rsidRPr="00B0454C">
        <w:rPr>
          <w:rFonts w:asciiTheme="minorBidi" w:eastAsia="Times New Roman" w:hAnsiTheme="minorBidi"/>
          <w:color w:val="000000"/>
          <w:sz w:val="24"/>
          <w:szCs w:val="24"/>
          <w:rtl/>
        </w:rPr>
        <w:t>فهي</w:t>
      </w:r>
      <w:r w:rsidR="003D2F7F" w:rsidRPr="00B0454C">
        <w:rPr>
          <w:rFonts w:asciiTheme="minorBidi" w:eastAsia="Times New Roman" w:hAnsiTheme="minorBidi"/>
          <w:color w:val="000000"/>
          <w:sz w:val="24"/>
          <w:szCs w:val="24"/>
          <w:rtl/>
        </w:rPr>
        <w:t xml:space="preserve"> إما أن تسوى على حساب أصحابها لتصبح مواقع </w:t>
      </w:r>
      <w:r w:rsidR="00FA4C1E" w:rsidRPr="00B0454C">
        <w:rPr>
          <w:rFonts w:asciiTheme="minorBidi" w:eastAsia="Times New Roman" w:hAnsiTheme="minorBidi"/>
          <w:color w:val="000000"/>
          <w:sz w:val="24"/>
          <w:szCs w:val="24"/>
          <w:rtl/>
        </w:rPr>
        <w:t>لانتظار</w:t>
      </w:r>
      <w:r w:rsidR="003D2F7F" w:rsidRPr="00B0454C">
        <w:rPr>
          <w:rFonts w:asciiTheme="minorBidi" w:eastAsia="Times New Roman" w:hAnsiTheme="minorBidi"/>
          <w:color w:val="000000"/>
          <w:sz w:val="24"/>
          <w:szCs w:val="24"/>
          <w:rtl/>
        </w:rPr>
        <w:t xml:space="preserve"> السيارات </w:t>
      </w:r>
      <w:r>
        <w:rPr>
          <w:rFonts w:asciiTheme="minorBidi" w:eastAsia="Times New Roman" w:hAnsiTheme="minorBidi" w:hint="cs"/>
          <w:color w:val="000000"/>
          <w:sz w:val="24"/>
          <w:szCs w:val="24"/>
          <w:rtl/>
        </w:rPr>
        <w:t>أ</w:t>
      </w:r>
      <w:r w:rsidR="003D2F7F" w:rsidRPr="00B0454C">
        <w:rPr>
          <w:rFonts w:asciiTheme="minorBidi" w:eastAsia="Times New Roman" w:hAnsiTheme="minorBidi"/>
          <w:color w:val="000000"/>
          <w:sz w:val="24"/>
          <w:szCs w:val="24"/>
          <w:rtl/>
        </w:rPr>
        <w:t>و يحولها أصحابها إلى مناطق خضراء الى أن يحين لها وقت البناء.</w:t>
      </w:r>
    </w:p>
    <w:p w:rsidR="003D2F7F" w:rsidRPr="00B0454C" w:rsidRDefault="00B0454C" w:rsidP="00B0454C">
      <w:pPr>
        <w:tabs>
          <w:tab w:val="left" w:pos="2494"/>
        </w:tabs>
        <w:bidi/>
        <w:spacing w:after="120" w:line="360" w:lineRule="auto"/>
        <w:ind w:left="-810" w:right="-810"/>
        <w:jc w:val="both"/>
        <w:rPr>
          <w:rFonts w:asciiTheme="minorBidi" w:eastAsia="Times New Roman" w:hAnsiTheme="minorBidi"/>
          <w:color w:val="000000"/>
          <w:sz w:val="24"/>
          <w:szCs w:val="24"/>
          <w:rtl/>
        </w:rPr>
      </w:pPr>
      <w:r>
        <w:rPr>
          <w:rFonts w:asciiTheme="minorBidi" w:eastAsia="Times New Roman" w:hAnsiTheme="minorBidi"/>
          <w:color w:val="000000"/>
          <w:sz w:val="24"/>
          <w:szCs w:val="24"/>
          <w:rtl/>
        </w:rPr>
        <w:t>إننا حتى ال</w:t>
      </w:r>
      <w:r>
        <w:rPr>
          <w:rFonts w:asciiTheme="minorBidi" w:eastAsia="Times New Roman" w:hAnsiTheme="minorBidi" w:hint="cs"/>
          <w:color w:val="000000"/>
          <w:sz w:val="24"/>
          <w:szCs w:val="24"/>
          <w:rtl/>
        </w:rPr>
        <w:t>آ</w:t>
      </w:r>
      <w:r w:rsidR="003D2F7F" w:rsidRPr="00B0454C">
        <w:rPr>
          <w:rFonts w:asciiTheme="minorBidi" w:eastAsia="Times New Roman" w:hAnsiTheme="minorBidi"/>
          <w:color w:val="000000"/>
          <w:sz w:val="24"/>
          <w:szCs w:val="24"/>
          <w:rtl/>
        </w:rPr>
        <w:t>ن لا</w:t>
      </w:r>
      <w:r w:rsidR="00FA4C1E" w:rsidRPr="00B0454C">
        <w:rPr>
          <w:rFonts w:asciiTheme="minorBidi" w:eastAsia="Times New Roman" w:hAnsiTheme="minorBidi"/>
          <w:color w:val="000000"/>
          <w:sz w:val="24"/>
          <w:szCs w:val="24"/>
          <w:rtl/>
        </w:rPr>
        <w:t xml:space="preserve"> </w:t>
      </w:r>
      <w:proofErr w:type="gramStart"/>
      <w:r w:rsidR="003D2F7F" w:rsidRPr="00B0454C">
        <w:rPr>
          <w:rFonts w:asciiTheme="minorBidi" w:eastAsia="Times New Roman" w:hAnsiTheme="minorBidi"/>
          <w:color w:val="000000"/>
          <w:sz w:val="24"/>
          <w:szCs w:val="24"/>
          <w:rtl/>
        </w:rPr>
        <w:t>زالنا</w:t>
      </w:r>
      <w:proofErr w:type="gramEnd"/>
      <w:r w:rsidR="003D2F7F" w:rsidRPr="00B0454C">
        <w:rPr>
          <w:rFonts w:asciiTheme="minorBidi" w:eastAsia="Times New Roman" w:hAnsiTheme="minorBidi"/>
          <w:color w:val="000000"/>
          <w:sz w:val="24"/>
          <w:szCs w:val="24"/>
          <w:rtl/>
        </w:rPr>
        <w:t xml:space="preserve"> نعالج مشكلة المرور </w:t>
      </w:r>
      <w:r w:rsidR="00FA4C1E" w:rsidRPr="00B0454C">
        <w:rPr>
          <w:rFonts w:asciiTheme="minorBidi" w:eastAsia="Times New Roman" w:hAnsiTheme="minorBidi"/>
          <w:color w:val="000000"/>
          <w:sz w:val="24"/>
          <w:szCs w:val="24"/>
          <w:rtl/>
        </w:rPr>
        <w:t>في</w:t>
      </w:r>
      <w:r w:rsidR="003D2F7F" w:rsidRPr="00B0454C">
        <w:rPr>
          <w:rFonts w:asciiTheme="minorBidi" w:eastAsia="Times New Roman" w:hAnsiTheme="minorBidi"/>
          <w:color w:val="000000"/>
          <w:sz w:val="24"/>
          <w:szCs w:val="24"/>
          <w:rtl/>
        </w:rPr>
        <w:t xml:space="preserve"> حدود الطرق والميادين وأمكنة </w:t>
      </w:r>
      <w:r w:rsidR="00FA4C1E" w:rsidRPr="00B0454C">
        <w:rPr>
          <w:rFonts w:asciiTheme="minorBidi" w:eastAsia="Times New Roman" w:hAnsiTheme="minorBidi"/>
          <w:color w:val="000000"/>
          <w:sz w:val="24"/>
          <w:szCs w:val="24"/>
          <w:rtl/>
        </w:rPr>
        <w:t>انتظار</w:t>
      </w:r>
      <w:r w:rsidR="003D2F7F" w:rsidRPr="00B0454C">
        <w:rPr>
          <w:rFonts w:asciiTheme="minorBidi" w:eastAsia="Times New Roman" w:hAnsiTheme="minorBidi"/>
          <w:color w:val="000000"/>
          <w:sz w:val="24"/>
          <w:szCs w:val="24"/>
          <w:rtl/>
        </w:rPr>
        <w:t xml:space="preserve"> السيارات دون معالجتها </w:t>
      </w:r>
      <w:r w:rsidR="00FA4C1E" w:rsidRPr="00B0454C">
        <w:rPr>
          <w:rFonts w:asciiTheme="minorBidi" w:eastAsia="Times New Roman" w:hAnsiTheme="minorBidi"/>
          <w:color w:val="000000"/>
          <w:sz w:val="24"/>
          <w:szCs w:val="24"/>
          <w:rtl/>
        </w:rPr>
        <w:t>في</w:t>
      </w:r>
      <w:r w:rsidR="003D2F7F" w:rsidRPr="00B0454C">
        <w:rPr>
          <w:rFonts w:asciiTheme="minorBidi" w:eastAsia="Times New Roman" w:hAnsiTheme="minorBidi"/>
          <w:color w:val="000000"/>
          <w:sz w:val="24"/>
          <w:szCs w:val="24"/>
          <w:rtl/>
        </w:rPr>
        <w:t xml:space="preserve"> حدود السيارة </w:t>
      </w:r>
      <w:r w:rsidRPr="00B0454C">
        <w:rPr>
          <w:rFonts w:asciiTheme="minorBidi" w:eastAsia="Times New Roman" w:hAnsiTheme="minorBidi" w:hint="cs"/>
          <w:color w:val="000000"/>
          <w:sz w:val="24"/>
          <w:szCs w:val="24"/>
          <w:rtl/>
        </w:rPr>
        <w:t>نفسها،</w:t>
      </w:r>
      <w:r w:rsidR="003D2F7F" w:rsidRPr="00B0454C">
        <w:rPr>
          <w:rFonts w:asciiTheme="minorBidi" w:eastAsia="Times New Roman" w:hAnsiTheme="minorBidi"/>
          <w:color w:val="000000"/>
          <w:sz w:val="24"/>
          <w:szCs w:val="24"/>
          <w:rtl/>
        </w:rPr>
        <w:t xml:space="preserve"> فأحجام السيارات المختلفة لها دور كبير </w:t>
      </w:r>
      <w:r w:rsidR="00FA4C1E" w:rsidRPr="00B0454C">
        <w:rPr>
          <w:rFonts w:asciiTheme="minorBidi" w:eastAsia="Times New Roman" w:hAnsiTheme="minorBidi"/>
          <w:color w:val="000000"/>
          <w:sz w:val="24"/>
          <w:szCs w:val="24"/>
          <w:rtl/>
        </w:rPr>
        <w:t>في</w:t>
      </w:r>
      <w:r w:rsidR="003D2F7F" w:rsidRPr="00B0454C">
        <w:rPr>
          <w:rFonts w:asciiTheme="minorBidi" w:eastAsia="Times New Roman" w:hAnsiTheme="minorBidi"/>
          <w:color w:val="000000"/>
          <w:sz w:val="24"/>
          <w:szCs w:val="24"/>
          <w:rtl/>
        </w:rPr>
        <w:t xml:space="preserve"> هذه </w:t>
      </w:r>
      <w:r w:rsidRPr="00B0454C">
        <w:rPr>
          <w:rFonts w:asciiTheme="minorBidi" w:eastAsia="Times New Roman" w:hAnsiTheme="minorBidi" w:hint="cs"/>
          <w:color w:val="000000"/>
          <w:sz w:val="24"/>
          <w:szCs w:val="24"/>
          <w:rtl/>
        </w:rPr>
        <w:t>المشكلة.</w:t>
      </w:r>
    </w:p>
    <w:p w:rsidR="003D2F7F" w:rsidRPr="00B0454C" w:rsidRDefault="003D2F7F" w:rsidP="00B0454C">
      <w:pPr>
        <w:tabs>
          <w:tab w:val="left" w:pos="2494"/>
        </w:tabs>
        <w:bidi/>
        <w:spacing w:after="120" w:line="360" w:lineRule="auto"/>
        <w:ind w:left="-810" w:right="-810"/>
        <w:jc w:val="both"/>
        <w:rPr>
          <w:rFonts w:asciiTheme="minorBidi" w:eastAsia="Times New Roman" w:hAnsiTheme="minorBidi"/>
          <w:color w:val="000000"/>
          <w:sz w:val="24"/>
          <w:szCs w:val="24"/>
          <w:rtl/>
        </w:rPr>
      </w:pPr>
      <w:r w:rsidRPr="00B0454C">
        <w:rPr>
          <w:rFonts w:asciiTheme="minorBidi" w:eastAsia="Times New Roman" w:hAnsiTheme="minorBidi"/>
          <w:color w:val="000000"/>
          <w:sz w:val="24"/>
          <w:szCs w:val="24"/>
          <w:rtl/>
        </w:rPr>
        <w:t xml:space="preserve">إننا إذا </w:t>
      </w:r>
      <w:r w:rsidR="00FA4C1E" w:rsidRPr="00B0454C">
        <w:rPr>
          <w:rFonts w:asciiTheme="minorBidi" w:eastAsia="Times New Roman" w:hAnsiTheme="minorBidi"/>
          <w:color w:val="000000"/>
          <w:sz w:val="24"/>
          <w:szCs w:val="24"/>
          <w:rtl/>
        </w:rPr>
        <w:t>استعرضنا</w:t>
      </w:r>
      <w:r w:rsidRPr="00B0454C">
        <w:rPr>
          <w:rFonts w:asciiTheme="minorBidi" w:eastAsia="Times New Roman" w:hAnsiTheme="minorBidi"/>
          <w:color w:val="000000"/>
          <w:sz w:val="24"/>
          <w:szCs w:val="24"/>
          <w:rtl/>
        </w:rPr>
        <w:t xml:space="preserve"> بعض الأنواع المختلفة من السيارات لنجد أن السيارة الفيات 500 تحتل مساحة قدرها 3,77م</w:t>
      </w:r>
      <w:r w:rsidRPr="00B0454C">
        <w:rPr>
          <w:rFonts w:asciiTheme="minorBidi" w:eastAsia="Times New Roman" w:hAnsiTheme="minorBidi"/>
          <w:color w:val="000000"/>
          <w:sz w:val="24"/>
          <w:szCs w:val="24"/>
          <w:vertAlign w:val="superscript"/>
          <w:rtl/>
        </w:rPr>
        <w:t>2</w:t>
      </w:r>
      <w:r w:rsidRPr="00B0454C">
        <w:rPr>
          <w:rFonts w:asciiTheme="minorBidi" w:eastAsia="Times New Roman" w:hAnsiTheme="minorBidi"/>
          <w:color w:val="000000"/>
          <w:sz w:val="24"/>
          <w:szCs w:val="24"/>
          <w:rtl/>
        </w:rPr>
        <w:t xml:space="preserve"> والفيات</w:t>
      </w:r>
      <w:r w:rsidR="00B0454C">
        <w:rPr>
          <w:rFonts w:asciiTheme="minorBidi" w:eastAsia="Times New Roman" w:hAnsiTheme="minorBidi" w:hint="cs"/>
          <w:color w:val="000000"/>
          <w:sz w:val="24"/>
          <w:szCs w:val="24"/>
          <w:rtl/>
        </w:rPr>
        <w:t xml:space="preserve"> </w:t>
      </w:r>
      <w:r w:rsidRPr="00B0454C">
        <w:rPr>
          <w:rFonts w:asciiTheme="minorBidi" w:eastAsia="Times New Roman" w:hAnsiTheme="minorBidi"/>
          <w:color w:val="000000"/>
          <w:sz w:val="24"/>
          <w:szCs w:val="24"/>
          <w:rtl/>
        </w:rPr>
        <w:t>1100 تحتل 5,25م</w:t>
      </w:r>
      <w:r w:rsidRPr="00B0454C">
        <w:rPr>
          <w:rFonts w:asciiTheme="minorBidi" w:eastAsia="Times New Roman" w:hAnsiTheme="minorBidi"/>
          <w:color w:val="000000"/>
          <w:sz w:val="24"/>
          <w:szCs w:val="24"/>
          <w:vertAlign w:val="superscript"/>
          <w:rtl/>
        </w:rPr>
        <w:t>2</w:t>
      </w:r>
      <w:r w:rsidRPr="00B0454C">
        <w:rPr>
          <w:rFonts w:asciiTheme="minorBidi" w:eastAsia="Times New Roman" w:hAnsiTheme="minorBidi"/>
          <w:color w:val="000000"/>
          <w:sz w:val="24"/>
          <w:szCs w:val="24"/>
          <w:rtl/>
        </w:rPr>
        <w:t xml:space="preserve"> </w:t>
      </w:r>
      <w:proofErr w:type="spellStart"/>
      <w:r w:rsidRPr="00B0454C">
        <w:rPr>
          <w:rFonts w:asciiTheme="minorBidi" w:eastAsia="Times New Roman" w:hAnsiTheme="minorBidi"/>
          <w:color w:val="000000"/>
          <w:sz w:val="24"/>
          <w:szCs w:val="24"/>
          <w:rtl/>
        </w:rPr>
        <w:t>والأنجليا</w:t>
      </w:r>
      <w:proofErr w:type="spellEnd"/>
      <w:r w:rsidRPr="00B0454C">
        <w:rPr>
          <w:rFonts w:asciiTheme="minorBidi" w:eastAsia="Times New Roman" w:hAnsiTheme="minorBidi"/>
          <w:color w:val="000000"/>
          <w:sz w:val="24"/>
          <w:szCs w:val="24"/>
          <w:rtl/>
        </w:rPr>
        <w:t xml:space="preserve"> 5,65م</w:t>
      </w:r>
      <w:r w:rsidRPr="00B0454C">
        <w:rPr>
          <w:rFonts w:asciiTheme="minorBidi" w:eastAsia="Times New Roman" w:hAnsiTheme="minorBidi"/>
          <w:color w:val="000000"/>
          <w:sz w:val="24"/>
          <w:szCs w:val="24"/>
          <w:vertAlign w:val="superscript"/>
          <w:rtl/>
        </w:rPr>
        <w:t>2</w:t>
      </w:r>
      <w:r w:rsidRPr="00B0454C">
        <w:rPr>
          <w:rFonts w:asciiTheme="minorBidi" w:eastAsia="Times New Roman" w:hAnsiTheme="minorBidi"/>
          <w:color w:val="000000"/>
          <w:sz w:val="24"/>
          <w:szCs w:val="24"/>
          <w:rtl/>
        </w:rPr>
        <w:t xml:space="preserve"> والفولكس فاجن 6,00م</w:t>
      </w:r>
      <w:r w:rsidRPr="00B0454C">
        <w:rPr>
          <w:rFonts w:asciiTheme="minorBidi" w:eastAsia="Times New Roman" w:hAnsiTheme="minorBidi"/>
          <w:color w:val="000000"/>
          <w:sz w:val="24"/>
          <w:szCs w:val="24"/>
          <w:vertAlign w:val="superscript"/>
          <w:rtl/>
        </w:rPr>
        <w:t>2</w:t>
      </w:r>
      <w:r w:rsidRPr="00B0454C">
        <w:rPr>
          <w:rFonts w:asciiTheme="minorBidi" w:eastAsia="Times New Roman" w:hAnsiTheme="minorBidi"/>
          <w:color w:val="000000"/>
          <w:sz w:val="24"/>
          <w:szCs w:val="24"/>
          <w:rtl/>
        </w:rPr>
        <w:t xml:space="preserve"> </w:t>
      </w:r>
      <w:proofErr w:type="spellStart"/>
      <w:r w:rsidRPr="00B0454C">
        <w:rPr>
          <w:rFonts w:asciiTheme="minorBidi" w:eastAsia="Times New Roman" w:hAnsiTheme="minorBidi"/>
          <w:color w:val="000000"/>
          <w:sz w:val="24"/>
          <w:szCs w:val="24"/>
          <w:rtl/>
        </w:rPr>
        <w:t>والتاونس</w:t>
      </w:r>
      <w:proofErr w:type="spellEnd"/>
      <w:r w:rsidRPr="00B0454C">
        <w:rPr>
          <w:rFonts w:asciiTheme="minorBidi" w:eastAsia="Times New Roman" w:hAnsiTheme="minorBidi"/>
          <w:color w:val="000000"/>
          <w:sz w:val="24"/>
          <w:szCs w:val="24"/>
          <w:rtl/>
        </w:rPr>
        <w:t xml:space="preserve"> 6,20م</w:t>
      </w:r>
      <w:r w:rsidRPr="00B0454C">
        <w:rPr>
          <w:rFonts w:asciiTheme="minorBidi" w:eastAsia="Times New Roman" w:hAnsiTheme="minorBidi"/>
          <w:color w:val="000000"/>
          <w:sz w:val="24"/>
          <w:szCs w:val="24"/>
          <w:vertAlign w:val="superscript"/>
          <w:rtl/>
        </w:rPr>
        <w:t>2</w:t>
      </w:r>
      <w:r w:rsidRPr="00B0454C">
        <w:rPr>
          <w:rFonts w:asciiTheme="minorBidi" w:eastAsia="Times New Roman" w:hAnsiTheme="minorBidi"/>
          <w:color w:val="000000"/>
          <w:sz w:val="24"/>
          <w:szCs w:val="24"/>
          <w:rtl/>
        </w:rPr>
        <w:t xml:space="preserve"> والمرسيدس 180 تحتل 7,42م</w:t>
      </w:r>
      <w:r w:rsidRPr="00B0454C">
        <w:rPr>
          <w:rFonts w:asciiTheme="minorBidi" w:eastAsia="Times New Roman" w:hAnsiTheme="minorBidi"/>
          <w:color w:val="000000"/>
          <w:sz w:val="24"/>
          <w:szCs w:val="24"/>
          <w:vertAlign w:val="superscript"/>
          <w:rtl/>
        </w:rPr>
        <w:t>2</w:t>
      </w:r>
      <w:r w:rsidRPr="00B0454C">
        <w:rPr>
          <w:rFonts w:asciiTheme="minorBidi" w:eastAsia="Times New Roman" w:hAnsiTheme="minorBidi"/>
          <w:color w:val="000000"/>
          <w:sz w:val="24"/>
          <w:szCs w:val="24"/>
          <w:rtl/>
        </w:rPr>
        <w:t xml:space="preserve"> والمرسيدس 220 تحتل 7,85م</w:t>
      </w:r>
      <w:r w:rsidRPr="00B0454C">
        <w:rPr>
          <w:rFonts w:asciiTheme="minorBidi" w:eastAsia="Times New Roman" w:hAnsiTheme="minorBidi"/>
          <w:color w:val="000000"/>
          <w:sz w:val="24"/>
          <w:szCs w:val="24"/>
          <w:vertAlign w:val="superscript"/>
          <w:rtl/>
        </w:rPr>
        <w:t>2</w:t>
      </w:r>
      <w:r w:rsidRPr="00B0454C">
        <w:rPr>
          <w:rFonts w:asciiTheme="minorBidi" w:eastAsia="Times New Roman" w:hAnsiTheme="minorBidi"/>
          <w:color w:val="000000"/>
          <w:sz w:val="24"/>
          <w:szCs w:val="24"/>
          <w:rtl/>
        </w:rPr>
        <w:t xml:space="preserve"> والشيفروليه 10,00م</w:t>
      </w:r>
      <w:r w:rsidRPr="00B0454C">
        <w:rPr>
          <w:rFonts w:asciiTheme="minorBidi" w:eastAsia="Times New Roman" w:hAnsiTheme="minorBidi"/>
          <w:color w:val="000000"/>
          <w:sz w:val="24"/>
          <w:szCs w:val="24"/>
          <w:vertAlign w:val="superscript"/>
          <w:rtl/>
        </w:rPr>
        <w:t>2</w:t>
      </w:r>
      <w:r w:rsidRPr="00B0454C">
        <w:rPr>
          <w:rFonts w:asciiTheme="minorBidi" w:eastAsia="Times New Roman" w:hAnsiTheme="minorBidi"/>
          <w:color w:val="000000"/>
          <w:sz w:val="24"/>
          <w:szCs w:val="24"/>
          <w:rtl/>
        </w:rPr>
        <w:t xml:space="preserve"> وقد تحتل السيارات الكبيرة حوالى 11,00م</w:t>
      </w:r>
      <w:r w:rsidRPr="00B0454C">
        <w:rPr>
          <w:rFonts w:asciiTheme="minorBidi" w:eastAsia="Times New Roman" w:hAnsiTheme="minorBidi"/>
          <w:color w:val="000000"/>
          <w:sz w:val="24"/>
          <w:szCs w:val="24"/>
          <w:vertAlign w:val="superscript"/>
          <w:rtl/>
        </w:rPr>
        <w:t>2</w:t>
      </w:r>
      <w:r w:rsidRPr="00B0454C">
        <w:rPr>
          <w:rFonts w:asciiTheme="minorBidi" w:eastAsia="Times New Roman" w:hAnsiTheme="minorBidi"/>
          <w:color w:val="000000"/>
          <w:sz w:val="24"/>
          <w:szCs w:val="24"/>
          <w:rtl/>
        </w:rPr>
        <w:t xml:space="preserve"> ، </w:t>
      </w:r>
      <w:r w:rsidR="00D70E42" w:rsidRPr="00B0454C">
        <w:rPr>
          <w:rFonts w:asciiTheme="minorBidi" w:eastAsia="Times New Roman" w:hAnsiTheme="minorBidi" w:hint="cs"/>
          <w:color w:val="000000"/>
          <w:sz w:val="24"/>
          <w:szCs w:val="24"/>
          <w:rtl/>
        </w:rPr>
        <w:t>أي</w:t>
      </w:r>
      <w:r w:rsidRPr="00B0454C">
        <w:rPr>
          <w:rFonts w:asciiTheme="minorBidi" w:eastAsia="Times New Roman" w:hAnsiTheme="minorBidi"/>
          <w:color w:val="000000"/>
          <w:sz w:val="24"/>
          <w:szCs w:val="24"/>
          <w:rtl/>
        </w:rPr>
        <w:t xml:space="preserve"> أن المساحة </w:t>
      </w:r>
      <w:r w:rsidR="00FA4C1E" w:rsidRPr="00B0454C">
        <w:rPr>
          <w:rFonts w:asciiTheme="minorBidi" w:eastAsia="Times New Roman" w:hAnsiTheme="minorBidi"/>
          <w:color w:val="000000"/>
          <w:sz w:val="24"/>
          <w:szCs w:val="24"/>
          <w:rtl/>
        </w:rPr>
        <w:t>التي</w:t>
      </w:r>
      <w:r w:rsidRPr="00B0454C">
        <w:rPr>
          <w:rFonts w:asciiTheme="minorBidi" w:eastAsia="Times New Roman" w:hAnsiTheme="minorBidi"/>
          <w:color w:val="000000"/>
          <w:sz w:val="24"/>
          <w:szCs w:val="24"/>
          <w:rtl/>
        </w:rPr>
        <w:t xml:space="preserve"> تشغلها السيارة الفيات 1100 تبلغ حوالى نصف المساحة </w:t>
      </w:r>
      <w:r w:rsidR="00FA4C1E" w:rsidRPr="00B0454C">
        <w:rPr>
          <w:rFonts w:asciiTheme="minorBidi" w:eastAsia="Times New Roman" w:hAnsiTheme="minorBidi"/>
          <w:color w:val="000000"/>
          <w:sz w:val="24"/>
          <w:szCs w:val="24"/>
          <w:rtl/>
        </w:rPr>
        <w:t>التي</w:t>
      </w:r>
      <w:r w:rsidRPr="00B0454C">
        <w:rPr>
          <w:rFonts w:asciiTheme="minorBidi" w:eastAsia="Times New Roman" w:hAnsiTheme="minorBidi"/>
          <w:color w:val="000000"/>
          <w:sz w:val="24"/>
          <w:szCs w:val="24"/>
          <w:rtl/>
        </w:rPr>
        <w:t xml:space="preserve"> تشغلها السيارة الشيفروليه كما تحتل السيارة الفولكس فاجن 60% من هذه المساحة ، بهذه المقارنة نستطيع أن نرى إمكانية توفير حوالى 50% أو أكثر من أماكن </w:t>
      </w:r>
      <w:r w:rsidR="00FA4C1E" w:rsidRPr="00B0454C">
        <w:rPr>
          <w:rFonts w:asciiTheme="minorBidi" w:eastAsia="Times New Roman" w:hAnsiTheme="minorBidi"/>
          <w:color w:val="000000"/>
          <w:sz w:val="24"/>
          <w:szCs w:val="24"/>
          <w:rtl/>
        </w:rPr>
        <w:t>انتظار</w:t>
      </w:r>
      <w:r w:rsidRPr="00B0454C">
        <w:rPr>
          <w:rFonts w:asciiTheme="minorBidi" w:eastAsia="Times New Roman" w:hAnsiTheme="minorBidi"/>
          <w:color w:val="000000"/>
          <w:sz w:val="24"/>
          <w:szCs w:val="24"/>
          <w:rtl/>
        </w:rPr>
        <w:t xml:space="preserve"> السيارات أو من مساحة الطرق </w:t>
      </w:r>
      <w:r w:rsidR="00FA4C1E" w:rsidRPr="00B0454C">
        <w:rPr>
          <w:rFonts w:asciiTheme="minorBidi" w:eastAsia="Times New Roman" w:hAnsiTheme="minorBidi"/>
          <w:color w:val="000000"/>
          <w:sz w:val="24"/>
          <w:szCs w:val="24"/>
          <w:rtl/>
        </w:rPr>
        <w:t>المغطاة</w:t>
      </w:r>
      <w:r w:rsidRPr="00B0454C">
        <w:rPr>
          <w:rFonts w:asciiTheme="minorBidi" w:eastAsia="Times New Roman" w:hAnsiTheme="minorBidi"/>
          <w:color w:val="000000"/>
          <w:sz w:val="24"/>
          <w:szCs w:val="24"/>
          <w:rtl/>
        </w:rPr>
        <w:t xml:space="preserve"> بالسيارات إذا ما</w:t>
      </w:r>
      <w:r w:rsidR="00FA4C1E" w:rsidRPr="00B0454C">
        <w:rPr>
          <w:rFonts w:asciiTheme="minorBidi" w:eastAsia="Times New Roman" w:hAnsiTheme="minorBidi"/>
          <w:color w:val="000000"/>
          <w:sz w:val="24"/>
          <w:szCs w:val="24"/>
          <w:rtl/>
        </w:rPr>
        <w:t xml:space="preserve"> </w:t>
      </w:r>
      <w:r w:rsidRPr="00B0454C">
        <w:rPr>
          <w:rFonts w:asciiTheme="minorBidi" w:eastAsia="Times New Roman" w:hAnsiTheme="minorBidi"/>
          <w:color w:val="000000"/>
          <w:sz w:val="24"/>
          <w:szCs w:val="24"/>
          <w:rtl/>
        </w:rPr>
        <w:t xml:space="preserve">تحول </w:t>
      </w:r>
      <w:r w:rsidR="00FA4C1E" w:rsidRPr="00B0454C">
        <w:rPr>
          <w:rFonts w:asciiTheme="minorBidi" w:eastAsia="Times New Roman" w:hAnsiTheme="minorBidi"/>
          <w:color w:val="000000"/>
          <w:sz w:val="24"/>
          <w:szCs w:val="24"/>
          <w:rtl/>
        </w:rPr>
        <w:t>الاتجاه</w:t>
      </w:r>
      <w:r w:rsidRPr="00B0454C">
        <w:rPr>
          <w:rFonts w:asciiTheme="minorBidi" w:eastAsia="Times New Roman" w:hAnsiTheme="minorBidi"/>
          <w:color w:val="000000"/>
          <w:sz w:val="24"/>
          <w:szCs w:val="24"/>
          <w:rtl/>
        </w:rPr>
        <w:t xml:space="preserve"> إلى </w:t>
      </w:r>
      <w:r w:rsidR="00FA4C1E" w:rsidRPr="00B0454C">
        <w:rPr>
          <w:rFonts w:asciiTheme="minorBidi" w:eastAsia="Times New Roman" w:hAnsiTheme="minorBidi"/>
          <w:color w:val="000000"/>
          <w:sz w:val="24"/>
          <w:szCs w:val="24"/>
          <w:rtl/>
        </w:rPr>
        <w:t>استعمال</w:t>
      </w:r>
      <w:r w:rsidRPr="00B0454C">
        <w:rPr>
          <w:rFonts w:asciiTheme="minorBidi" w:eastAsia="Times New Roman" w:hAnsiTheme="minorBidi"/>
          <w:color w:val="000000"/>
          <w:sz w:val="24"/>
          <w:szCs w:val="24"/>
          <w:rtl/>
        </w:rPr>
        <w:t xml:space="preserve"> السيارات الصغيرة أو حوالى 40% إذا ما</w:t>
      </w:r>
      <w:r w:rsidR="00FA4C1E" w:rsidRPr="00B0454C">
        <w:rPr>
          <w:rFonts w:asciiTheme="minorBidi" w:eastAsia="Times New Roman" w:hAnsiTheme="minorBidi"/>
          <w:color w:val="000000"/>
          <w:sz w:val="24"/>
          <w:szCs w:val="24"/>
          <w:rtl/>
        </w:rPr>
        <w:t xml:space="preserve"> استعملنا</w:t>
      </w:r>
      <w:r w:rsidRPr="00B0454C">
        <w:rPr>
          <w:rFonts w:asciiTheme="minorBidi" w:eastAsia="Times New Roman" w:hAnsiTheme="minorBidi"/>
          <w:color w:val="000000"/>
          <w:sz w:val="24"/>
          <w:szCs w:val="24"/>
          <w:rtl/>
        </w:rPr>
        <w:t xml:space="preserve"> السيارات المتوسطة الحجم ونكون بذلك قد ساهمنا من ناحية </w:t>
      </w:r>
      <w:r w:rsidR="00FA4C1E" w:rsidRPr="00B0454C">
        <w:rPr>
          <w:rFonts w:asciiTheme="minorBidi" w:eastAsia="Times New Roman" w:hAnsiTheme="minorBidi"/>
          <w:color w:val="000000"/>
          <w:sz w:val="24"/>
          <w:szCs w:val="24"/>
          <w:rtl/>
        </w:rPr>
        <w:t>في</w:t>
      </w:r>
      <w:r w:rsidRPr="00B0454C">
        <w:rPr>
          <w:rFonts w:asciiTheme="minorBidi" w:eastAsia="Times New Roman" w:hAnsiTheme="minorBidi"/>
          <w:color w:val="000000"/>
          <w:sz w:val="24"/>
          <w:szCs w:val="24"/>
          <w:rtl/>
        </w:rPr>
        <w:t xml:space="preserve"> حل </w:t>
      </w:r>
      <w:r w:rsidR="00FA4C1E" w:rsidRPr="00B0454C">
        <w:rPr>
          <w:rFonts w:asciiTheme="minorBidi" w:eastAsia="Times New Roman" w:hAnsiTheme="minorBidi"/>
          <w:color w:val="000000"/>
          <w:sz w:val="24"/>
          <w:szCs w:val="24"/>
          <w:rtl/>
        </w:rPr>
        <w:t>مشكلتي</w:t>
      </w:r>
      <w:r w:rsidRPr="00B0454C">
        <w:rPr>
          <w:rFonts w:asciiTheme="minorBidi" w:eastAsia="Times New Roman" w:hAnsiTheme="minorBidi"/>
          <w:color w:val="000000"/>
          <w:sz w:val="24"/>
          <w:szCs w:val="24"/>
          <w:rtl/>
        </w:rPr>
        <w:t xml:space="preserve"> المرور </w:t>
      </w:r>
      <w:r w:rsidR="00FA4C1E" w:rsidRPr="00B0454C">
        <w:rPr>
          <w:rFonts w:asciiTheme="minorBidi" w:eastAsia="Times New Roman" w:hAnsiTheme="minorBidi"/>
          <w:color w:val="000000"/>
          <w:sz w:val="24"/>
          <w:szCs w:val="24"/>
          <w:rtl/>
        </w:rPr>
        <w:t>وانتظار</w:t>
      </w:r>
      <w:r w:rsidRPr="00B0454C">
        <w:rPr>
          <w:rFonts w:asciiTheme="minorBidi" w:eastAsia="Times New Roman" w:hAnsiTheme="minorBidi"/>
          <w:color w:val="000000"/>
          <w:sz w:val="24"/>
          <w:szCs w:val="24"/>
          <w:rtl/>
        </w:rPr>
        <w:t xml:space="preserve"> السيارات </w:t>
      </w:r>
      <w:r w:rsidR="00FA4C1E" w:rsidRPr="00B0454C">
        <w:rPr>
          <w:rFonts w:asciiTheme="minorBidi" w:eastAsia="Times New Roman" w:hAnsiTheme="minorBidi"/>
          <w:color w:val="000000"/>
          <w:sz w:val="24"/>
          <w:szCs w:val="24"/>
          <w:rtl/>
        </w:rPr>
        <w:t>في</w:t>
      </w:r>
      <w:r w:rsidRPr="00B0454C">
        <w:rPr>
          <w:rFonts w:asciiTheme="minorBidi" w:eastAsia="Times New Roman" w:hAnsiTheme="minorBidi"/>
          <w:color w:val="000000"/>
          <w:sz w:val="24"/>
          <w:szCs w:val="24"/>
          <w:rtl/>
        </w:rPr>
        <w:t xml:space="preserve"> المدينة .  </w:t>
      </w:r>
    </w:p>
    <w:p w:rsidR="003D2F7F" w:rsidRPr="00061AC0" w:rsidRDefault="003D2F7F" w:rsidP="003D2F7F">
      <w:pPr>
        <w:tabs>
          <w:tab w:val="left" w:pos="2494"/>
        </w:tabs>
        <w:spacing w:after="120" w:line="240" w:lineRule="auto"/>
        <w:ind w:left="2352" w:hanging="2268"/>
        <w:jc w:val="both"/>
        <w:rPr>
          <w:rFonts w:ascii="Traditional Arabic" w:hAnsi="Traditional Arabic" w:cs="Traditional Arabic"/>
          <w:sz w:val="24"/>
          <w:szCs w:val="24"/>
          <w:rtl/>
          <w:lang w:bidi="ar-EG"/>
        </w:rPr>
      </w:pPr>
    </w:p>
    <w:p w:rsidR="003D2F7F" w:rsidRPr="00061AC0" w:rsidRDefault="003D2F7F" w:rsidP="003D2F7F">
      <w:pPr>
        <w:tabs>
          <w:tab w:val="left" w:pos="2494"/>
        </w:tabs>
        <w:spacing w:after="120" w:line="240" w:lineRule="auto"/>
        <w:ind w:left="2352" w:hanging="2268"/>
        <w:jc w:val="both"/>
        <w:rPr>
          <w:rFonts w:ascii="Traditional Arabic" w:hAnsi="Traditional Arabic" w:cs="Traditional Arabic"/>
          <w:sz w:val="24"/>
          <w:szCs w:val="24"/>
          <w:rtl/>
          <w:lang w:bidi="ar-EG"/>
        </w:rPr>
      </w:pPr>
    </w:p>
    <w:p w:rsidR="003D2F7F" w:rsidRPr="00061AC0" w:rsidRDefault="003D2F7F" w:rsidP="003D2F7F">
      <w:pPr>
        <w:tabs>
          <w:tab w:val="left" w:pos="2494"/>
        </w:tabs>
        <w:spacing w:after="120" w:line="240" w:lineRule="auto"/>
        <w:ind w:left="2352" w:hanging="2268"/>
        <w:jc w:val="both"/>
        <w:rPr>
          <w:rFonts w:ascii="Traditional Arabic" w:hAnsi="Traditional Arabic" w:cs="Traditional Arabic"/>
          <w:sz w:val="24"/>
          <w:szCs w:val="24"/>
          <w:rtl/>
          <w:lang w:bidi="ar-EG"/>
        </w:rPr>
      </w:pPr>
    </w:p>
    <w:p w:rsidR="003D2F7F" w:rsidRPr="00061AC0" w:rsidRDefault="003D2F7F" w:rsidP="003D2F7F">
      <w:pPr>
        <w:tabs>
          <w:tab w:val="left" w:pos="2494"/>
        </w:tabs>
        <w:spacing w:after="120" w:line="240" w:lineRule="auto"/>
        <w:ind w:left="2352" w:hanging="2268"/>
        <w:jc w:val="both"/>
        <w:rPr>
          <w:rFonts w:ascii="Traditional Arabic" w:hAnsi="Traditional Arabic" w:cs="Traditional Arabic"/>
          <w:sz w:val="24"/>
          <w:szCs w:val="24"/>
          <w:rtl/>
          <w:lang w:bidi="ar-EG"/>
        </w:rPr>
      </w:pPr>
    </w:p>
    <w:p w:rsidR="003D2F7F" w:rsidRDefault="003D2F7F"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p>
    <w:p w:rsidR="00554B10" w:rsidRDefault="00554B10"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p>
    <w:p w:rsidR="00554B10" w:rsidRDefault="00554B10"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p>
    <w:p w:rsidR="00554B10" w:rsidRDefault="00554B10"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p>
    <w:p w:rsidR="00554B10" w:rsidRDefault="00554B10"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p>
    <w:p w:rsidR="00554B10" w:rsidRDefault="00554B10"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p>
    <w:p w:rsidR="00554B10" w:rsidRDefault="00554B10"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p>
    <w:p w:rsidR="00554B10" w:rsidRDefault="00554B10"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p>
    <w:p w:rsidR="00554B10" w:rsidRDefault="00554B10"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p>
    <w:p w:rsidR="00BB40F5" w:rsidRDefault="00BB40F5"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p>
    <w:p w:rsidR="00BB40F5" w:rsidRDefault="00BB40F5"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p>
    <w:p w:rsidR="00BB40F5" w:rsidRDefault="00BB40F5"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p>
    <w:p w:rsidR="00BB40F5" w:rsidRDefault="00BB40F5"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p>
    <w:p w:rsidR="00BB40F5" w:rsidRDefault="00BB40F5"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p>
    <w:p w:rsidR="00BB40F5" w:rsidRDefault="00BB40F5"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bookmarkStart w:id="0" w:name="_GoBack"/>
      <w:bookmarkEnd w:id="0"/>
    </w:p>
    <w:p w:rsidR="00554B10" w:rsidRDefault="00554B10"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p>
    <w:p w:rsidR="00554B10" w:rsidRDefault="00554B10" w:rsidP="00FA4C1E">
      <w:pPr>
        <w:tabs>
          <w:tab w:val="left" w:pos="2494"/>
        </w:tabs>
        <w:spacing w:after="120" w:line="240" w:lineRule="auto"/>
        <w:ind w:left="2352" w:hanging="2268"/>
        <w:jc w:val="right"/>
        <w:rPr>
          <w:rFonts w:ascii="Traditional Arabic" w:hAnsi="Traditional Arabic" w:cs="Traditional Arabic"/>
          <w:sz w:val="24"/>
          <w:szCs w:val="24"/>
          <w:rtl/>
          <w:lang w:bidi="ar-EG"/>
        </w:rPr>
      </w:pPr>
    </w:p>
    <w:p w:rsidR="003D2F7F" w:rsidRPr="00D70E42" w:rsidRDefault="00554B10" w:rsidP="00554B10">
      <w:pPr>
        <w:tabs>
          <w:tab w:val="left" w:pos="2494"/>
        </w:tabs>
        <w:spacing w:after="120" w:line="240" w:lineRule="auto"/>
        <w:jc w:val="center"/>
        <w:rPr>
          <w:rFonts w:cstheme="minorHAnsi"/>
          <w:b/>
          <w:bCs/>
          <w:sz w:val="40"/>
          <w:szCs w:val="40"/>
          <w:u w:val="single"/>
          <w:rtl/>
          <w:lang w:bidi="ar-EG"/>
        </w:rPr>
      </w:pPr>
      <w:r w:rsidRPr="00D70E42">
        <w:rPr>
          <w:rFonts w:ascii="Arial" w:eastAsia="Times New Roman" w:hAnsi="Arial" w:cs="Arial" w:hint="cs"/>
          <w:b/>
          <w:bCs/>
          <w:color w:val="000000"/>
          <w:sz w:val="40"/>
          <w:szCs w:val="40"/>
          <w:u w:val="single"/>
          <w:rtl/>
        </w:rPr>
        <w:t>بيان</w:t>
      </w:r>
      <w:r w:rsidRPr="00D70E42">
        <w:rPr>
          <w:rFonts w:eastAsia="Times New Roman" w:cstheme="minorHAnsi"/>
          <w:b/>
          <w:bCs/>
          <w:color w:val="000000"/>
          <w:sz w:val="40"/>
          <w:szCs w:val="40"/>
          <w:u w:val="single"/>
          <w:rtl/>
        </w:rPr>
        <w:t xml:space="preserve"> </w:t>
      </w:r>
      <w:r w:rsidRPr="00D70E42">
        <w:rPr>
          <w:rFonts w:ascii="Arial" w:eastAsia="Times New Roman" w:hAnsi="Arial" w:cs="Arial" w:hint="cs"/>
          <w:b/>
          <w:bCs/>
          <w:color w:val="000000"/>
          <w:sz w:val="40"/>
          <w:szCs w:val="40"/>
          <w:u w:val="single"/>
          <w:rtl/>
        </w:rPr>
        <w:t>الأشكال</w:t>
      </w:r>
      <w:r w:rsidRPr="00D70E42">
        <w:rPr>
          <w:rFonts w:eastAsia="Times New Roman" w:cstheme="minorHAnsi"/>
          <w:b/>
          <w:bCs/>
          <w:color w:val="000000"/>
          <w:sz w:val="40"/>
          <w:szCs w:val="40"/>
          <w:u w:val="single"/>
          <w:rtl/>
        </w:rPr>
        <w:t xml:space="preserve"> </w:t>
      </w:r>
      <w:r w:rsidRPr="00D70E42">
        <w:rPr>
          <w:rFonts w:ascii="Arial" w:eastAsia="Times New Roman" w:hAnsi="Arial" w:cs="Arial" w:hint="cs"/>
          <w:b/>
          <w:bCs/>
          <w:color w:val="000000"/>
          <w:sz w:val="40"/>
          <w:szCs w:val="40"/>
          <w:u w:val="single"/>
          <w:rtl/>
        </w:rPr>
        <w:t>الخاصة</w:t>
      </w:r>
      <w:r w:rsidRPr="00D70E42">
        <w:rPr>
          <w:rFonts w:eastAsia="Times New Roman" w:cstheme="minorHAnsi"/>
          <w:b/>
          <w:bCs/>
          <w:color w:val="000000"/>
          <w:sz w:val="40"/>
          <w:szCs w:val="40"/>
          <w:u w:val="single"/>
          <w:rtl/>
        </w:rPr>
        <w:t xml:space="preserve"> </w:t>
      </w:r>
      <w:r w:rsidRPr="00D70E42">
        <w:rPr>
          <w:rFonts w:ascii="Arial" w:eastAsia="Times New Roman" w:hAnsi="Arial" w:cs="Arial" w:hint="cs"/>
          <w:b/>
          <w:bCs/>
          <w:color w:val="000000"/>
          <w:sz w:val="40"/>
          <w:szCs w:val="40"/>
          <w:u w:val="single"/>
          <w:rtl/>
        </w:rPr>
        <w:t>بالبحث</w:t>
      </w:r>
    </w:p>
    <w:p w:rsidR="003D2F7F" w:rsidRPr="00061AC0" w:rsidRDefault="003D2F7F" w:rsidP="003D2F7F">
      <w:pPr>
        <w:tabs>
          <w:tab w:val="left" w:pos="2494"/>
        </w:tabs>
        <w:spacing w:after="120" w:line="240" w:lineRule="auto"/>
        <w:ind w:left="2352" w:hanging="2268"/>
        <w:jc w:val="both"/>
        <w:rPr>
          <w:rFonts w:ascii="Traditional Arabic" w:hAnsi="Traditional Arabic" w:cs="Traditional Arabic"/>
          <w:sz w:val="24"/>
          <w:szCs w:val="24"/>
          <w:rtl/>
          <w:lang w:bidi="ar-EG"/>
        </w:rPr>
      </w:pPr>
    </w:p>
    <w:p w:rsidR="003D2F7F" w:rsidRDefault="00554B10" w:rsidP="003D2F7F">
      <w:pPr>
        <w:tabs>
          <w:tab w:val="left" w:pos="2494"/>
        </w:tabs>
        <w:spacing w:after="120" w:line="240" w:lineRule="auto"/>
        <w:ind w:left="2352" w:hanging="2268"/>
        <w:jc w:val="both"/>
        <w:rPr>
          <w:rFonts w:ascii="Traditional Arabic" w:hAnsi="Traditional Arabic" w:cs="Traditional Arabic"/>
          <w:sz w:val="24"/>
          <w:szCs w:val="24"/>
          <w:rtl/>
          <w:lang w:bidi="ar-EG"/>
        </w:rPr>
      </w:pPr>
      <w:r w:rsidRPr="00554B10">
        <w:rPr>
          <w:rFonts w:ascii="Traditional Arabic" w:hAnsi="Traditional Arabic" w:cs="Traditional Arabic"/>
          <w:noProof/>
          <w:sz w:val="24"/>
          <w:szCs w:val="24"/>
        </w:rPr>
        <w:lastRenderedPageBreak/>
        <w:drawing>
          <wp:inline distT="0" distB="0" distL="0" distR="0">
            <wp:extent cx="5486379" cy="7468819"/>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6379" cy="7468819"/>
                    </a:xfrm>
                    <a:prstGeom prst="rect">
                      <a:avLst/>
                    </a:prstGeom>
                    <a:noFill/>
                    <a:ln>
                      <a:noFill/>
                    </a:ln>
                  </pic:spPr>
                </pic:pic>
              </a:graphicData>
            </a:graphic>
          </wp:inline>
        </w:drawing>
      </w:r>
    </w:p>
    <w:p w:rsidR="00554B10" w:rsidRDefault="00554B10" w:rsidP="003D2F7F">
      <w:pPr>
        <w:tabs>
          <w:tab w:val="left" w:pos="2494"/>
        </w:tabs>
        <w:spacing w:after="120" w:line="240" w:lineRule="auto"/>
        <w:ind w:left="2352" w:hanging="2268"/>
        <w:jc w:val="both"/>
        <w:rPr>
          <w:rFonts w:ascii="Traditional Arabic" w:hAnsi="Traditional Arabic" w:cs="Traditional Arabic"/>
          <w:sz w:val="24"/>
          <w:szCs w:val="24"/>
          <w:rtl/>
          <w:lang w:bidi="ar-EG"/>
        </w:rPr>
      </w:pPr>
      <w:r w:rsidRPr="00554B10">
        <w:rPr>
          <w:rFonts w:ascii="Traditional Arabic" w:hAnsi="Traditional Arabic" w:cs="Traditional Arabic"/>
          <w:noProof/>
          <w:sz w:val="24"/>
          <w:szCs w:val="24"/>
        </w:rPr>
        <w:lastRenderedPageBreak/>
        <w:drawing>
          <wp:inline distT="0" distB="0" distL="0" distR="0">
            <wp:extent cx="5486400" cy="8341003"/>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341003"/>
                    </a:xfrm>
                    <a:prstGeom prst="rect">
                      <a:avLst/>
                    </a:prstGeom>
                    <a:noFill/>
                    <a:ln>
                      <a:noFill/>
                    </a:ln>
                  </pic:spPr>
                </pic:pic>
              </a:graphicData>
            </a:graphic>
          </wp:inline>
        </w:drawing>
      </w:r>
    </w:p>
    <w:p w:rsidR="00554B10" w:rsidRDefault="00554B10" w:rsidP="003D2F7F">
      <w:pPr>
        <w:tabs>
          <w:tab w:val="left" w:pos="2494"/>
        </w:tabs>
        <w:spacing w:after="120" w:line="240" w:lineRule="auto"/>
        <w:ind w:left="2352" w:hanging="2268"/>
        <w:jc w:val="both"/>
        <w:rPr>
          <w:rFonts w:ascii="Traditional Arabic" w:hAnsi="Traditional Arabic" w:cs="Traditional Arabic"/>
          <w:sz w:val="24"/>
          <w:szCs w:val="24"/>
          <w:rtl/>
          <w:lang w:bidi="ar-EG"/>
        </w:rPr>
      </w:pPr>
      <w:r w:rsidRPr="00554B10">
        <w:rPr>
          <w:rFonts w:ascii="Traditional Arabic" w:hAnsi="Traditional Arabic" w:cs="Traditional Arabic"/>
          <w:noProof/>
          <w:sz w:val="24"/>
          <w:szCs w:val="24"/>
        </w:rPr>
        <w:lastRenderedPageBreak/>
        <w:drawing>
          <wp:inline distT="0" distB="0" distL="0" distR="0">
            <wp:extent cx="5486400" cy="8105991"/>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8105991"/>
                    </a:xfrm>
                    <a:prstGeom prst="rect">
                      <a:avLst/>
                    </a:prstGeom>
                    <a:noFill/>
                    <a:ln>
                      <a:noFill/>
                    </a:ln>
                  </pic:spPr>
                </pic:pic>
              </a:graphicData>
            </a:graphic>
          </wp:inline>
        </w:drawing>
      </w:r>
    </w:p>
    <w:p w:rsidR="00554B10" w:rsidRPr="00061AC0" w:rsidRDefault="00554B10" w:rsidP="003D2F7F">
      <w:pPr>
        <w:tabs>
          <w:tab w:val="left" w:pos="2494"/>
        </w:tabs>
        <w:spacing w:after="120" w:line="240" w:lineRule="auto"/>
        <w:ind w:left="2352" w:hanging="2268"/>
        <w:jc w:val="both"/>
        <w:rPr>
          <w:rFonts w:ascii="Traditional Arabic" w:hAnsi="Traditional Arabic" w:cs="Traditional Arabic"/>
          <w:sz w:val="24"/>
          <w:szCs w:val="24"/>
          <w:rtl/>
          <w:lang w:bidi="ar-EG"/>
        </w:rPr>
      </w:pPr>
      <w:r w:rsidRPr="00554B10">
        <w:rPr>
          <w:rFonts w:ascii="Traditional Arabic" w:hAnsi="Traditional Arabic" w:cs="Traditional Arabic"/>
          <w:noProof/>
          <w:sz w:val="24"/>
          <w:szCs w:val="24"/>
        </w:rPr>
        <w:lastRenderedPageBreak/>
        <w:drawing>
          <wp:inline distT="0" distB="0" distL="0" distR="0">
            <wp:extent cx="5486400" cy="750820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7508208"/>
                    </a:xfrm>
                    <a:prstGeom prst="rect">
                      <a:avLst/>
                    </a:prstGeom>
                    <a:noFill/>
                    <a:ln>
                      <a:noFill/>
                    </a:ln>
                  </pic:spPr>
                </pic:pic>
              </a:graphicData>
            </a:graphic>
          </wp:inline>
        </w:drawing>
      </w:r>
    </w:p>
    <w:p w:rsidR="003D2F7F" w:rsidRPr="00061AC0" w:rsidRDefault="003D2F7F" w:rsidP="00554B10">
      <w:pPr>
        <w:tabs>
          <w:tab w:val="left" w:pos="2494"/>
        </w:tabs>
        <w:spacing w:after="120" w:line="240" w:lineRule="auto"/>
        <w:ind w:left="2352" w:hanging="2268"/>
        <w:jc w:val="both"/>
        <w:rPr>
          <w:rFonts w:ascii="Traditional Arabic" w:hAnsi="Traditional Arabic" w:cs="Traditional Arabic"/>
          <w:sz w:val="24"/>
          <w:szCs w:val="24"/>
          <w:rtl/>
          <w:lang w:bidi="ar-EG"/>
        </w:rPr>
      </w:pPr>
      <w:r w:rsidRPr="00061AC0">
        <w:rPr>
          <w:noProof/>
          <w:sz w:val="24"/>
          <w:szCs w:val="24"/>
        </w:rPr>
        <w:lastRenderedPageBreak/>
        <w:drawing>
          <wp:anchor distT="0" distB="0" distL="114300" distR="114300" simplePos="0" relativeHeight="251663360" behindDoc="0" locked="0" layoutInCell="1" allowOverlap="1" wp14:anchorId="37B925E6" wp14:editId="54EFAA1E">
            <wp:simplePos x="1085850" y="914400"/>
            <wp:positionH relativeFrom="margin">
              <wp:align>center</wp:align>
            </wp:positionH>
            <wp:positionV relativeFrom="margin">
              <wp:align>center</wp:align>
            </wp:positionV>
            <wp:extent cx="5274310" cy="9515475"/>
            <wp:effectExtent l="19050" t="0" r="2540" b="0"/>
            <wp:wrapSquare wrapText="bothSides"/>
            <wp:docPr id="8" name="Picture 8" descr="C:\Documents and Settings\sec.mervat\Local Settings\Temporary Internet Files\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ec.mervat\Local Settings\Temporary Internet Files\Content.Word\1.jpg"/>
                    <pic:cNvPicPr>
                      <a:picLocks noChangeAspect="1" noChangeArrowheads="1"/>
                    </pic:cNvPicPr>
                  </pic:nvPicPr>
                  <pic:blipFill>
                    <a:blip r:embed="rId11"/>
                    <a:srcRect/>
                    <a:stretch>
                      <a:fillRect/>
                    </a:stretch>
                  </pic:blipFill>
                  <pic:spPr bwMode="auto">
                    <a:xfrm>
                      <a:off x="0" y="0"/>
                      <a:ext cx="5274310" cy="9515475"/>
                    </a:xfrm>
                    <a:prstGeom prst="rect">
                      <a:avLst/>
                    </a:prstGeom>
                    <a:noFill/>
                    <a:ln w="9525">
                      <a:noFill/>
                      <a:miter lim="800000"/>
                      <a:headEnd/>
                      <a:tailEnd/>
                    </a:ln>
                  </pic:spPr>
                </pic:pic>
              </a:graphicData>
            </a:graphic>
          </wp:anchor>
        </w:drawing>
      </w:r>
    </w:p>
    <w:p w:rsidR="003D2F7F" w:rsidRPr="00061AC0" w:rsidRDefault="003D2F7F" w:rsidP="003D2F7F">
      <w:pPr>
        <w:tabs>
          <w:tab w:val="left" w:pos="2494"/>
        </w:tabs>
        <w:spacing w:after="120" w:line="240" w:lineRule="auto"/>
        <w:ind w:left="2353" w:hanging="2268"/>
        <w:jc w:val="both"/>
        <w:rPr>
          <w:rFonts w:ascii="Traditional Arabic" w:hAnsi="Traditional Arabic" w:cs="Traditional Arabic"/>
          <w:sz w:val="24"/>
          <w:szCs w:val="24"/>
          <w:rtl/>
          <w:lang w:bidi="ar-EG"/>
        </w:rPr>
      </w:pPr>
      <w:r w:rsidRPr="00061AC0">
        <w:rPr>
          <w:rFonts w:ascii="Traditional Arabic" w:hAnsi="Traditional Arabic" w:cs="Traditional Arabic" w:hint="cs"/>
          <w:b/>
          <w:bCs/>
          <w:sz w:val="24"/>
          <w:szCs w:val="24"/>
          <w:rtl/>
          <w:lang w:bidi="ar-EG"/>
        </w:rPr>
        <w:lastRenderedPageBreak/>
        <w:t xml:space="preserve">  </w:t>
      </w:r>
      <w:r w:rsidRPr="00061AC0">
        <w:rPr>
          <w:rFonts w:ascii="Traditional Arabic" w:hAnsi="Traditional Arabic" w:cs="Traditional Arabic" w:hint="cs"/>
          <w:sz w:val="24"/>
          <w:szCs w:val="24"/>
          <w:rtl/>
          <w:lang w:bidi="ar-EG"/>
        </w:rPr>
        <w:t xml:space="preserve">  </w:t>
      </w:r>
      <w:r w:rsidRPr="00061AC0">
        <w:rPr>
          <w:noProof/>
          <w:sz w:val="24"/>
          <w:szCs w:val="24"/>
        </w:rPr>
        <w:drawing>
          <wp:anchor distT="0" distB="0" distL="114300" distR="114300" simplePos="0" relativeHeight="251664384" behindDoc="0" locked="0" layoutInCell="1" allowOverlap="1" wp14:anchorId="095E1845" wp14:editId="79D5BA99">
            <wp:simplePos x="-352425" y="914400"/>
            <wp:positionH relativeFrom="margin">
              <wp:align>center</wp:align>
            </wp:positionH>
            <wp:positionV relativeFrom="margin">
              <wp:align>center</wp:align>
            </wp:positionV>
            <wp:extent cx="5274310" cy="9420225"/>
            <wp:effectExtent l="19050" t="0" r="2540" b="0"/>
            <wp:wrapSquare wrapText="bothSides"/>
            <wp:docPr id="4" name="Picture 4" descr="C:\Documents and Settings\sec.mervat\Local Settings\Temporary Internet Files\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ec.mervat\Local Settings\Temporary Internet Files\Content.Word\2.jpg"/>
                    <pic:cNvPicPr>
                      <a:picLocks noChangeAspect="1" noChangeArrowheads="1"/>
                    </pic:cNvPicPr>
                  </pic:nvPicPr>
                  <pic:blipFill>
                    <a:blip r:embed="rId12"/>
                    <a:srcRect/>
                    <a:stretch>
                      <a:fillRect/>
                    </a:stretch>
                  </pic:blipFill>
                  <pic:spPr bwMode="auto">
                    <a:xfrm>
                      <a:off x="0" y="0"/>
                      <a:ext cx="5274310" cy="9420225"/>
                    </a:xfrm>
                    <a:prstGeom prst="rect">
                      <a:avLst/>
                    </a:prstGeom>
                    <a:noFill/>
                    <a:ln w="9525">
                      <a:noFill/>
                      <a:miter lim="800000"/>
                      <a:headEnd/>
                      <a:tailEnd/>
                    </a:ln>
                  </pic:spPr>
                </pic:pic>
              </a:graphicData>
            </a:graphic>
          </wp:anchor>
        </w:drawing>
      </w:r>
      <w:r w:rsidRPr="00061AC0">
        <w:rPr>
          <w:rFonts w:ascii="Traditional Arabic" w:hAnsi="Traditional Arabic" w:cs="Traditional Arabic" w:hint="cs"/>
          <w:sz w:val="24"/>
          <w:szCs w:val="24"/>
          <w:rtl/>
          <w:lang w:bidi="ar-EG"/>
        </w:rPr>
        <w:t xml:space="preserve"> </w:t>
      </w:r>
    </w:p>
    <w:p w:rsidR="003D2F7F" w:rsidRPr="00061AC0" w:rsidRDefault="003D2F7F" w:rsidP="00554B10">
      <w:pPr>
        <w:tabs>
          <w:tab w:val="left" w:pos="2494"/>
        </w:tabs>
        <w:spacing w:after="120" w:line="240" w:lineRule="auto"/>
        <w:ind w:left="900" w:hanging="2268"/>
        <w:jc w:val="right"/>
        <w:rPr>
          <w:rFonts w:ascii="Traditional Arabic" w:hAnsi="Traditional Arabic" w:cs="Traditional Arabic"/>
          <w:sz w:val="24"/>
          <w:szCs w:val="24"/>
          <w:rtl/>
          <w:lang w:bidi="ar-EG"/>
        </w:rPr>
      </w:pPr>
      <w:r w:rsidRPr="00061AC0">
        <w:rPr>
          <w:rFonts w:ascii="Traditional Arabic" w:hAnsi="Traditional Arabic" w:cs="Traditional Arabic" w:hint="cs"/>
          <w:sz w:val="24"/>
          <w:szCs w:val="24"/>
          <w:rtl/>
          <w:lang w:bidi="ar-EG"/>
        </w:rPr>
        <w:lastRenderedPageBreak/>
        <w:t xml:space="preserve">     </w:t>
      </w:r>
      <w:r w:rsidRPr="00061AC0">
        <w:rPr>
          <w:rFonts w:ascii="Traditional Arabic" w:hAnsi="Traditional Arabic" w:cs="Traditional Arabic" w:hint="cs"/>
          <w:sz w:val="24"/>
          <w:szCs w:val="24"/>
          <w:rtl/>
          <w:lang w:bidi="ar-EG"/>
        </w:rPr>
        <w:tab/>
      </w:r>
      <w:r w:rsidR="00554B10" w:rsidRPr="00554B10">
        <w:rPr>
          <w:rFonts w:ascii="Traditional Arabic" w:hAnsi="Traditional Arabic" w:cs="Traditional Arabic" w:hint="cs"/>
          <w:noProof/>
          <w:sz w:val="24"/>
          <w:szCs w:val="24"/>
          <w:rtl/>
        </w:rPr>
        <w:drawing>
          <wp:inline distT="0" distB="0" distL="0" distR="0">
            <wp:extent cx="5486400" cy="753397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7533976"/>
                    </a:xfrm>
                    <a:prstGeom prst="rect">
                      <a:avLst/>
                    </a:prstGeom>
                    <a:noFill/>
                    <a:ln>
                      <a:noFill/>
                    </a:ln>
                  </pic:spPr>
                </pic:pic>
              </a:graphicData>
            </a:graphic>
          </wp:inline>
        </w:drawing>
      </w:r>
    </w:p>
    <w:p w:rsidR="003D2F7F" w:rsidRDefault="00554B10" w:rsidP="003D2F7F">
      <w:pPr>
        <w:tabs>
          <w:tab w:val="left" w:pos="2494"/>
        </w:tabs>
        <w:spacing w:after="120" w:line="240" w:lineRule="auto"/>
        <w:ind w:left="2352" w:hanging="2268"/>
        <w:jc w:val="both"/>
        <w:rPr>
          <w:rFonts w:ascii="Traditional Arabic" w:hAnsi="Traditional Arabic" w:cs="Traditional Arabic"/>
          <w:sz w:val="24"/>
          <w:szCs w:val="24"/>
          <w:rtl/>
          <w:lang w:bidi="ar-EG"/>
        </w:rPr>
      </w:pPr>
      <w:r w:rsidRPr="00554B10">
        <w:rPr>
          <w:rFonts w:ascii="Traditional Arabic" w:hAnsi="Traditional Arabic" w:cs="Traditional Arabic"/>
          <w:noProof/>
          <w:sz w:val="24"/>
          <w:szCs w:val="24"/>
        </w:rPr>
        <w:lastRenderedPageBreak/>
        <w:drawing>
          <wp:inline distT="0" distB="0" distL="0" distR="0">
            <wp:extent cx="5486400" cy="78073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7807325"/>
                    </a:xfrm>
                    <a:prstGeom prst="rect">
                      <a:avLst/>
                    </a:prstGeom>
                    <a:noFill/>
                    <a:ln>
                      <a:noFill/>
                    </a:ln>
                  </pic:spPr>
                </pic:pic>
              </a:graphicData>
            </a:graphic>
          </wp:inline>
        </w:drawing>
      </w:r>
    </w:p>
    <w:p w:rsidR="00554B10" w:rsidRDefault="00554B10" w:rsidP="003D2F7F">
      <w:pPr>
        <w:tabs>
          <w:tab w:val="left" w:pos="2494"/>
        </w:tabs>
        <w:spacing w:after="120" w:line="240" w:lineRule="auto"/>
        <w:ind w:left="2352" w:hanging="2268"/>
        <w:jc w:val="both"/>
        <w:rPr>
          <w:rFonts w:ascii="Traditional Arabic" w:hAnsi="Traditional Arabic" w:cs="Traditional Arabic"/>
          <w:sz w:val="24"/>
          <w:szCs w:val="24"/>
          <w:rtl/>
          <w:lang w:bidi="ar-EG"/>
        </w:rPr>
      </w:pPr>
    </w:p>
    <w:p w:rsidR="00554B10" w:rsidRDefault="00554B10" w:rsidP="003D2F7F">
      <w:pPr>
        <w:tabs>
          <w:tab w:val="left" w:pos="2494"/>
        </w:tabs>
        <w:spacing w:after="120" w:line="240" w:lineRule="auto"/>
        <w:ind w:left="2352" w:hanging="2268"/>
        <w:jc w:val="both"/>
        <w:rPr>
          <w:rFonts w:ascii="Traditional Arabic" w:hAnsi="Traditional Arabic" w:cs="Traditional Arabic"/>
          <w:sz w:val="24"/>
          <w:szCs w:val="24"/>
          <w:rtl/>
          <w:lang w:bidi="ar-EG"/>
        </w:rPr>
      </w:pPr>
      <w:r w:rsidRPr="00554B10">
        <w:rPr>
          <w:rFonts w:ascii="Traditional Arabic" w:hAnsi="Traditional Arabic" w:cs="Traditional Arabic"/>
          <w:noProof/>
          <w:sz w:val="24"/>
          <w:szCs w:val="24"/>
        </w:rPr>
        <w:lastRenderedPageBreak/>
        <w:drawing>
          <wp:inline distT="0" distB="0" distL="0" distR="0">
            <wp:extent cx="5486400" cy="7408384"/>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7408384"/>
                    </a:xfrm>
                    <a:prstGeom prst="rect">
                      <a:avLst/>
                    </a:prstGeom>
                    <a:noFill/>
                    <a:ln>
                      <a:noFill/>
                    </a:ln>
                  </pic:spPr>
                </pic:pic>
              </a:graphicData>
            </a:graphic>
          </wp:inline>
        </w:drawing>
      </w:r>
    </w:p>
    <w:p w:rsidR="00554B10" w:rsidRDefault="00554B10" w:rsidP="003D2F7F">
      <w:pPr>
        <w:tabs>
          <w:tab w:val="left" w:pos="2494"/>
        </w:tabs>
        <w:spacing w:after="120" w:line="240" w:lineRule="auto"/>
        <w:ind w:left="2352" w:hanging="2268"/>
        <w:jc w:val="both"/>
        <w:rPr>
          <w:rFonts w:ascii="Traditional Arabic" w:hAnsi="Traditional Arabic" w:cs="Traditional Arabic"/>
          <w:sz w:val="24"/>
          <w:szCs w:val="24"/>
          <w:rtl/>
          <w:lang w:bidi="ar-EG"/>
        </w:rPr>
      </w:pPr>
    </w:p>
    <w:p w:rsidR="00554B10" w:rsidRDefault="00554B10" w:rsidP="003D2F7F">
      <w:pPr>
        <w:tabs>
          <w:tab w:val="left" w:pos="2494"/>
        </w:tabs>
        <w:spacing w:after="120" w:line="240" w:lineRule="auto"/>
        <w:ind w:left="2352" w:hanging="2268"/>
        <w:jc w:val="both"/>
        <w:rPr>
          <w:rFonts w:ascii="Traditional Arabic" w:hAnsi="Traditional Arabic" w:cs="Traditional Arabic"/>
          <w:sz w:val="24"/>
          <w:szCs w:val="24"/>
          <w:rtl/>
          <w:lang w:bidi="ar-EG"/>
        </w:rPr>
      </w:pPr>
    </w:p>
    <w:p w:rsidR="00554B10" w:rsidRPr="00061AC0" w:rsidRDefault="00554B10" w:rsidP="003D2F7F">
      <w:pPr>
        <w:tabs>
          <w:tab w:val="left" w:pos="2494"/>
        </w:tabs>
        <w:spacing w:after="120" w:line="240" w:lineRule="auto"/>
        <w:ind w:left="2352" w:hanging="2268"/>
        <w:jc w:val="both"/>
        <w:rPr>
          <w:rFonts w:ascii="Traditional Arabic" w:hAnsi="Traditional Arabic" w:cs="Traditional Arabic"/>
          <w:sz w:val="24"/>
          <w:szCs w:val="24"/>
          <w:lang w:bidi="ar-EG"/>
        </w:rPr>
      </w:pPr>
      <w:r w:rsidRPr="00554B10">
        <w:rPr>
          <w:rFonts w:ascii="Traditional Arabic" w:hAnsi="Traditional Arabic" w:cs="Traditional Arabic"/>
          <w:noProof/>
          <w:sz w:val="24"/>
          <w:szCs w:val="24"/>
        </w:rPr>
        <w:lastRenderedPageBreak/>
        <w:drawing>
          <wp:inline distT="0" distB="0" distL="0" distR="0">
            <wp:extent cx="5486400" cy="772419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7724198"/>
                    </a:xfrm>
                    <a:prstGeom prst="rect">
                      <a:avLst/>
                    </a:prstGeom>
                    <a:noFill/>
                    <a:ln>
                      <a:noFill/>
                    </a:ln>
                  </pic:spPr>
                </pic:pic>
              </a:graphicData>
            </a:graphic>
          </wp:inline>
        </w:drawing>
      </w:r>
    </w:p>
    <w:p w:rsidR="003D2F7F" w:rsidRPr="00061AC0" w:rsidRDefault="003D2F7F" w:rsidP="003D2F7F">
      <w:pPr>
        <w:pStyle w:val="NormalWeb"/>
        <w:shd w:val="clear" w:color="auto" w:fill="FFFFFF"/>
        <w:tabs>
          <w:tab w:val="right" w:pos="-360"/>
        </w:tabs>
        <w:bidi/>
        <w:spacing w:before="0" w:beforeAutospacing="0" w:after="150" w:afterAutospacing="0"/>
        <w:ind w:left="-630" w:right="-630"/>
        <w:jc w:val="both"/>
        <w:rPr>
          <w:rFonts w:ascii="Open Sans" w:hAnsi="Open Sans"/>
          <w:color w:val="000000"/>
          <w:rtl/>
        </w:rPr>
      </w:pPr>
    </w:p>
    <w:p w:rsidR="00554B10" w:rsidRDefault="00554B10" w:rsidP="00663CDA">
      <w:pPr>
        <w:pStyle w:val="NormalWeb"/>
        <w:shd w:val="clear" w:color="auto" w:fill="FFFFFF"/>
        <w:tabs>
          <w:tab w:val="right" w:pos="-360"/>
        </w:tabs>
        <w:bidi/>
        <w:spacing w:before="0" w:beforeAutospacing="0" w:after="150" w:afterAutospacing="0"/>
        <w:ind w:left="-630" w:right="-630"/>
        <w:jc w:val="both"/>
        <w:rPr>
          <w:rFonts w:cs="Arial"/>
          <w:rtl/>
          <w:lang w:bidi="ar-EG"/>
        </w:rPr>
      </w:pPr>
    </w:p>
    <w:p w:rsidR="00554B10" w:rsidRDefault="00554B10" w:rsidP="00554B10">
      <w:pPr>
        <w:pStyle w:val="NormalWeb"/>
        <w:shd w:val="clear" w:color="auto" w:fill="FFFFFF"/>
        <w:tabs>
          <w:tab w:val="right" w:pos="-360"/>
        </w:tabs>
        <w:bidi/>
        <w:spacing w:before="0" w:beforeAutospacing="0" w:after="150" w:afterAutospacing="0"/>
        <w:ind w:left="-630" w:right="-630"/>
        <w:jc w:val="both"/>
        <w:rPr>
          <w:rFonts w:cs="Arial"/>
          <w:rtl/>
          <w:lang w:bidi="ar-EG"/>
        </w:rPr>
      </w:pPr>
    </w:p>
    <w:p w:rsidR="00663CDA" w:rsidRPr="00061AC0" w:rsidRDefault="00554B10" w:rsidP="00554B10">
      <w:pPr>
        <w:pStyle w:val="NormalWeb"/>
        <w:shd w:val="clear" w:color="auto" w:fill="FFFFFF"/>
        <w:tabs>
          <w:tab w:val="right" w:pos="-360"/>
        </w:tabs>
        <w:bidi/>
        <w:spacing w:before="0" w:beforeAutospacing="0" w:after="150" w:afterAutospacing="0"/>
        <w:ind w:left="-630" w:right="-630"/>
        <w:jc w:val="both"/>
        <w:rPr>
          <w:rFonts w:cs="Arial"/>
          <w:rtl/>
          <w:lang w:bidi="ar-EG"/>
        </w:rPr>
      </w:pPr>
      <w:r w:rsidRPr="00554B10">
        <w:rPr>
          <w:rFonts w:cs="Arial"/>
          <w:noProof/>
          <w:rtl/>
        </w:rPr>
        <w:drawing>
          <wp:inline distT="0" distB="0" distL="0" distR="0">
            <wp:extent cx="5486400" cy="6870787"/>
            <wp:effectExtent l="19050" t="19050" r="19050" b="254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6870787"/>
                    </a:xfrm>
                    <a:prstGeom prst="rect">
                      <a:avLst/>
                    </a:prstGeom>
                    <a:noFill/>
                    <a:ln>
                      <a:solidFill>
                        <a:schemeClr val="bg1"/>
                      </a:solidFill>
                    </a:ln>
                  </pic:spPr>
                </pic:pic>
              </a:graphicData>
            </a:graphic>
          </wp:inline>
        </w:drawing>
      </w:r>
    </w:p>
    <w:p w:rsidR="00554B10" w:rsidRDefault="00554B10" w:rsidP="009A00C9">
      <w:pPr>
        <w:tabs>
          <w:tab w:val="left" w:pos="5212"/>
        </w:tabs>
        <w:rPr>
          <w:sz w:val="24"/>
          <w:szCs w:val="24"/>
          <w:lang w:bidi="ar-EG"/>
        </w:rPr>
      </w:pPr>
    </w:p>
    <w:p w:rsidR="009A00C9" w:rsidRDefault="00554B10" w:rsidP="00554B10">
      <w:pPr>
        <w:tabs>
          <w:tab w:val="left" w:pos="3663"/>
        </w:tabs>
        <w:rPr>
          <w:sz w:val="24"/>
          <w:szCs w:val="24"/>
          <w:rtl/>
          <w:lang w:bidi="ar-EG"/>
        </w:rPr>
      </w:pPr>
      <w:r>
        <w:rPr>
          <w:sz w:val="24"/>
          <w:szCs w:val="24"/>
          <w:lang w:bidi="ar-EG"/>
        </w:rPr>
        <w:tab/>
      </w:r>
    </w:p>
    <w:p w:rsidR="00554B10" w:rsidRDefault="00554B10" w:rsidP="00554B10">
      <w:pPr>
        <w:tabs>
          <w:tab w:val="left" w:pos="3663"/>
        </w:tabs>
        <w:rPr>
          <w:sz w:val="24"/>
          <w:szCs w:val="24"/>
          <w:rtl/>
          <w:lang w:bidi="ar-EG"/>
        </w:rPr>
      </w:pPr>
    </w:p>
    <w:p w:rsidR="00554B10" w:rsidRDefault="00554B10" w:rsidP="00554B10">
      <w:pPr>
        <w:tabs>
          <w:tab w:val="left" w:pos="3663"/>
        </w:tabs>
        <w:rPr>
          <w:sz w:val="24"/>
          <w:szCs w:val="24"/>
          <w:rtl/>
          <w:lang w:bidi="ar-EG"/>
        </w:rPr>
      </w:pPr>
      <w:r w:rsidRPr="00554B10">
        <w:rPr>
          <w:noProof/>
          <w:sz w:val="24"/>
          <w:szCs w:val="24"/>
        </w:rPr>
        <w:drawing>
          <wp:inline distT="0" distB="0" distL="0" distR="0">
            <wp:extent cx="5486400" cy="764263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7642636"/>
                    </a:xfrm>
                    <a:prstGeom prst="rect">
                      <a:avLst/>
                    </a:prstGeom>
                    <a:noFill/>
                    <a:ln>
                      <a:noFill/>
                    </a:ln>
                  </pic:spPr>
                </pic:pic>
              </a:graphicData>
            </a:graphic>
          </wp:inline>
        </w:drawing>
      </w:r>
    </w:p>
    <w:p w:rsidR="00554B10" w:rsidRDefault="00554B10" w:rsidP="00554B10">
      <w:pPr>
        <w:tabs>
          <w:tab w:val="left" w:pos="3663"/>
        </w:tabs>
        <w:rPr>
          <w:sz w:val="24"/>
          <w:szCs w:val="24"/>
          <w:rtl/>
          <w:lang w:bidi="ar-EG"/>
        </w:rPr>
      </w:pPr>
      <w:r w:rsidRPr="00554B10">
        <w:rPr>
          <w:noProof/>
          <w:sz w:val="24"/>
          <w:szCs w:val="24"/>
        </w:rPr>
        <w:lastRenderedPageBreak/>
        <w:drawing>
          <wp:inline distT="0" distB="0" distL="0" distR="0">
            <wp:extent cx="5486400" cy="6362590"/>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6362590"/>
                    </a:xfrm>
                    <a:prstGeom prst="rect">
                      <a:avLst/>
                    </a:prstGeom>
                    <a:noFill/>
                    <a:ln>
                      <a:noFill/>
                    </a:ln>
                  </pic:spPr>
                </pic:pic>
              </a:graphicData>
            </a:graphic>
          </wp:inline>
        </w:drawing>
      </w:r>
    </w:p>
    <w:p w:rsidR="00554B10" w:rsidRDefault="00554B10" w:rsidP="00554B10">
      <w:pPr>
        <w:tabs>
          <w:tab w:val="left" w:pos="3663"/>
        </w:tabs>
        <w:rPr>
          <w:sz w:val="24"/>
          <w:szCs w:val="24"/>
          <w:rtl/>
          <w:lang w:bidi="ar-EG"/>
        </w:rPr>
      </w:pPr>
    </w:p>
    <w:p w:rsidR="00554B10" w:rsidRDefault="00554B10" w:rsidP="00554B10">
      <w:pPr>
        <w:tabs>
          <w:tab w:val="left" w:pos="3663"/>
        </w:tabs>
        <w:rPr>
          <w:sz w:val="24"/>
          <w:szCs w:val="24"/>
          <w:rtl/>
          <w:lang w:bidi="ar-EG"/>
        </w:rPr>
      </w:pPr>
    </w:p>
    <w:p w:rsidR="00554B10" w:rsidRDefault="00554B10" w:rsidP="00554B10">
      <w:pPr>
        <w:tabs>
          <w:tab w:val="left" w:pos="3663"/>
        </w:tabs>
        <w:rPr>
          <w:sz w:val="24"/>
          <w:szCs w:val="24"/>
          <w:rtl/>
          <w:lang w:bidi="ar-EG"/>
        </w:rPr>
      </w:pPr>
    </w:p>
    <w:p w:rsidR="00554B10" w:rsidRDefault="00554B10" w:rsidP="00554B10">
      <w:pPr>
        <w:tabs>
          <w:tab w:val="left" w:pos="3663"/>
        </w:tabs>
        <w:rPr>
          <w:sz w:val="24"/>
          <w:szCs w:val="24"/>
          <w:rtl/>
          <w:lang w:bidi="ar-EG"/>
        </w:rPr>
      </w:pPr>
    </w:p>
    <w:p w:rsidR="00554B10" w:rsidRDefault="00554B10" w:rsidP="00554B10">
      <w:pPr>
        <w:tabs>
          <w:tab w:val="left" w:pos="3663"/>
        </w:tabs>
        <w:rPr>
          <w:sz w:val="24"/>
          <w:szCs w:val="24"/>
          <w:rtl/>
          <w:lang w:bidi="ar-EG"/>
        </w:rPr>
      </w:pPr>
    </w:p>
    <w:p w:rsidR="00554B10" w:rsidRDefault="00554B10" w:rsidP="00554B10">
      <w:pPr>
        <w:tabs>
          <w:tab w:val="left" w:pos="3663"/>
        </w:tabs>
        <w:rPr>
          <w:sz w:val="24"/>
          <w:szCs w:val="24"/>
          <w:rtl/>
          <w:lang w:bidi="ar-EG"/>
        </w:rPr>
      </w:pPr>
    </w:p>
    <w:p w:rsidR="00554B10" w:rsidRDefault="00554B10" w:rsidP="00554B10">
      <w:pPr>
        <w:tabs>
          <w:tab w:val="left" w:pos="3663"/>
        </w:tabs>
        <w:rPr>
          <w:sz w:val="24"/>
          <w:szCs w:val="24"/>
          <w:rtl/>
          <w:lang w:bidi="ar-EG"/>
        </w:rPr>
      </w:pPr>
      <w:r w:rsidRPr="00554B10">
        <w:rPr>
          <w:noProof/>
          <w:sz w:val="24"/>
          <w:szCs w:val="24"/>
        </w:rPr>
        <w:lastRenderedPageBreak/>
        <w:drawing>
          <wp:inline distT="0" distB="0" distL="0" distR="0">
            <wp:extent cx="5486400" cy="6530387"/>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6530387"/>
                    </a:xfrm>
                    <a:prstGeom prst="rect">
                      <a:avLst/>
                    </a:prstGeom>
                    <a:noFill/>
                    <a:ln>
                      <a:noFill/>
                    </a:ln>
                  </pic:spPr>
                </pic:pic>
              </a:graphicData>
            </a:graphic>
          </wp:inline>
        </w:drawing>
      </w:r>
    </w:p>
    <w:p w:rsidR="00554B10" w:rsidRDefault="00554B10" w:rsidP="00554B10">
      <w:pPr>
        <w:tabs>
          <w:tab w:val="left" w:pos="3663"/>
        </w:tabs>
        <w:rPr>
          <w:sz w:val="24"/>
          <w:szCs w:val="24"/>
          <w:rtl/>
          <w:lang w:bidi="ar-EG"/>
        </w:rPr>
      </w:pPr>
    </w:p>
    <w:p w:rsidR="00554B10" w:rsidRDefault="00554B10" w:rsidP="00554B10">
      <w:pPr>
        <w:tabs>
          <w:tab w:val="left" w:pos="3663"/>
        </w:tabs>
        <w:rPr>
          <w:sz w:val="24"/>
          <w:szCs w:val="24"/>
          <w:rtl/>
          <w:lang w:bidi="ar-EG"/>
        </w:rPr>
      </w:pPr>
    </w:p>
    <w:p w:rsidR="00554B10" w:rsidRDefault="00554B10" w:rsidP="00554B10">
      <w:pPr>
        <w:tabs>
          <w:tab w:val="left" w:pos="3663"/>
        </w:tabs>
        <w:rPr>
          <w:sz w:val="24"/>
          <w:szCs w:val="24"/>
          <w:rtl/>
          <w:lang w:bidi="ar-EG"/>
        </w:rPr>
      </w:pPr>
    </w:p>
    <w:p w:rsidR="00554B10" w:rsidRDefault="00554B10" w:rsidP="00554B10">
      <w:pPr>
        <w:tabs>
          <w:tab w:val="left" w:pos="3663"/>
        </w:tabs>
        <w:rPr>
          <w:sz w:val="24"/>
          <w:szCs w:val="24"/>
          <w:rtl/>
          <w:lang w:bidi="ar-EG"/>
        </w:rPr>
      </w:pPr>
    </w:p>
    <w:p w:rsidR="00554B10" w:rsidRDefault="00554B10" w:rsidP="00554B10">
      <w:pPr>
        <w:tabs>
          <w:tab w:val="left" w:pos="3663"/>
        </w:tabs>
        <w:rPr>
          <w:sz w:val="24"/>
          <w:szCs w:val="24"/>
          <w:rtl/>
          <w:lang w:bidi="ar-EG"/>
        </w:rPr>
      </w:pPr>
    </w:p>
    <w:p w:rsidR="00554B10" w:rsidRDefault="00554B10" w:rsidP="00554B10">
      <w:pPr>
        <w:tabs>
          <w:tab w:val="left" w:pos="3663"/>
        </w:tabs>
        <w:rPr>
          <w:sz w:val="24"/>
          <w:szCs w:val="24"/>
          <w:rtl/>
          <w:lang w:bidi="ar-EG"/>
        </w:rPr>
      </w:pPr>
      <w:r w:rsidRPr="00554B10">
        <w:rPr>
          <w:noProof/>
          <w:sz w:val="24"/>
          <w:szCs w:val="24"/>
        </w:rPr>
        <w:lastRenderedPageBreak/>
        <w:drawing>
          <wp:inline distT="0" distB="0" distL="0" distR="0">
            <wp:extent cx="5486400" cy="615611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86400" cy="6156112"/>
                    </a:xfrm>
                    <a:prstGeom prst="rect">
                      <a:avLst/>
                    </a:prstGeom>
                    <a:noFill/>
                    <a:ln>
                      <a:noFill/>
                    </a:ln>
                  </pic:spPr>
                </pic:pic>
              </a:graphicData>
            </a:graphic>
          </wp:inline>
        </w:drawing>
      </w:r>
    </w:p>
    <w:p w:rsidR="00554B10" w:rsidRDefault="00554B10" w:rsidP="00554B10">
      <w:pPr>
        <w:tabs>
          <w:tab w:val="left" w:pos="3663"/>
        </w:tabs>
        <w:rPr>
          <w:sz w:val="24"/>
          <w:szCs w:val="24"/>
          <w:rtl/>
          <w:lang w:bidi="ar-EG"/>
        </w:rPr>
      </w:pPr>
    </w:p>
    <w:p w:rsidR="00554B10" w:rsidRPr="00554B10" w:rsidRDefault="00554B10" w:rsidP="00554B10">
      <w:pPr>
        <w:tabs>
          <w:tab w:val="left" w:pos="3663"/>
        </w:tabs>
        <w:rPr>
          <w:sz w:val="24"/>
          <w:szCs w:val="24"/>
          <w:lang w:bidi="ar-EG"/>
        </w:rPr>
      </w:pPr>
    </w:p>
    <w:sectPr w:rsidR="00554B10" w:rsidRPr="00554B10" w:rsidSect="00692408">
      <w:footerReference w:type="default" r:id="rId22"/>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529D4" w:rsidRDefault="009529D4" w:rsidP="00C471D2">
      <w:pPr>
        <w:spacing w:after="0" w:line="240" w:lineRule="auto"/>
      </w:pPr>
      <w:r>
        <w:separator/>
      </w:r>
    </w:p>
  </w:endnote>
  <w:endnote w:type="continuationSeparator" w:id="0">
    <w:p w:rsidR="009529D4" w:rsidRDefault="009529D4" w:rsidP="00C471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ahoma">
    <w:charset w:val="00"/>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font>
  <w:font w:name="Traditional Arabic">
    <w:charset w:val="00"/>
    <w:family w:val="roman"/>
    <w:pitch w:val="variable"/>
    <w:sig w:usb0="00002003" w:usb1="80000000" w:usb2="00000008" w:usb3="00000000" w:csb0="00000041" w:csb1="00000000"/>
  </w:font>
  <w:font w:name="Adobe Arabic">
    <w:charset w:val="00"/>
    <w:family w:val="roman"/>
    <w:notTrueType/>
    <w:pitch w:val="variable"/>
    <w:sig w:usb0="8000202F" w:usb1="8000A04A" w:usb2="00000008" w:usb3="00000000" w:csb0="00000041" w:csb1="00000000"/>
  </w:font>
  <w:font w:name="Calibri Light">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454C" w:rsidRDefault="00B0454C" w:rsidP="00692408">
    <w:pPr>
      <w:pStyle w:val="Footer"/>
      <w:jc w:val="center"/>
    </w:pPr>
    <w:r>
      <w:t>-</w:t>
    </w:r>
    <w:sdt>
      <w:sdtPr>
        <w:id w:val="-207573751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BB40F5">
          <w:rPr>
            <w:noProof/>
          </w:rPr>
          <w:t>54</w:t>
        </w:r>
        <w:r>
          <w:rPr>
            <w:noProof/>
          </w:rPr>
          <w:fldChar w:fldCharType="end"/>
        </w:r>
        <w:r>
          <w:rPr>
            <w:noProof/>
          </w:rPr>
          <w:t>-</w:t>
        </w:r>
      </w:sdtContent>
    </w:sdt>
  </w:p>
  <w:p w:rsidR="00B0454C" w:rsidRDefault="00B0454C" w:rsidP="006A3A70">
    <w:pPr>
      <w:pStyle w:val="Footer"/>
      <w:bidi/>
      <w:jc w:val="center"/>
      <w:rPr>
        <w:rFonts w:ascii="Adobe Arabic" w:hAnsi="Adobe Arabic" w:cs="Adobe Arabic"/>
        <w:lang w:bidi="ar-EG"/>
      </w:rPr>
    </w:pPr>
  </w:p>
  <w:p w:rsidR="00B0454C" w:rsidRPr="006A3A70" w:rsidRDefault="00B0454C" w:rsidP="006A3A70">
    <w:pPr>
      <w:pStyle w:val="Footer"/>
      <w:bidi/>
      <w:jc w:val="center"/>
      <w:rPr>
        <w:rFonts w:ascii="Adobe Arabic" w:hAnsi="Adobe Arabic" w:cs="Adobe Arabic"/>
        <w:rtl/>
        <w:lang w:bidi="ar-EG"/>
      </w:rPr>
    </w:pPr>
    <w:r w:rsidRPr="006A3A70">
      <w:rPr>
        <w:rFonts w:ascii="Adobe Arabic" w:hAnsi="Adobe Arabic" w:cs="Adobe Arabic"/>
        <w:rtl/>
        <w:lang w:bidi="ar-EG"/>
      </w:rPr>
      <w:t>حقوق الملكية وحقوق النشر محفوظة- لمركز الدراسات التخطيطية والمعمارية</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529D4" w:rsidRDefault="009529D4" w:rsidP="00C471D2">
      <w:pPr>
        <w:spacing w:after="0" w:line="240" w:lineRule="auto"/>
      </w:pPr>
      <w:r>
        <w:separator/>
      </w:r>
    </w:p>
  </w:footnote>
  <w:footnote w:type="continuationSeparator" w:id="0">
    <w:p w:rsidR="009529D4" w:rsidRDefault="009529D4" w:rsidP="00C471D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71D2"/>
    <w:rsid w:val="00061AC0"/>
    <w:rsid w:val="000C2E9D"/>
    <w:rsid w:val="0011445E"/>
    <w:rsid w:val="00254EDE"/>
    <w:rsid w:val="002609DB"/>
    <w:rsid w:val="002F753B"/>
    <w:rsid w:val="003059F3"/>
    <w:rsid w:val="003C61C6"/>
    <w:rsid w:val="003D2F7F"/>
    <w:rsid w:val="003D473E"/>
    <w:rsid w:val="004360DD"/>
    <w:rsid w:val="004A6DA4"/>
    <w:rsid w:val="0053298A"/>
    <w:rsid w:val="0054485D"/>
    <w:rsid w:val="00554B10"/>
    <w:rsid w:val="005752E9"/>
    <w:rsid w:val="0058662A"/>
    <w:rsid w:val="005870A5"/>
    <w:rsid w:val="00597A5C"/>
    <w:rsid w:val="005A0DAC"/>
    <w:rsid w:val="005D1AD3"/>
    <w:rsid w:val="005F53A1"/>
    <w:rsid w:val="006104B6"/>
    <w:rsid w:val="00624C56"/>
    <w:rsid w:val="0066356B"/>
    <w:rsid w:val="00663CDA"/>
    <w:rsid w:val="00692408"/>
    <w:rsid w:val="00695A96"/>
    <w:rsid w:val="0069776C"/>
    <w:rsid w:val="006A3A70"/>
    <w:rsid w:val="006E4A2F"/>
    <w:rsid w:val="006F2224"/>
    <w:rsid w:val="0073546E"/>
    <w:rsid w:val="00751091"/>
    <w:rsid w:val="007609D5"/>
    <w:rsid w:val="008163F1"/>
    <w:rsid w:val="00820327"/>
    <w:rsid w:val="0084404C"/>
    <w:rsid w:val="00873911"/>
    <w:rsid w:val="00907EA7"/>
    <w:rsid w:val="00915664"/>
    <w:rsid w:val="00917C5E"/>
    <w:rsid w:val="009529D4"/>
    <w:rsid w:val="009A00C9"/>
    <w:rsid w:val="009C5757"/>
    <w:rsid w:val="009F5AA9"/>
    <w:rsid w:val="00A244E9"/>
    <w:rsid w:val="00A35F4D"/>
    <w:rsid w:val="00A5621C"/>
    <w:rsid w:val="00AC66D9"/>
    <w:rsid w:val="00B0454C"/>
    <w:rsid w:val="00B82B8F"/>
    <w:rsid w:val="00B944D1"/>
    <w:rsid w:val="00BB40F5"/>
    <w:rsid w:val="00BC4EC0"/>
    <w:rsid w:val="00C1630D"/>
    <w:rsid w:val="00C471D2"/>
    <w:rsid w:val="00C57744"/>
    <w:rsid w:val="00C75449"/>
    <w:rsid w:val="00C8389C"/>
    <w:rsid w:val="00C87B3D"/>
    <w:rsid w:val="00CB5ABA"/>
    <w:rsid w:val="00CC6F25"/>
    <w:rsid w:val="00CD1F75"/>
    <w:rsid w:val="00CD5169"/>
    <w:rsid w:val="00D04CAB"/>
    <w:rsid w:val="00D123C4"/>
    <w:rsid w:val="00D22CB8"/>
    <w:rsid w:val="00D70E42"/>
    <w:rsid w:val="00DD617B"/>
    <w:rsid w:val="00DF1828"/>
    <w:rsid w:val="00E1057C"/>
    <w:rsid w:val="00F50AD9"/>
    <w:rsid w:val="00F843D7"/>
    <w:rsid w:val="00F90499"/>
    <w:rsid w:val="00FA4C1E"/>
    <w:rsid w:val="00FE1612"/>
    <w:rsid w:val="00FE30F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5F6F09"/>
  <w15:chartTrackingRefBased/>
  <w15:docId w15:val="{8F26A851-9096-43C8-B2F0-CEB9FEEDAF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471D2"/>
    <w:pPr>
      <w:tabs>
        <w:tab w:val="center" w:pos="4320"/>
        <w:tab w:val="right" w:pos="8640"/>
      </w:tabs>
      <w:spacing w:after="0" w:line="240" w:lineRule="auto"/>
    </w:pPr>
  </w:style>
  <w:style w:type="character" w:customStyle="1" w:styleId="HeaderChar">
    <w:name w:val="Header Char"/>
    <w:basedOn w:val="DefaultParagraphFont"/>
    <w:link w:val="Header"/>
    <w:uiPriority w:val="99"/>
    <w:rsid w:val="00C471D2"/>
  </w:style>
  <w:style w:type="paragraph" w:styleId="Footer">
    <w:name w:val="footer"/>
    <w:basedOn w:val="Normal"/>
    <w:link w:val="FooterChar"/>
    <w:uiPriority w:val="99"/>
    <w:unhideWhenUsed/>
    <w:rsid w:val="00C471D2"/>
    <w:pPr>
      <w:tabs>
        <w:tab w:val="center" w:pos="4320"/>
        <w:tab w:val="right" w:pos="8640"/>
      </w:tabs>
      <w:spacing w:after="0" w:line="240" w:lineRule="auto"/>
    </w:pPr>
  </w:style>
  <w:style w:type="character" w:customStyle="1" w:styleId="FooterChar">
    <w:name w:val="Footer Char"/>
    <w:basedOn w:val="DefaultParagraphFont"/>
    <w:link w:val="Footer"/>
    <w:uiPriority w:val="99"/>
    <w:rsid w:val="00C471D2"/>
  </w:style>
  <w:style w:type="paragraph" w:styleId="NormalWeb">
    <w:name w:val="Normal (Web)"/>
    <w:basedOn w:val="Normal"/>
    <w:uiPriority w:val="99"/>
    <w:unhideWhenUsed/>
    <w:rsid w:val="00C471D2"/>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C471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D2F7F"/>
    <w:pPr>
      <w:bidi/>
      <w:spacing w:after="200" w:line="276" w:lineRule="auto"/>
      <w:ind w:left="720"/>
      <w:contextualSpacing/>
    </w:pPr>
  </w:style>
  <w:style w:type="paragraph" w:styleId="BalloonText">
    <w:name w:val="Balloon Text"/>
    <w:basedOn w:val="Normal"/>
    <w:link w:val="BalloonTextChar"/>
    <w:uiPriority w:val="99"/>
    <w:semiHidden/>
    <w:unhideWhenUsed/>
    <w:rsid w:val="003D2F7F"/>
    <w:pPr>
      <w:bidi/>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2F7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8599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3" Type="http://schemas.openxmlformats.org/officeDocument/2006/relationships/webSettings" Target="webSetting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jpeg"/><Relationship Id="rId17" Type="http://schemas.openxmlformats.org/officeDocument/2006/relationships/image" Target="media/image12.emf"/><Relationship Id="rId2" Type="http://schemas.openxmlformats.org/officeDocument/2006/relationships/settings" Target="setting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jpe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emf"/><Relationship Id="rId23" Type="http://schemas.openxmlformats.org/officeDocument/2006/relationships/fontTable" Target="fontTable.xml"/><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186</TotalTime>
  <Pages>59</Pages>
  <Words>8960</Words>
  <Characters>51075</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Amal</dc:creator>
  <cp:keywords/>
  <dc:description/>
  <cp:lastModifiedBy>Omnia Anwar. Mahmoud</cp:lastModifiedBy>
  <cp:revision>22</cp:revision>
  <dcterms:created xsi:type="dcterms:W3CDTF">2021-06-29T19:18:00Z</dcterms:created>
  <dcterms:modified xsi:type="dcterms:W3CDTF">2021-07-02T08:35:00Z</dcterms:modified>
</cp:coreProperties>
</file>