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37D" w:rsidRPr="00651375" w:rsidRDefault="00F7206B" w:rsidP="00F93CA1">
      <w:pPr>
        <w:spacing w:after="120" w:line="240" w:lineRule="auto"/>
        <w:rPr>
          <w:rFonts w:ascii="Traditional Arabic" w:hAnsi="Traditional Arabic" w:cs="Traditional Arabic"/>
          <w:b/>
          <w:bCs/>
          <w:sz w:val="32"/>
          <w:szCs w:val="32"/>
          <w:rtl/>
          <w:lang w:bidi="ar-EG"/>
        </w:rPr>
      </w:pPr>
      <w:r w:rsidRPr="00651375">
        <w:rPr>
          <w:rFonts w:ascii="Traditional Arabic" w:hAnsi="Traditional Arabic" w:cs="Traditional Arabic"/>
          <w:b/>
          <w:bCs/>
          <w:sz w:val="32"/>
          <w:szCs w:val="32"/>
          <w:rtl/>
          <w:lang w:bidi="ar-EG"/>
        </w:rPr>
        <w:t>المؤتم</w:t>
      </w:r>
      <w:r w:rsidR="00DE6ACA"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b/>
          <w:bCs/>
          <w:sz w:val="32"/>
          <w:szCs w:val="32"/>
          <w:rtl/>
          <w:lang w:bidi="ar-EG"/>
        </w:rPr>
        <w:t>ر الهندس</w:t>
      </w:r>
      <w:r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b/>
          <w:bCs/>
          <w:sz w:val="32"/>
          <w:szCs w:val="32"/>
          <w:rtl/>
          <w:lang w:bidi="ar-EG"/>
        </w:rPr>
        <w:t>ى الع</w:t>
      </w:r>
      <w:r w:rsidR="00DE6ACA"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b/>
          <w:bCs/>
          <w:sz w:val="32"/>
          <w:szCs w:val="32"/>
          <w:rtl/>
          <w:lang w:bidi="ar-EG"/>
        </w:rPr>
        <w:t>رب</w:t>
      </w:r>
      <w:r w:rsidR="00DE6ACA"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b/>
          <w:bCs/>
          <w:sz w:val="32"/>
          <w:szCs w:val="32"/>
          <w:rtl/>
          <w:lang w:bidi="ar-EG"/>
        </w:rPr>
        <w:t>ى الثام</w:t>
      </w:r>
      <w:r w:rsidR="00DE6ACA"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b/>
          <w:bCs/>
          <w:sz w:val="32"/>
          <w:szCs w:val="32"/>
          <w:rtl/>
          <w:lang w:bidi="ar-EG"/>
        </w:rPr>
        <w:t xml:space="preserve">ن </w:t>
      </w:r>
    </w:p>
    <w:p w:rsidR="00F7206B" w:rsidRPr="00651375" w:rsidRDefault="00DE6ACA" w:rsidP="00F93CA1">
      <w:pPr>
        <w:spacing w:after="120" w:line="240" w:lineRule="auto"/>
        <w:ind w:firstLine="720"/>
        <w:rPr>
          <w:rFonts w:ascii="Traditional Arabic" w:hAnsi="Traditional Arabic" w:cs="Traditional Arabic"/>
          <w:b/>
          <w:bCs/>
          <w:sz w:val="32"/>
          <w:szCs w:val="32"/>
          <w:u w:val="single"/>
          <w:rtl/>
          <w:lang w:bidi="ar-EG"/>
        </w:rPr>
      </w:pPr>
      <w:r w:rsidRPr="00651375">
        <w:rPr>
          <w:rFonts w:ascii="Traditional Arabic" w:hAnsi="Traditional Arabic" w:cs="Traditional Arabic"/>
          <w:b/>
          <w:bCs/>
          <w:sz w:val="32"/>
          <w:szCs w:val="32"/>
          <w:u w:val="single"/>
          <w:rtl/>
          <w:lang w:bidi="ar-EG"/>
        </w:rPr>
        <w:t>الأ</w:t>
      </w:r>
      <w:r w:rsidRPr="00651375">
        <w:rPr>
          <w:rFonts w:ascii="Traditional Arabic" w:hAnsi="Traditional Arabic" w:cs="Traditional Arabic" w:hint="cs"/>
          <w:b/>
          <w:bCs/>
          <w:sz w:val="32"/>
          <w:szCs w:val="32"/>
          <w:u w:val="single"/>
          <w:rtl/>
          <w:lang w:bidi="ar-EG"/>
        </w:rPr>
        <w:t>س</w:t>
      </w:r>
      <w:r w:rsidR="00F7206B" w:rsidRPr="00651375">
        <w:rPr>
          <w:rFonts w:ascii="Traditional Arabic" w:hAnsi="Traditional Arabic" w:cs="Traditional Arabic" w:hint="cs"/>
          <w:b/>
          <w:bCs/>
          <w:sz w:val="32"/>
          <w:szCs w:val="32"/>
          <w:u w:val="single"/>
          <w:rtl/>
          <w:lang w:bidi="ar-EG"/>
        </w:rPr>
        <w:t>ـ</w:t>
      </w:r>
      <w:r w:rsidR="00F7206B" w:rsidRPr="00651375">
        <w:rPr>
          <w:rFonts w:ascii="Traditional Arabic" w:hAnsi="Traditional Arabic" w:cs="Traditional Arabic"/>
          <w:b/>
          <w:bCs/>
          <w:sz w:val="32"/>
          <w:szCs w:val="32"/>
          <w:u w:val="single"/>
          <w:rtl/>
          <w:lang w:bidi="ar-EG"/>
        </w:rPr>
        <w:t>كن</w:t>
      </w:r>
      <w:r w:rsidRPr="00651375">
        <w:rPr>
          <w:rFonts w:ascii="Traditional Arabic" w:hAnsi="Traditional Arabic" w:cs="Traditional Arabic" w:hint="cs"/>
          <w:b/>
          <w:bCs/>
          <w:sz w:val="32"/>
          <w:szCs w:val="32"/>
          <w:u w:val="single"/>
          <w:rtl/>
          <w:lang w:bidi="ar-EG"/>
        </w:rPr>
        <w:t>ـ</w:t>
      </w:r>
      <w:r w:rsidR="00F7206B" w:rsidRPr="00651375">
        <w:rPr>
          <w:rFonts w:ascii="Traditional Arabic" w:hAnsi="Traditional Arabic" w:cs="Traditional Arabic" w:hint="cs"/>
          <w:b/>
          <w:bCs/>
          <w:sz w:val="32"/>
          <w:szCs w:val="32"/>
          <w:u w:val="single"/>
          <w:rtl/>
          <w:lang w:bidi="ar-EG"/>
        </w:rPr>
        <w:t>د</w:t>
      </w:r>
      <w:r w:rsidRPr="00651375">
        <w:rPr>
          <w:rFonts w:ascii="Traditional Arabic" w:hAnsi="Traditional Arabic" w:cs="Traditional Arabic"/>
          <w:b/>
          <w:bCs/>
          <w:sz w:val="32"/>
          <w:szCs w:val="32"/>
          <w:u w:val="single"/>
          <w:rtl/>
          <w:lang w:bidi="ar-EG"/>
        </w:rPr>
        <w:t>ريـ</w:t>
      </w:r>
      <w:r w:rsidR="00F7206B" w:rsidRPr="00651375">
        <w:rPr>
          <w:rFonts w:ascii="Traditional Arabic" w:hAnsi="Traditional Arabic" w:cs="Traditional Arabic" w:hint="cs"/>
          <w:b/>
          <w:bCs/>
          <w:sz w:val="32"/>
          <w:szCs w:val="32"/>
          <w:u w:val="single"/>
          <w:rtl/>
          <w:lang w:bidi="ar-EG"/>
        </w:rPr>
        <w:t>ـ</w:t>
      </w:r>
      <w:r w:rsidR="00F7206B" w:rsidRPr="00651375">
        <w:rPr>
          <w:rFonts w:ascii="Traditional Arabic" w:hAnsi="Traditional Arabic" w:cs="Traditional Arabic"/>
          <w:b/>
          <w:bCs/>
          <w:sz w:val="32"/>
          <w:szCs w:val="32"/>
          <w:u w:val="single"/>
          <w:rtl/>
          <w:lang w:bidi="ar-EG"/>
        </w:rPr>
        <w:t>ة</w:t>
      </w:r>
    </w:p>
    <w:p w:rsidR="00F7206B" w:rsidRPr="00651375" w:rsidRDefault="00DE6ACA" w:rsidP="00F93CA1">
      <w:pPr>
        <w:spacing w:after="120" w:line="240" w:lineRule="auto"/>
        <w:rPr>
          <w:rFonts w:ascii="Traditional Arabic" w:hAnsi="Traditional Arabic" w:cs="Traditional Arabic"/>
          <w:b/>
          <w:bCs/>
          <w:sz w:val="32"/>
          <w:szCs w:val="32"/>
          <w:rtl/>
          <w:lang w:bidi="ar-EG"/>
        </w:rPr>
      </w:pPr>
      <w:r w:rsidRPr="00651375">
        <w:rPr>
          <w:rFonts w:ascii="Traditional Arabic" w:hAnsi="Traditional Arabic" w:cs="Traditional Arabic" w:hint="cs"/>
          <w:b/>
          <w:bCs/>
          <w:sz w:val="32"/>
          <w:szCs w:val="32"/>
          <w:rtl/>
          <w:lang w:bidi="ar-EG"/>
        </w:rPr>
        <w:t xml:space="preserve">     </w:t>
      </w:r>
      <w:r w:rsidR="00F7206B" w:rsidRPr="00651375">
        <w:rPr>
          <w:rFonts w:ascii="Traditional Arabic" w:hAnsi="Traditional Arabic" w:cs="Traditional Arabic"/>
          <w:b/>
          <w:bCs/>
          <w:sz w:val="32"/>
          <w:szCs w:val="32"/>
          <w:rtl/>
          <w:lang w:bidi="ar-EG"/>
        </w:rPr>
        <w:t>سبت</w:t>
      </w:r>
      <w:r w:rsidR="00F7206B" w:rsidRPr="00651375">
        <w:rPr>
          <w:rFonts w:ascii="Traditional Arabic" w:hAnsi="Traditional Arabic" w:cs="Traditional Arabic" w:hint="cs"/>
          <w:b/>
          <w:bCs/>
          <w:sz w:val="32"/>
          <w:szCs w:val="32"/>
          <w:rtl/>
          <w:lang w:bidi="ar-EG"/>
        </w:rPr>
        <w:t>ـ</w:t>
      </w:r>
      <w:r w:rsidRPr="00651375">
        <w:rPr>
          <w:rFonts w:ascii="Traditional Arabic" w:hAnsi="Traditional Arabic" w:cs="Traditional Arabic" w:hint="cs"/>
          <w:b/>
          <w:bCs/>
          <w:sz w:val="32"/>
          <w:szCs w:val="32"/>
          <w:rtl/>
          <w:lang w:bidi="ar-EG"/>
        </w:rPr>
        <w:t>مـ</w:t>
      </w:r>
      <w:r w:rsidRPr="00651375">
        <w:rPr>
          <w:rFonts w:ascii="Traditional Arabic" w:hAnsi="Traditional Arabic" w:cs="Traditional Arabic"/>
          <w:b/>
          <w:bCs/>
          <w:sz w:val="32"/>
          <w:szCs w:val="32"/>
          <w:rtl/>
          <w:lang w:bidi="ar-EG"/>
        </w:rPr>
        <w:t>بر س</w:t>
      </w:r>
      <w:r w:rsidRPr="00651375">
        <w:rPr>
          <w:rFonts w:ascii="Traditional Arabic" w:hAnsi="Traditional Arabic" w:cs="Traditional Arabic" w:hint="cs"/>
          <w:b/>
          <w:bCs/>
          <w:sz w:val="32"/>
          <w:szCs w:val="32"/>
          <w:rtl/>
          <w:lang w:bidi="ar-EG"/>
        </w:rPr>
        <w:t>نـ</w:t>
      </w:r>
      <w:r w:rsidR="00F7206B" w:rsidRPr="00651375">
        <w:rPr>
          <w:rFonts w:ascii="Traditional Arabic" w:hAnsi="Traditional Arabic" w:cs="Traditional Arabic"/>
          <w:b/>
          <w:bCs/>
          <w:sz w:val="32"/>
          <w:szCs w:val="32"/>
          <w:rtl/>
          <w:lang w:bidi="ar-EG"/>
        </w:rPr>
        <w:t>ة 1961</w:t>
      </w:r>
    </w:p>
    <w:p w:rsidR="00F7206B" w:rsidRDefault="00F7206B" w:rsidP="00F93CA1">
      <w:pPr>
        <w:spacing w:after="120" w:line="240" w:lineRule="auto"/>
        <w:rPr>
          <w:rFonts w:ascii="Traditional Arabic" w:hAnsi="Traditional Arabic" w:cs="Traditional Arabic"/>
          <w:sz w:val="32"/>
          <w:szCs w:val="32"/>
          <w:rtl/>
          <w:lang w:bidi="ar-EG"/>
        </w:rPr>
      </w:pPr>
    </w:p>
    <w:p w:rsidR="00F7206B" w:rsidRDefault="00F7206B" w:rsidP="00F93CA1">
      <w:pPr>
        <w:spacing w:after="120" w:line="240" w:lineRule="auto"/>
        <w:rPr>
          <w:rFonts w:ascii="Traditional Arabic" w:hAnsi="Traditional Arabic" w:cs="Traditional Arabic"/>
          <w:sz w:val="32"/>
          <w:szCs w:val="32"/>
          <w:rtl/>
          <w:lang w:bidi="ar-EG"/>
        </w:rPr>
      </w:pPr>
    </w:p>
    <w:p w:rsidR="00F7206B" w:rsidRDefault="00F7206B" w:rsidP="00F93CA1">
      <w:pPr>
        <w:spacing w:after="120" w:line="240" w:lineRule="auto"/>
        <w:rPr>
          <w:rFonts w:ascii="Traditional Arabic" w:hAnsi="Traditional Arabic" w:cs="Traditional Arabic"/>
          <w:sz w:val="32"/>
          <w:szCs w:val="32"/>
          <w:rtl/>
          <w:lang w:bidi="ar-EG"/>
        </w:rPr>
      </w:pPr>
    </w:p>
    <w:p w:rsidR="00F7206B" w:rsidRPr="00F7206B" w:rsidRDefault="00F7206B" w:rsidP="00F93CA1">
      <w:pPr>
        <w:spacing w:after="120" w:line="240" w:lineRule="auto"/>
        <w:rPr>
          <w:rFonts w:ascii="Traditional Arabic" w:hAnsi="Traditional Arabic" w:cs="Traditional Arabic"/>
          <w:sz w:val="32"/>
          <w:szCs w:val="32"/>
          <w:rtl/>
          <w:lang w:bidi="ar-EG"/>
        </w:rPr>
      </w:pPr>
    </w:p>
    <w:p w:rsidR="00F7206B" w:rsidRPr="00F7206B" w:rsidRDefault="00F7206B" w:rsidP="00F93CA1">
      <w:pPr>
        <w:spacing w:after="120" w:line="240" w:lineRule="auto"/>
        <w:rPr>
          <w:rFonts w:ascii="Traditional Arabic" w:hAnsi="Traditional Arabic" w:cs="Traditional Arabic"/>
          <w:sz w:val="32"/>
          <w:szCs w:val="32"/>
          <w:rtl/>
          <w:lang w:bidi="ar-EG"/>
        </w:rPr>
      </w:pPr>
    </w:p>
    <w:p w:rsidR="00F7206B" w:rsidRPr="00651375" w:rsidRDefault="00F7206B" w:rsidP="00F93CA1">
      <w:pPr>
        <w:spacing w:after="120" w:line="240" w:lineRule="auto"/>
        <w:jc w:val="center"/>
        <w:rPr>
          <w:rFonts w:ascii="Traditional Arabic" w:hAnsi="Traditional Arabic" w:cs="Traditional Arabic"/>
          <w:b/>
          <w:bCs/>
          <w:sz w:val="32"/>
          <w:szCs w:val="32"/>
          <w:u w:val="single"/>
          <w:rtl/>
          <w:lang w:bidi="ar-EG"/>
        </w:rPr>
      </w:pPr>
      <w:r w:rsidRPr="00651375">
        <w:rPr>
          <w:rFonts w:ascii="Traditional Arabic" w:hAnsi="Traditional Arabic" w:cs="Traditional Arabic"/>
          <w:b/>
          <w:bCs/>
          <w:sz w:val="32"/>
          <w:szCs w:val="32"/>
          <w:u w:val="single"/>
          <w:rtl/>
          <w:lang w:bidi="ar-EG"/>
        </w:rPr>
        <w:t>دراس</w:t>
      </w:r>
      <w:r w:rsidR="00DE6ACA" w:rsidRPr="00651375">
        <w:rPr>
          <w:rFonts w:ascii="Traditional Arabic" w:hAnsi="Traditional Arabic" w:cs="Traditional Arabic" w:hint="cs"/>
          <w:b/>
          <w:bCs/>
          <w:sz w:val="32"/>
          <w:szCs w:val="32"/>
          <w:u w:val="single"/>
          <w:rtl/>
          <w:lang w:bidi="ar-EG"/>
        </w:rPr>
        <w:t>ـــ</w:t>
      </w:r>
      <w:r w:rsidRPr="00651375">
        <w:rPr>
          <w:rFonts w:ascii="Traditional Arabic" w:hAnsi="Traditional Arabic" w:cs="Traditional Arabic" w:hint="cs"/>
          <w:b/>
          <w:bCs/>
          <w:sz w:val="32"/>
          <w:szCs w:val="32"/>
          <w:u w:val="single"/>
          <w:rtl/>
          <w:lang w:bidi="ar-EG"/>
        </w:rPr>
        <w:t>ـ</w:t>
      </w:r>
      <w:r w:rsidRPr="00651375">
        <w:rPr>
          <w:rFonts w:ascii="Traditional Arabic" w:hAnsi="Traditional Arabic" w:cs="Traditional Arabic"/>
          <w:b/>
          <w:bCs/>
          <w:sz w:val="32"/>
          <w:szCs w:val="32"/>
          <w:u w:val="single"/>
          <w:rtl/>
          <w:lang w:bidi="ar-EG"/>
        </w:rPr>
        <w:t>ات تحليل</w:t>
      </w:r>
      <w:r w:rsidRPr="00651375">
        <w:rPr>
          <w:rFonts w:ascii="Traditional Arabic" w:hAnsi="Traditional Arabic" w:cs="Traditional Arabic" w:hint="cs"/>
          <w:b/>
          <w:bCs/>
          <w:sz w:val="32"/>
          <w:szCs w:val="32"/>
          <w:u w:val="single"/>
          <w:rtl/>
          <w:lang w:bidi="ar-EG"/>
        </w:rPr>
        <w:t>ــ</w:t>
      </w:r>
      <w:r w:rsidRPr="00651375">
        <w:rPr>
          <w:rFonts w:ascii="Traditional Arabic" w:hAnsi="Traditional Arabic" w:cs="Traditional Arabic"/>
          <w:b/>
          <w:bCs/>
          <w:sz w:val="32"/>
          <w:szCs w:val="32"/>
          <w:u w:val="single"/>
          <w:rtl/>
          <w:lang w:bidi="ar-EG"/>
        </w:rPr>
        <w:t>ة فى تخطي</w:t>
      </w:r>
      <w:r w:rsidR="00DE6ACA" w:rsidRPr="00651375">
        <w:rPr>
          <w:rFonts w:ascii="Traditional Arabic" w:hAnsi="Traditional Arabic" w:cs="Traditional Arabic" w:hint="cs"/>
          <w:b/>
          <w:bCs/>
          <w:sz w:val="32"/>
          <w:szCs w:val="32"/>
          <w:u w:val="single"/>
          <w:rtl/>
          <w:lang w:bidi="ar-EG"/>
        </w:rPr>
        <w:t>ـي</w:t>
      </w:r>
      <w:r w:rsidRPr="00651375">
        <w:rPr>
          <w:rFonts w:ascii="Traditional Arabic" w:hAnsi="Traditional Arabic" w:cs="Traditional Arabic" w:hint="cs"/>
          <w:b/>
          <w:bCs/>
          <w:sz w:val="32"/>
          <w:szCs w:val="32"/>
          <w:u w:val="single"/>
          <w:rtl/>
          <w:lang w:bidi="ar-EG"/>
        </w:rPr>
        <w:t>ـ</w:t>
      </w:r>
      <w:r w:rsidR="00DE6ACA" w:rsidRPr="00651375">
        <w:rPr>
          <w:rFonts w:ascii="Traditional Arabic" w:hAnsi="Traditional Arabic" w:cs="Traditional Arabic"/>
          <w:b/>
          <w:bCs/>
          <w:sz w:val="32"/>
          <w:szCs w:val="32"/>
          <w:u w:val="single"/>
          <w:rtl/>
          <w:lang w:bidi="ar-EG"/>
        </w:rPr>
        <w:t>ط المدن ال</w:t>
      </w:r>
      <w:r w:rsidR="00DE6ACA" w:rsidRPr="00651375">
        <w:rPr>
          <w:rFonts w:ascii="Traditional Arabic" w:hAnsi="Traditional Arabic" w:cs="Traditional Arabic" w:hint="cs"/>
          <w:b/>
          <w:bCs/>
          <w:sz w:val="32"/>
          <w:szCs w:val="32"/>
          <w:u w:val="single"/>
          <w:rtl/>
          <w:lang w:bidi="ar-EG"/>
        </w:rPr>
        <w:t>مصريــ</w:t>
      </w:r>
      <w:r w:rsidRPr="00651375">
        <w:rPr>
          <w:rFonts w:ascii="Traditional Arabic" w:hAnsi="Traditional Arabic" w:cs="Traditional Arabic" w:hint="cs"/>
          <w:b/>
          <w:bCs/>
          <w:sz w:val="32"/>
          <w:szCs w:val="32"/>
          <w:u w:val="single"/>
          <w:rtl/>
          <w:lang w:bidi="ar-EG"/>
        </w:rPr>
        <w:t>ـ</w:t>
      </w:r>
      <w:r w:rsidRPr="00651375">
        <w:rPr>
          <w:rFonts w:ascii="Traditional Arabic" w:hAnsi="Traditional Arabic" w:cs="Traditional Arabic"/>
          <w:b/>
          <w:bCs/>
          <w:sz w:val="32"/>
          <w:szCs w:val="32"/>
          <w:u w:val="single"/>
          <w:rtl/>
          <w:lang w:bidi="ar-EG"/>
        </w:rPr>
        <w:t>ـة</w:t>
      </w:r>
    </w:p>
    <w:p w:rsidR="00F7206B" w:rsidRDefault="00F7206B" w:rsidP="00F93CA1">
      <w:pPr>
        <w:spacing w:after="120" w:line="240" w:lineRule="auto"/>
        <w:rPr>
          <w:rFonts w:ascii="Traditional Arabic" w:hAnsi="Traditional Arabic" w:cs="Traditional Arabic"/>
          <w:sz w:val="32"/>
          <w:szCs w:val="32"/>
          <w:rtl/>
          <w:lang w:bidi="ar-EG"/>
        </w:rPr>
      </w:pPr>
    </w:p>
    <w:p w:rsidR="00F7206B" w:rsidRDefault="00F7206B" w:rsidP="00F93CA1">
      <w:pPr>
        <w:spacing w:after="120" w:line="240" w:lineRule="auto"/>
        <w:rPr>
          <w:rFonts w:ascii="Traditional Arabic" w:hAnsi="Traditional Arabic" w:cs="Traditional Arabic"/>
          <w:sz w:val="32"/>
          <w:szCs w:val="32"/>
          <w:rtl/>
          <w:lang w:bidi="ar-EG"/>
        </w:rPr>
      </w:pPr>
    </w:p>
    <w:p w:rsidR="00F7206B" w:rsidRDefault="00F7206B" w:rsidP="00F93CA1">
      <w:pPr>
        <w:spacing w:after="120" w:line="240" w:lineRule="auto"/>
        <w:rPr>
          <w:rFonts w:ascii="Traditional Arabic" w:hAnsi="Traditional Arabic" w:cs="Traditional Arabic"/>
          <w:sz w:val="32"/>
          <w:szCs w:val="32"/>
          <w:rtl/>
          <w:lang w:bidi="ar-EG"/>
        </w:rPr>
      </w:pPr>
    </w:p>
    <w:p w:rsidR="00F7206B" w:rsidRDefault="00F7206B" w:rsidP="00F93CA1">
      <w:pPr>
        <w:spacing w:after="120" w:line="240" w:lineRule="auto"/>
        <w:rPr>
          <w:rFonts w:ascii="Traditional Arabic" w:hAnsi="Traditional Arabic" w:cs="Traditional Arabic"/>
          <w:sz w:val="32"/>
          <w:szCs w:val="32"/>
          <w:rtl/>
          <w:lang w:bidi="ar-EG"/>
        </w:rPr>
      </w:pPr>
    </w:p>
    <w:p w:rsidR="00F7206B" w:rsidRDefault="00F7206B" w:rsidP="00F93CA1">
      <w:pPr>
        <w:spacing w:after="120" w:line="240" w:lineRule="auto"/>
        <w:rPr>
          <w:rFonts w:ascii="Traditional Arabic" w:hAnsi="Traditional Arabic" w:cs="Traditional Arabic"/>
          <w:sz w:val="32"/>
          <w:szCs w:val="32"/>
          <w:rtl/>
          <w:lang w:bidi="ar-EG"/>
        </w:rPr>
      </w:pPr>
    </w:p>
    <w:p w:rsidR="00F7206B" w:rsidRPr="00F7206B" w:rsidRDefault="00F7206B" w:rsidP="00F93CA1">
      <w:pPr>
        <w:spacing w:after="120" w:line="240" w:lineRule="auto"/>
        <w:rPr>
          <w:rFonts w:ascii="Traditional Arabic" w:hAnsi="Traditional Arabic" w:cs="Traditional Arabic"/>
          <w:sz w:val="32"/>
          <w:szCs w:val="32"/>
          <w:rtl/>
          <w:lang w:bidi="ar-EG"/>
        </w:rPr>
      </w:pPr>
    </w:p>
    <w:p w:rsidR="00F7206B" w:rsidRPr="00F7206B" w:rsidRDefault="00F7206B" w:rsidP="00F93CA1">
      <w:pPr>
        <w:spacing w:after="120" w:line="240" w:lineRule="auto"/>
        <w:rPr>
          <w:rFonts w:ascii="Traditional Arabic" w:hAnsi="Traditional Arabic" w:cs="Traditional Arabic"/>
          <w:sz w:val="32"/>
          <w:szCs w:val="32"/>
          <w:rtl/>
          <w:lang w:bidi="ar-EG"/>
        </w:rPr>
      </w:pPr>
    </w:p>
    <w:p w:rsidR="00F7206B" w:rsidRPr="00F7206B" w:rsidRDefault="00F7206B" w:rsidP="00F93CA1">
      <w:pPr>
        <w:spacing w:after="120" w:line="240" w:lineRule="auto"/>
        <w:jc w:val="center"/>
        <w:rPr>
          <w:rFonts w:ascii="Traditional Arabic" w:hAnsi="Traditional Arabic" w:cs="Traditional Arabic"/>
          <w:sz w:val="32"/>
          <w:szCs w:val="32"/>
          <w:rtl/>
          <w:lang w:bidi="ar-EG"/>
        </w:rPr>
      </w:pPr>
      <w:r w:rsidRPr="00F7206B">
        <w:rPr>
          <w:rFonts w:ascii="Traditional Arabic" w:hAnsi="Traditional Arabic" w:cs="Traditional Arabic"/>
          <w:sz w:val="32"/>
          <w:szCs w:val="32"/>
          <w:rtl/>
          <w:lang w:bidi="ar-EG"/>
        </w:rPr>
        <w:t>دكت</w:t>
      </w:r>
      <w:r w:rsidR="00DE6ACA">
        <w:rPr>
          <w:rFonts w:ascii="Traditional Arabic" w:hAnsi="Traditional Arabic" w:cs="Traditional Arabic" w:hint="cs"/>
          <w:sz w:val="32"/>
          <w:szCs w:val="32"/>
          <w:rtl/>
          <w:lang w:bidi="ar-EG"/>
        </w:rPr>
        <w:t>ـــ</w:t>
      </w:r>
      <w:r w:rsidRPr="00F7206B">
        <w:rPr>
          <w:rFonts w:ascii="Traditional Arabic" w:hAnsi="Traditional Arabic" w:cs="Traditional Arabic"/>
          <w:sz w:val="32"/>
          <w:szCs w:val="32"/>
          <w:rtl/>
          <w:lang w:bidi="ar-EG"/>
        </w:rPr>
        <w:t>ور عبد الباق</w:t>
      </w:r>
      <w:r w:rsidR="00DE6ACA">
        <w:rPr>
          <w:rFonts w:ascii="Traditional Arabic" w:hAnsi="Traditional Arabic" w:cs="Traditional Arabic" w:hint="cs"/>
          <w:sz w:val="32"/>
          <w:szCs w:val="32"/>
          <w:rtl/>
          <w:lang w:bidi="ar-EG"/>
        </w:rPr>
        <w:t>ـــ</w:t>
      </w:r>
      <w:r w:rsidR="00DE6ACA">
        <w:rPr>
          <w:rFonts w:ascii="Traditional Arabic" w:hAnsi="Traditional Arabic" w:cs="Traditional Arabic"/>
          <w:sz w:val="32"/>
          <w:szCs w:val="32"/>
          <w:rtl/>
          <w:lang w:bidi="ar-EG"/>
        </w:rPr>
        <w:t>ى إبرا</w:t>
      </w:r>
      <w:r w:rsidR="00DE6ACA">
        <w:rPr>
          <w:rFonts w:ascii="Traditional Arabic" w:hAnsi="Traditional Arabic" w:cs="Traditional Arabic" w:hint="cs"/>
          <w:sz w:val="32"/>
          <w:szCs w:val="32"/>
          <w:rtl/>
          <w:lang w:bidi="ar-EG"/>
        </w:rPr>
        <w:t>هيـــ</w:t>
      </w:r>
      <w:r>
        <w:rPr>
          <w:rFonts w:ascii="Traditional Arabic" w:hAnsi="Traditional Arabic" w:cs="Traditional Arabic" w:hint="cs"/>
          <w:sz w:val="32"/>
          <w:szCs w:val="32"/>
          <w:rtl/>
          <w:lang w:bidi="ar-EG"/>
        </w:rPr>
        <w:t>ـ</w:t>
      </w:r>
      <w:r w:rsidRPr="00F7206B">
        <w:rPr>
          <w:rFonts w:ascii="Traditional Arabic" w:hAnsi="Traditional Arabic" w:cs="Traditional Arabic"/>
          <w:sz w:val="32"/>
          <w:szCs w:val="32"/>
          <w:rtl/>
          <w:lang w:bidi="ar-EG"/>
        </w:rPr>
        <w:t>م</w:t>
      </w:r>
    </w:p>
    <w:p w:rsidR="00F7206B" w:rsidRPr="00CD5BB9" w:rsidRDefault="00F7206B" w:rsidP="006139A4">
      <w:pPr>
        <w:spacing w:after="120" w:line="240" w:lineRule="auto"/>
        <w:jc w:val="center"/>
        <w:rPr>
          <w:rFonts w:ascii="Traditional Arabic" w:hAnsi="Traditional Arabic" w:cs="Traditional Arabic"/>
          <w:sz w:val="24"/>
          <w:szCs w:val="24"/>
          <w:lang w:bidi="ar-EG"/>
        </w:rPr>
      </w:pPr>
      <w:r w:rsidRPr="00CD5BB9">
        <w:rPr>
          <w:rFonts w:ascii="Traditional Arabic" w:hAnsi="Traditional Arabic" w:cs="Traditional Arabic"/>
          <w:sz w:val="24"/>
          <w:szCs w:val="24"/>
          <w:lang w:bidi="ar-EG"/>
        </w:rPr>
        <w:t>B.Sc, B.Arc</w:t>
      </w:r>
      <w:r w:rsidR="006139A4" w:rsidRPr="00CD5BB9">
        <w:rPr>
          <w:rFonts w:ascii="Traditional Arabic" w:hAnsi="Traditional Arabic" w:cs="Traditional Arabic"/>
          <w:sz w:val="24"/>
          <w:szCs w:val="24"/>
          <w:lang w:bidi="ar-EG"/>
        </w:rPr>
        <w:t>h</w:t>
      </w:r>
      <w:r w:rsidRPr="00CD5BB9">
        <w:rPr>
          <w:rFonts w:ascii="Traditional Arabic" w:hAnsi="Traditional Arabic" w:cs="Traditional Arabic"/>
          <w:sz w:val="24"/>
          <w:szCs w:val="24"/>
          <w:lang w:bidi="ar-EG"/>
        </w:rPr>
        <w:t>.</w:t>
      </w:r>
      <w:proofErr w:type="gramStart"/>
      <w:r w:rsidRPr="00CD5BB9">
        <w:rPr>
          <w:rFonts w:ascii="Traditional Arabic" w:hAnsi="Traditional Arabic" w:cs="Traditional Arabic"/>
          <w:sz w:val="24"/>
          <w:szCs w:val="24"/>
          <w:lang w:bidi="ar-EG"/>
        </w:rPr>
        <w:t>,  M</w:t>
      </w:r>
      <w:proofErr w:type="gramEnd"/>
      <w:r w:rsidRPr="00CD5BB9">
        <w:rPr>
          <w:rFonts w:ascii="Traditional Arabic" w:hAnsi="Traditional Arabic" w:cs="Traditional Arabic"/>
          <w:sz w:val="24"/>
          <w:szCs w:val="24"/>
          <w:lang w:bidi="ar-EG"/>
        </w:rPr>
        <w:t>. C. D. ,  Ph . D.</w:t>
      </w:r>
    </w:p>
    <w:p w:rsidR="00F7206B" w:rsidRDefault="00F7206B" w:rsidP="00F93CA1">
      <w:pPr>
        <w:spacing w:after="120" w:line="240" w:lineRule="auto"/>
        <w:jc w:val="center"/>
        <w:rPr>
          <w:rFonts w:ascii="Traditional Arabic" w:hAnsi="Traditional Arabic" w:cs="Traditional Arabic"/>
          <w:sz w:val="32"/>
          <w:szCs w:val="32"/>
          <w:rtl/>
          <w:lang w:bidi="ar-EG"/>
        </w:rPr>
      </w:pPr>
      <w:r w:rsidRPr="00F7206B">
        <w:rPr>
          <w:rFonts w:ascii="Traditional Arabic" w:hAnsi="Traditional Arabic" w:cs="Traditional Arabic"/>
          <w:sz w:val="32"/>
          <w:szCs w:val="32"/>
          <w:rtl/>
          <w:lang w:bidi="ar-EG"/>
        </w:rPr>
        <w:t>مدرس التخطيط بكلية الهندسة بجامعة عين شمس</w:t>
      </w:r>
    </w:p>
    <w:p w:rsidR="00DE6ACA" w:rsidRDefault="00DE6ACA" w:rsidP="00F93CA1">
      <w:pPr>
        <w:spacing w:after="120" w:line="240" w:lineRule="auto"/>
        <w:jc w:val="center"/>
        <w:rPr>
          <w:rFonts w:ascii="Traditional Arabic" w:hAnsi="Traditional Arabic" w:cs="Traditional Arabic"/>
          <w:sz w:val="32"/>
          <w:szCs w:val="32"/>
          <w:rtl/>
          <w:lang w:bidi="ar-EG"/>
        </w:rPr>
      </w:pPr>
    </w:p>
    <w:p w:rsidR="00DE6ACA" w:rsidRDefault="00DE6ACA" w:rsidP="00F93CA1">
      <w:pPr>
        <w:spacing w:after="120" w:line="240" w:lineRule="auto"/>
        <w:jc w:val="center"/>
        <w:rPr>
          <w:rFonts w:ascii="Traditional Arabic" w:hAnsi="Traditional Arabic" w:cs="Traditional Arabic"/>
          <w:sz w:val="32"/>
          <w:szCs w:val="32"/>
          <w:rtl/>
          <w:lang w:bidi="ar-EG"/>
        </w:rPr>
      </w:pPr>
    </w:p>
    <w:p w:rsidR="00DE6ACA" w:rsidRDefault="00DE6ACA" w:rsidP="00D065E7">
      <w:pPr>
        <w:spacing w:after="120" w:line="240" w:lineRule="auto"/>
        <w:rPr>
          <w:rFonts w:ascii="Traditional Arabic" w:hAnsi="Traditional Arabic" w:cs="Traditional Arabic"/>
          <w:sz w:val="32"/>
          <w:szCs w:val="32"/>
          <w:rtl/>
          <w:lang w:bidi="ar-EG"/>
        </w:rPr>
      </w:pPr>
    </w:p>
    <w:p w:rsidR="00D065E7" w:rsidRDefault="00D065E7" w:rsidP="00D065E7">
      <w:pPr>
        <w:spacing w:after="120" w:line="240" w:lineRule="auto"/>
        <w:rPr>
          <w:rFonts w:ascii="Traditional Arabic" w:hAnsi="Traditional Arabic" w:cs="Traditional Arabic"/>
          <w:sz w:val="32"/>
          <w:szCs w:val="32"/>
          <w:rtl/>
          <w:lang w:bidi="ar-EG"/>
        </w:rPr>
      </w:pPr>
    </w:p>
    <w:p w:rsidR="00DE6ACA" w:rsidRPr="00DE6ACA" w:rsidRDefault="00DE6ACA" w:rsidP="00F93CA1">
      <w:pPr>
        <w:spacing w:after="120" w:line="240" w:lineRule="auto"/>
        <w:jc w:val="center"/>
        <w:rPr>
          <w:rFonts w:ascii="Traditional Arabic" w:hAnsi="Traditional Arabic" w:cs="Traditional Arabic"/>
          <w:b/>
          <w:bCs/>
          <w:sz w:val="32"/>
          <w:szCs w:val="32"/>
          <w:u w:val="single"/>
          <w:rtl/>
          <w:lang w:bidi="ar-EG"/>
        </w:rPr>
      </w:pPr>
      <w:r w:rsidRPr="00DE6ACA">
        <w:rPr>
          <w:rFonts w:ascii="Traditional Arabic" w:hAnsi="Traditional Arabic" w:cs="Traditional Arabic" w:hint="cs"/>
          <w:b/>
          <w:bCs/>
          <w:sz w:val="32"/>
          <w:szCs w:val="32"/>
          <w:u w:val="single"/>
          <w:rtl/>
          <w:lang w:bidi="ar-EG"/>
        </w:rPr>
        <w:lastRenderedPageBreak/>
        <w:t>فهـــرس</w:t>
      </w:r>
    </w:p>
    <w:tbl>
      <w:tblPr>
        <w:tblStyle w:val="TableGrid"/>
        <w:bidiVisual/>
        <w:tblW w:w="9640"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2836"/>
      </w:tblGrid>
      <w:tr w:rsidR="00DE6ACA" w:rsidTr="00D065E7">
        <w:tc>
          <w:tcPr>
            <w:tcW w:w="6804" w:type="dxa"/>
          </w:tcPr>
          <w:p w:rsidR="00DE6ACA" w:rsidRPr="00D065E7" w:rsidRDefault="00D065E7" w:rsidP="00D065E7">
            <w:pPr>
              <w:rPr>
                <w:rFonts w:ascii="Traditional Arabic" w:hAnsi="Traditional Arabic" w:cs="Traditional Arabic"/>
                <w:b/>
                <w:bCs/>
                <w:sz w:val="24"/>
                <w:szCs w:val="24"/>
                <w:u w:val="single"/>
                <w:rtl/>
                <w:lang w:bidi="ar-EG"/>
              </w:rPr>
            </w:pPr>
            <w:r w:rsidRPr="00D065E7">
              <w:rPr>
                <w:rFonts w:ascii="Traditional Arabic" w:hAnsi="Traditional Arabic" w:cs="Traditional Arabic" w:hint="cs"/>
                <w:b/>
                <w:bCs/>
                <w:sz w:val="24"/>
                <w:szCs w:val="24"/>
                <w:rtl/>
                <w:lang w:bidi="ar-EG"/>
              </w:rPr>
              <w:t xml:space="preserve">              </w:t>
            </w:r>
            <w:r w:rsidR="00DE6ACA" w:rsidRPr="00D065E7">
              <w:rPr>
                <w:rFonts w:ascii="Traditional Arabic" w:hAnsi="Traditional Arabic" w:cs="Traditional Arabic" w:hint="cs"/>
                <w:b/>
                <w:bCs/>
                <w:sz w:val="24"/>
                <w:szCs w:val="24"/>
                <w:u w:val="single"/>
                <w:rtl/>
                <w:lang w:bidi="ar-EG"/>
              </w:rPr>
              <w:t>المــوضــوع</w:t>
            </w:r>
          </w:p>
        </w:tc>
        <w:tc>
          <w:tcPr>
            <w:tcW w:w="2836" w:type="dxa"/>
          </w:tcPr>
          <w:p w:rsidR="00DE6ACA" w:rsidRPr="00D065E7" w:rsidRDefault="00DE6ACA" w:rsidP="00DE6ACA">
            <w:pPr>
              <w:jc w:val="center"/>
              <w:rPr>
                <w:rFonts w:ascii="Traditional Arabic" w:hAnsi="Traditional Arabic" w:cs="Traditional Arabic"/>
                <w:b/>
                <w:bCs/>
                <w:sz w:val="24"/>
                <w:szCs w:val="24"/>
                <w:u w:val="single"/>
                <w:rtl/>
                <w:lang w:bidi="ar-EG"/>
              </w:rPr>
            </w:pPr>
            <w:r w:rsidRPr="00D065E7">
              <w:rPr>
                <w:rFonts w:ascii="Traditional Arabic" w:hAnsi="Traditional Arabic" w:cs="Traditional Arabic" w:hint="cs"/>
                <w:b/>
                <w:bCs/>
                <w:sz w:val="24"/>
                <w:szCs w:val="24"/>
                <w:u w:val="single"/>
                <w:rtl/>
                <w:lang w:bidi="ar-EG"/>
              </w:rPr>
              <w:t>صفحة</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مق</w:t>
            </w:r>
            <w:r w:rsidR="00D065E7" w:rsidRPr="00D065E7">
              <w:rPr>
                <w:rFonts w:ascii="Traditional Arabic" w:hAnsi="Traditional Arabic" w:cs="Traditional Arabic" w:hint="cs"/>
                <w:b/>
                <w:bCs/>
                <w:sz w:val="24"/>
                <w:szCs w:val="24"/>
                <w:rtl/>
                <w:lang w:bidi="ar-EG"/>
              </w:rPr>
              <w:t>ـ</w:t>
            </w:r>
            <w:r w:rsidRPr="00D065E7">
              <w:rPr>
                <w:rFonts w:ascii="Traditional Arabic" w:hAnsi="Traditional Arabic" w:cs="Traditional Arabic" w:hint="cs"/>
                <w:b/>
                <w:bCs/>
                <w:sz w:val="24"/>
                <w:szCs w:val="24"/>
                <w:rtl/>
                <w:lang w:bidi="ar-EG"/>
              </w:rPr>
              <w:t>دم</w:t>
            </w:r>
            <w:r w:rsidR="00D065E7" w:rsidRPr="00D065E7">
              <w:rPr>
                <w:rFonts w:ascii="Traditional Arabic" w:hAnsi="Traditional Arabic" w:cs="Traditional Arabic" w:hint="cs"/>
                <w:b/>
                <w:bCs/>
                <w:sz w:val="24"/>
                <w:szCs w:val="24"/>
                <w:rtl/>
                <w:lang w:bidi="ar-EG"/>
              </w:rPr>
              <w:t>ـ</w:t>
            </w:r>
            <w:r w:rsidRPr="00D065E7">
              <w:rPr>
                <w:rFonts w:ascii="Traditional Arabic" w:hAnsi="Traditional Arabic" w:cs="Traditional Arabic" w:hint="cs"/>
                <w:b/>
                <w:bCs/>
                <w:sz w:val="24"/>
                <w:szCs w:val="24"/>
                <w:rtl/>
                <w:lang w:bidi="ar-EG"/>
              </w:rPr>
              <w:t>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المدينة فى مرحلة التطور</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1</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مجتمع المدينة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الشكل العام للمدينة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الطابع التخطيطى للمدينة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4</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الصورة العامة لإستعمال الأرض فى المدينة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6</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أجهزة التخطيط</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8</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الوعى التخطيطى </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9</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التشريعات والقوانين </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9</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المعايير القياسية </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10</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الكثافة والإسكان</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11</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الوحدة السكنية ومعدل الإزدحام</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12</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التكوينات الإجتماعية للسكان</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13</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الكثافة ونظام تقسيم الأراضى </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14</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مشروعات الإسكان الحديثة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18</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إستعمال الأرض فى المدينة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20</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متوسط الكثافة السكنية </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23</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معنى الأرقام</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23</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نمو المدينة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24</w:t>
            </w:r>
          </w:p>
        </w:tc>
      </w:tr>
      <w:tr w:rsidR="00DE6ACA" w:rsidTr="00D065E7">
        <w:tc>
          <w:tcPr>
            <w:tcW w:w="6804" w:type="dxa"/>
          </w:tcPr>
          <w:p w:rsidR="00DE6ACA" w:rsidRPr="00D065E7" w:rsidRDefault="00DE6ACA"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نمو المدن والأرض الزراعية</w:t>
            </w:r>
          </w:p>
        </w:tc>
        <w:tc>
          <w:tcPr>
            <w:tcW w:w="2836" w:type="dxa"/>
          </w:tcPr>
          <w:p w:rsidR="00DE6ACA" w:rsidRPr="00D065E7" w:rsidRDefault="00DE6ACA"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25</w:t>
            </w:r>
          </w:p>
        </w:tc>
      </w:tr>
      <w:tr w:rsidR="00DE6ACA" w:rsidTr="00D065E7">
        <w:tc>
          <w:tcPr>
            <w:tcW w:w="6804" w:type="dxa"/>
          </w:tcPr>
          <w:p w:rsidR="00DE6ACA"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المناطق الصناعية والأراضى الزراعية </w:t>
            </w:r>
          </w:p>
        </w:tc>
        <w:tc>
          <w:tcPr>
            <w:tcW w:w="2836" w:type="dxa"/>
          </w:tcPr>
          <w:p w:rsidR="00DE6ACA"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25</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توجيه إمتداد المدينة</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26</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إمتداد مدينة القاهرة</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26</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مدينة الموتى بالقاهرة </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27</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الأماكن المفتوحة</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29</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المدارس</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30</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الخدمات الصحية </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32</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الخدمات الإجتماعية </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34</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الخدمات التجارية </w:t>
            </w:r>
            <w:r>
              <w:rPr>
                <w:rFonts w:ascii="Traditional Arabic" w:hAnsi="Traditional Arabic" w:cs="Traditional Arabic" w:hint="cs"/>
                <w:b/>
                <w:bCs/>
                <w:sz w:val="24"/>
                <w:szCs w:val="24"/>
                <w:rtl/>
                <w:lang w:bidi="ar-EG"/>
              </w:rPr>
              <w:t xml:space="preserve"> </w:t>
            </w:r>
            <w:r w:rsidR="00E165A2">
              <w:rPr>
                <w:rFonts w:ascii="Traditional Arabic" w:hAnsi="Traditional Arabic" w:cs="Traditional Arabic" w:hint="cs"/>
                <w:b/>
                <w:bCs/>
                <w:sz w:val="24"/>
                <w:szCs w:val="24"/>
                <w:rtl/>
                <w:lang w:bidi="ar-EG"/>
              </w:rPr>
              <w:t xml:space="preserve">              </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35</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منطقة وسط المدينة </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35</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عناصر المدينة </w:t>
            </w:r>
          </w:p>
        </w:tc>
        <w:tc>
          <w:tcPr>
            <w:tcW w:w="2836" w:type="dxa"/>
          </w:tcPr>
          <w:p w:rsidR="00D065E7" w:rsidRPr="00D065E7" w:rsidRDefault="00D065E7" w:rsidP="00D065E7">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37</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المناطق الصناعية </w:t>
            </w:r>
          </w:p>
        </w:tc>
        <w:tc>
          <w:tcPr>
            <w:tcW w:w="2836" w:type="dxa"/>
          </w:tcPr>
          <w:p w:rsidR="00D065E7" w:rsidRPr="00D065E7" w:rsidRDefault="00D065E7" w:rsidP="00DE6ACA">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37</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 xml:space="preserve">مشكلة المواصلات </w:t>
            </w:r>
          </w:p>
        </w:tc>
        <w:tc>
          <w:tcPr>
            <w:tcW w:w="2836" w:type="dxa"/>
          </w:tcPr>
          <w:p w:rsidR="00D065E7" w:rsidRPr="00D065E7" w:rsidRDefault="00D065E7" w:rsidP="00D065E7">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38</w:t>
            </w:r>
          </w:p>
        </w:tc>
      </w:tr>
      <w:tr w:rsidR="00D065E7" w:rsidTr="00D065E7">
        <w:tc>
          <w:tcPr>
            <w:tcW w:w="6804" w:type="dxa"/>
          </w:tcPr>
          <w:p w:rsidR="00D065E7" w:rsidRPr="00D065E7" w:rsidRDefault="00D065E7" w:rsidP="00D065E7">
            <w:pP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الخلاصة</w:t>
            </w:r>
          </w:p>
          <w:p w:rsidR="00D065E7" w:rsidRPr="00D065E7" w:rsidRDefault="00D065E7" w:rsidP="00D065E7">
            <w:pPr>
              <w:rPr>
                <w:rFonts w:ascii="Traditional Arabic" w:hAnsi="Traditional Arabic" w:cs="Traditional Arabic"/>
                <w:b/>
                <w:bCs/>
                <w:sz w:val="24"/>
                <w:szCs w:val="24"/>
                <w:rtl/>
                <w:lang w:bidi="ar-EG"/>
              </w:rPr>
            </w:pPr>
          </w:p>
        </w:tc>
        <w:tc>
          <w:tcPr>
            <w:tcW w:w="2836" w:type="dxa"/>
          </w:tcPr>
          <w:p w:rsidR="00D065E7" w:rsidRPr="00D065E7" w:rsidRDefault="00D065E7" w:rsidP="00D065E7">
            <w:pPr>
              <w:jc w:val="center"/>
              <w:rPr>
                <w:rFonts w:ascii="Traditional Arabic" w:hAnsi="Traditional Arabic" w:cs="Traditional Arabic"/>
                <w:b/>
                <w:bCs/>
                <w:sz w:val="24"/>
                <w:szCs w:val="24"/>
                <w:rtl/>
                <w:lang w:bidi="ar-EG"/>
              </w:rPr>
            </w:pPr>
            <w:r w:rsidRPr="00D065E7">
              <w:rPr>
                <w:rFonts w:ascii="Traditional Arabic" w:hAnsi="Traditional Arabic" w:cs="Traditional Arabic" w:hint="cs"/>
                <w:b/>
                <w:bCs/>
                <w:sz w:val="24"/>
                <w:szCs w:val="24"/>
                <w:rtl/>
                <w:lang w:bidi="ar-EG"/>
              </w:rPr>
              <w:t>-</w:t>
            </w:r>
          </w:p>
        </w:tc>
      </w:tr>
    </w:tbl>
    <w:p w:rsidR="00F7206B" w:rsidRDefault="00D065E7" w:rsidP="00F93CA1">
      <w:pPr>
        <w:spacing w:after="120" w:line="240" w:lineRule="auto"/>
        <w:jc w:val="center"/>
        <w:rPr>
          <w:rFonts w:ascii="Traditional Arabic" w:hAnsi="Traditional Arabic" w:cs="Traditional Arabic"/>
          <w:b/>
          <w:bCs/>
          <w:sz w:val="28"/>
          <w:szCs w:val="28"/>
          <w:u w:val="single"/>
          <w:rtl/>
          <w:lang w:bidi="ar-EG"/>
        </w:rPr>
      </w:pPr>
      <w:r>
        <w:rPr>
          <w:rFonts w:ascii="Traditional Arabic" w:hAnsi="Traditional Arabic" w:cs="Traditional Arabic" w:hint="cs"/>
          <w:b/>
          <w:bCs/>
          <w:sz w:val="28"/>
          <w:szCs w:val="28"/>
          <w:u w:val="single"/>
          <w:rtl/>
          <w:lang w:bidi="ar-EG"/>
        </w:rPr>
        <w:lastRenderedPageBreak/>
        <w:t>م</w:t>
      </w:r>
      <w:r w:rsidR="00A463C6" w:rsidRPr="00A463C6">
        <w:rPr>
          <w:rFonts w:ascii="Traditional Arabic" w:hAnsi="Traditional Arabic" w:cs="Traditional Arabic" w:hint="cs"/>
          <w:b/>
          <w:bCs/>
          <w:sz w:val="28"/>
          <w:szCs w:val="28"/>
          <w:u w:val="single"/>
          <w:rtl/>
          <w:lang w:bidi="ar-EG"/>
        </w:rPr>
        <w:t>ق</w:t>
      </w:r>
      <w:r w:rsidR="00DE6ACA">
        <w:rPr>
          <w:rFonts w:ascii="Traditional Arabic" w:hAnsi="Traditional Arabic" w:cs="Traditional Arabic" w:hint="cs"/>
          <w:b/>
          <w:bCs/>
          <w:sz w:val="28"/>
          <w:szCs w:val="28"/>
          <w:u w:val="single"/>
          <w:rtl/>
          <w:lang w:bidi="ar-EG"/>
        </w:rPr>
        <w:t>ــ</w:t>
      </w:r>
      <w:r w:rsidR="00A463C6">
        <w:rPr>
          <w:rFonts w:ascii="Traditional Arabic" w:hAnsi="Traditional Arabic" w:cs="Traditional Arabic" w:hint="cs"/>
          <w:b/>
          <w:bCs/>
          <w:sz w:val="28"/>
          <w:szCs w:val="28"/>
          <w:u w:val="single"/>
          <w:rtl/>
          <w:lang w:bidi="ar-EG"/>
        </w:rPr>
        <w:t>ـ</w:t>
      </w:r>
      <w:r w:rsidR="00DE6ACA">
        <w:rPr>
          <w:rFonts w:ascii="Traditional Arabic" w:hAnsi="Traditional Arabic" w:cs="Traditional Arabic" w:hint="cs"/>
          <w:b/>
          <w:bCs/>
          <w:sz w:val="28"/>
          <w:szCs w:val="28"/>
          <w:u w:val="single"/>
          <w:rtl/>
          <w:lang w:bidi="ar-EG"/>
        </w:rPr>
        <w:t>دمــــ</w:t>
      </w:r>
      <w:r w:rsidR="00A463C6" w:rsidRPr="00A463C6">
        <w:rPr>
          <w:rFonts w:ascii="Traditional Arabic" w:hAnsi="Traditional Arabic" w:cs="Traditional Arabic" w:hint="cs"/>
          <w:b/>
          <w:bCs/>
          <w:sz w:val="28"/>
          <w:szCs w:val="28"/>
          <w:u w:val="single"/>
          <w:rtl/>
          <w:lang w:bidi="ar-EG"/>
        </w:rPr>
        <w:t>ــة</w:t>
      </w:r>
    </w:p>
    <w:p w:rsidR="0044051E" w:rsidRPr="00A463C6" w:rsidRDefault="0044051E" w:rsidP="00F93CA1">
      <w:pPr>
        <w:spacing w:after="120" w:line="240" w:lineRule="auto"/>
        <w:jc w:val="center"/>
        <w:rPr>
          <w:rFonts w:ascii="Traditional Arabic" w:hAnsi="Traditional Arabic" w:cs="Traditional Arabic"/>
          <w:b/>
          <w:bCs/>
          <w:sz w:val="28"/>
          <w:szCs w:val="28"/>
          <w:u w:val="single"/>
          <w:rtl/>
          <w:lang w:bidi="ar-EG"/>
        </w:rPr>
      </w:pPr>
    </w:p>
    <w:p w:rsidR="00A463C6" w:rsidRDefault="00A463C6" w:rsidP="00CD5BB9">
      <w:pPr>
        <w:spacing w:after="120" w:line="240" w:lineRule="auto"/>
        <w:ind w:firstLine="720"/>
        <w:jc w:val="both"/>
        <w:rPr>
          <w:rFonts w:ascii="Traditional Arabic" w:hAnsi="Traditional Arabic" w:cs="Traditional Arabic"/>
          <w:sz w:val="28"/>
          <w:szCs w:val="28"/>
          <w:rtl/>
          <w:lang w:bidi="ar-EG"/>
        </w:rPr>
      </w:pPr>
      <w:r w:rsidRPr="00A463C6">
        <w:rPr>
          <w:rFonts w:ascii="Traditional Arabic" w:hAnsi="Traditional Arabic" w:cs="Traditional Arabic" w:hint="cs"/>
          <w:sz w:val="28"/>
          <w:szCs w:val="28"/>
          <w:rtl/>
          <w:lang w:bidi="ar-EG"/>
        </w:rPr>
        <w:t xml:space="preserve">لقد </w:t>
      </w:r>
      <w:r>
        <w:rPr>
          <w:rFonts w:ascii="Traditional Arabic" w:hAnsi="Traditional Arabic" w:cs="Traditional Arabic" w:hint="cs"/>
          <w:sz w:val="28"/>
          <w:szCs w:val="28"/>
          <w:rtl/>
          <w:lang w:bidi="ar-EG"/>
        </w:rPr>
        <w:t>أ</w:t>
      </w:r>
      <w:r w:rsidR="00CD5BB9">
        <w:rPr>
          <w:rFonts w:ascii="Traditional Arabic" w:hAnsi="Traditional Arabic" w:cs="Traditional Arabic" w:hint="cs"/>
          <w:sz w:val="28"/>
          <w:szCs w:val="28"/>
          <w:rtl/>
          <w:lang w:bidi="ar-EG"/>
        </w:rPr>
        <w:t>ر</w:t>
      </w:r>
      <w:r w:rsidRPr="00A463C6">
        <w:rPr>
          <w:rFonts w:ascii="Traditional Arabic" w:hAnsi="Traditional Arabic" w:cs="Traditional Arabic" w:hint="cs"/>
          <w:sz w:val="28"/>
          <w:szCs w:val="28"/>
          <w:rtl/>
          <w:lang w:bidi="ar-EG"/>
        </w:rPr>
        <w:t>يد بهذه الدراسة العاجلة للمشاكل التخطيطية للمدينة المصرية أن أسلط الأضواء على حدود هذه</w:t>
      </w:r>
      <w:r w:rsidR="00743F7C">
        <w:rPr>
          <w:rFonts w:ascii="Traditional Arabic" w:hAnsi="Traditional Arabic" w:cs="Traditional Arabic" w:hint="cs"/>
          <w:sz w:val="28"/>
          <w:szCs w:val="28"/>
          <w:rtl/>
          <w:lang w:bidi="ar-EG"/>
        </w:rPr>
        <w:t xml:space="preserve"> المشاكل وأبعادها حتى تكون أساساً</w:t>
      </w:r>
      <w:r w:rsidRPr="00A463C6">
        <w:rPr>
          <w:rFonts w:ascii="Traditional Arabic" w:hAnsi="Traditional Arabic" w:cs="Traditional Arabic" w:hint="cs"/>
          <w:sz w:val="28"/>
          <w:szCs w:val="28"/>
          <w:rtl/>
          <w:lang w:bidi="ar-EG"/>
        </w:rPr>
        <w:t xml:space="preserve"> لدراسات أعمق تفصيلاً ومجالاً لأبحاث أوسع معززة بالأرقام والأحصائيات الدقيقة </w:t>
      </w:r>
      <w:r>
        <w:rPr>
          <w:rFonts w:ascii="Traditional Arabic" w:hAnsi="Traditional Arabic" w:cs="Traditional Arabic" w:hint="cs"/>
          <w:sz w:val="28"/>
          <w:szCs w:val="28"/>
          <w:rtl/>
          <w:lang w:bidi="ar-EG"/>
        </w:rPr>
        <w:t xml:space="preserve"> وإذا كان التخطيط الريفى يأتى فى المقدمة بالنسبة للمشاكل الكثيرة التى يعانيها المجتمع إلا أن المدن فى هذه الفترة من التاريخ تمتد بسرعة كبيرة وعلى غير هدى اّخذه من الأراضى الزراعية ماشاءت لها الظروف </w:t>
      </w:r>
      <w:r w:rsidR="00CD5BB9">
        <w:rPr>
          <w:rFonts w:ascii="Traditional Arabic" w:hAnsi="Traditional Arabic" w:cs="Traditional Arabic" w:hint="cs"/>
          <w:sz w:val="28"/>
          <w:szCs w:val="28"/>
          <w:rtl/>
          <w:lang w:bidi="ar-EG"/>
        </w:rPr>
        <w:t xml:space="preserve">أن تأخذ دون مارابط أو رقيب بعد أن زادت الهجرة من الريف </w:t>
      </w:r>
      <w:r>
        <w:rPr>
          <w:rFonts w:ascii="Traditional Arabic" w:hAnsi="Traditional Arabic" w:cs="Traditional Arabic" w:hint="cs"/>
          <w:sz w:val="28"/>
          <w:szCs w:val="28"/>
          <w:rtl/>
          <w:lang w:bidi="ar-EG"/>
        </w:rPr>
        <w:t xml:space="preserve">إلى المدن ، وهكذا يعانى الريف من أمتداد المدن على </w:t>
      </w:r>
      <w:r w:rsidR="00743F7C">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رضه كما تعانى المدينة من مشكلة الهجرة </w:t>
      </w:r>
      <w:r w:rsidR="00CD5BB9">
        <w:rPr>
          <w:rFonts w:ascii="Traditional Arabic" w:hAnsi="Traditional Arabic" w:cs="Traditional Arabic" w:hint="cs"/>
          <w:sz w:val="28"/>
          <w:szCs w:val="28"/>
          <w:rtl/>
          <w:lang w:bidi="ar-EG"/>
        </w:rPr>
        <w:t>من</w:t>
      </w:r>
      <w:r>
        <w:rPr>
          <w:rFonts w:ascii="Traditional Arabic" w:hAnsi="Traditional Arabic" w:cs="Traditional Arabic" w:hint="cs"/>
          <w:sz w:val="28"/>
          <w:szCs w:val="28"/>
          <w:rtl/>
          <w:lang w:bidi="ar-EG"/>
        </w:rPr>
        <w:t xml:space="preserve"> الريف إليها ، وهكذا تتكامل المشاكل التخطيطية لكل من المدن والقرى فى إطار التخطيط الإقليمى لها .</w:t>
      </w:r>
    </w:p>
    <w:p w:rsidR="00A463C6" w:rsidRDefault="00EF5578" w:rsidP="00743F7C">
      <w:pPr>
        <w:spacing w:after="120" w:line="240" w:lineRule="auto"/>
        <w:ind w:firstLine="7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فى الوقت التى لاتزال الهوة السطحي</w:t>
      </w:r>
      <w:r w:rsidR="000B7417">
        <w:rPr>
          <w:rFonts w:ascii="Traditional Arabic" w:hAnsi="Traditional Arabic" w:cs="Traditional Arabic" w:hint="cs"/>
          <w:sz w:val="28"/>
          <w:szCs w:val="28"/>
          <w:rtl/>
          <w:lang w:bidi="ar-EG"/>
        </w:rPr>
        <w:t>ق</w:t>
      </w:r>
      <w:r>
        <w:rPr>
          <w:rFonts w:ascii="Traditional Arabic" w:hAnsi="Traditional Arabic" w:cs="Traditional Arabic" w:hint="cs"/>
          <w:sz w:val="28"/>
          <w:szCs w:val="28"/>
          <w:rtl/>
          <w:lang w:bidi="ar-EG"/>
        </w:rPr>
        <w:t xml:space="preserve">ة قائمة بين المدينة والقرية يجب علينا </w:t>
      </w:r>
      <w:r w:rsidR="000B7417">
        <w:rPr>
          <w:rFonts w:ascii="Traditional Arabic" w:hAnsi="Traditional Arabic" w:cs="Traditional Arabic" w:hint="cs"/>
          <w:sz w:val="28"/>
          <w:szCs w:val="28"/>
          <w:rtl/>
          <w:lang w:bidi="ar-EG"/>
        </w:rPr>
        <w:t xml:space="preserve">تحديد </w:t>
      </w:r>
      <w:r>
        <w:rPr>
          <w:rFonts w:ascii="Traditional Arabic" w:hAnsi="Traditional Arabic" w:cs="Traditional Arabic" w:hint="cs"/>
          <w:sz w:val="28"/>
          <w:szCs w:val="28"/>
          <w:rtl/>
          <w:lang w:bidi="ar-EG"/>
        </w:rPr>
        <w:t xml:space="preserve">دور كل منهما فى نطاق التخطيط القومى للبلاد مقربين فيما بينهما إلى الحد الذى يضمن حياة </w:t>
      </w:r>
      <w:r w:rsidR="00743F7C">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سعد لسكان كل منهما ،فإذا كنا قد تعرضنا إلى المشاكل التخطيطية للريف المصرى فى بحث منفصل فقد اّن لنا أن نتعرض إلى المشاكل التخطيطية فى المدينة على ضوء مالدينا م</w:t>
      </w:r>
      <w:r w:rsidR="00743F7C">
        <w:rPr>
          <w:rFonts w:ascii="Traditional Arabic" w:hAnsi="Traditional Arabic" w:cs="Traditional Arabic" w:hint="cs"/>
          <w:sz w:val="28"/>
          <w:szCs w:val="28"/>
          <w:rtl/>
          <w:lang w:bidi="ar-EG"/>
        </w:rPr>
        <w:t>ن معلومات وبيانات حتى تكتمل أمام</w:t>
      </w:r>
      <w:r>
        <w:rPr>
          <w:rFonts w:ascii="Traditional Arabic" w:hAnsi="Traditional Arabic" w:cs="Traditional Arabic" w:hint="cs"/>
          <w:sz w:val="28"/>
          <w:szCs w:val="28"/>
          <w:rtl/>
          <w:lang w:bidi="ar-EG"/>
        </w:rPr>
        <w:t>نا الصورة</w:t>
      </w:r>
      <w:r w:rsidR="000B7417">
        <w:rPr>
          <w:rFonts w:ascii="Traditional Arabic" w:hAnsi="Traditional Arabic" w:cs="Traditional Arabic" w:hint="cs"/>
          <w:sz w:val="28"/>
          <w:szCs w:val="28"/>
          <w:rtl/>
          <w:lang w:bidi="ar-EG"/>
        </w:rPr>
        <w:t xml:space="preserve"> العامة </w:t>
      </w:r>
      <w:r>
        <w:rPr>
          <w:rFonts w:ascii="Traditional Arabic" w:hAnsi="Traditional Arabic" w:cs="Traditional Arabic" w:hint="cs"/>
          <w:sz w:val="28"/>
          <w:szCs w:val="28"/>
          <w:rtl/>
          <w:lang w:bidi="ar-EG"/>
        </w:rPr>
        <w:t xml:space="preserve"> لمشكلة التخطيط فى كل من الريف والحضر .</w:t>
      </w:r>
    </w:p>
    <w:p w:rsidR="00EF5578" w:rsidRDefault="00EF5578" w:rsidP="00F93CA1">
      <w:pPr>
        <w:spacing w:after="120" w:line="240" w:lineRule="auto"/>
        <w:ind w:firstLine="7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لقد كان للمعونة الكبيرة وال</w:t>
      </w:r>
      <w:r w:rsidR="00743F7C">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هتمام العميق من المسئولين فى وزراة الإسكان والمرافق ووزراة الاوقاف وبلدية القاهرة ومؤسسة مدينة نصر وغيرهم من الهيئات والأفراد الذين تناقشت معهم فى هذا المجال وزيارتى للمشاريع المختلفة أثر واضح فى رسم الخطوط الرئيسية لهذا البحث ، وأرجو أن يكون هذا البحث خطة أولى لأبحاث </w:t>
      </w:r>
      <w:r w:rsidR="00E928AE">
        <w:rPr>
          <w:rFonts w:ascii="Traditional Arabic" w:hAnsi="Traditional Arabic" w:cs="Traditional Arabic" w:hint="cs"/>
          <w:sz w:val="28"/>
          <w:szCs w:val="28"/>
          <w:rtl/>
          <w:lang w:bidi="ar-EG"/>
        </w:rPr>
        <w:t>قادمة مبنية على الظروف والبيئة المحلية للبلاد حتى يكون لعلم تخطيط المدن عندنا أساس من الواقع المحلى وحتى ينتشر الوعى التخطيطى بين جميع قطاعات المجتمع .</w:t>
      </w:r>
    </w:p>
    <w:p w:rsidR="00E928AE" w:rsidRDefault="00E928AE" w:rsidP="00F93CA1">
      <w:pPr>
        <w:spacing w:after="120" w:line="240" w:lineRule="auto"/>
        <w:ind w:firstLine="720"/>
        <w:jc w:val="both"/>
        <w:rPr>
          <w:rFonts w:ascii="Traditional Arabic" w:hAnsi="Traditional Arabic" w:cs="Traditional Arabic"/>
          <w:sz w:val="28"/>
          <w:szCs w:val="28"/>
          <w:rtl/>
          <w:lang w:bidi="ar-EG"/>
        </w:rPr>
      </w:pPr>
    </w:p>
    <w:p w:rsidR="00E928AE" w:rsidRDefault="00E928AE" w:rsidP="00F93CA1">
      <w:pPr>
        <w:spacing w:after="120" w:line="240" w:lineRule="auto"/>
        <w:ind w:firstLine="720"/>
        <w:jc w:val="center"/>
        <w:rPr>
          <w:rFonts w:ascii="Traditional Arabic" w:hAnsi="Traditional Arabic" w:cs="Traditional Arabic"/>
          <w:b/>
          <w:bCs/>
          <w:sz w:val="28"/>
          <w:szCs w:val="28"/>
          <w:u w:val="single"/>
          <w:rtl/>
          <w:lang w:bidi="ar-EG"/>
        </w:rPr>
      </w:pPr>
      <w:r w:rsidRPr="006A7B12">
        <w:rPr>
          <w:rFonts w:ascii="Traditional Arabic" w:hAnsi="Traditional Arabic" w:cs="Traditional Arabic" w:hint="cs"/>
          <w:b/>
          <w:bCs/>
          <w:sz w:val="28"/>
          <w:szCs w:val="28"/>
          <w:u w:val="single"/>
          <w:rtl/>
          <w:lang w:bidi="ar-EG"/>
        </w:rPr>
        <w:t>دراس</w:t>
      </w:r>
      <w:r w:rsidR="00DE6ACA">
        <w:rPr>
          <w:rFonts w:ascii="Traditional Arabic" w:hAnsi="Traditional Arabic" w:cs="Traditional Arabic" w:hint="cs"/>
          <w:b/>
          <w:bCs/>
          <w:sz w:val="28"/>
          <w:szCs w:val="28"/>
          <w:u w:val="single"/>
          <w:rtl/>
          <w:lang w:bidi="ar-EG"/>
        </w:rPr>
        <w:t>ــ</w:t>
      </w:r>
      <w:r w:rsidRPr="006A7B12">
        <w:rPr>
          <w:rFonts w:ascii="Traditional Arabic" w:hAnsi="Traditional Arabic" w:cs="Traditional Arabic" w:hint="cs"/>
          <w:b/>
          <w:bCs/>
          <w:sz w:val="28"/>
          <w:szCs w:val="28"/>
          <w:u w:val="single"/>
          <w:rtl/>
          <w:lang w:bidi="ar-EG"/>
        </w:rPr>
        <w:t>ات تحليل</w:t>
      </w:r>
      <w:r w:rsidR="00DE6ACA">
        <w:rPr>
          <w:rFonts w:ascii="Traditional Arabic" w:hAnsi="Traditional Arabic" w:cs="Traditional Arabic" w:hint="cs"/>
          <w:b/>
          <w:bCs/>
          <w:sz w:val="28"/>
          <w:szCs w:val="28"/>
          <w:u w:val="single"/>
          <w:rtl/>
          <w:lang w:bidi="ar-EG"/>
        </w:rPr>
        <w:t>ـ</w:t>
      </w:r>
      <w:r w:rsidR="00743F7C">
        <w:rPr>
          <w:rFonts w:ascii="Traditional Arabic" w:hAnsi="Traditional Arabic" w:cs="Traditional Arabic" w:hint="cs"/>
          <w:b/>
          <w:bCs/>
          <w:sz w:val="28"/>
          <w:szCs w:val="28"/>
          <w:u w:val="single"/>
          <w:rtl/>
          <w:lang w:bidi="ar-EG"/>
        </w:rPr>
        <w:t>ـ</w:t>
      </w:r>
      <w:r w:rsidRPr="006A7B12">
        <w:rPr>
          <w:rFonts w:ascii="Traditional Arabic" w:hAnsi="Traditional Arabic" w:cs="Traditional Arabic" w:hint="cs"/>
          <w:b/>
          <w:bCs/>
          <w:sz w:val="28"/>
          <w:szCs w:val="28"/>
          <w:u w:val="single"/>
          <w:rtl/>
          <w:lang w:bidi="ar-EG"/>
        </w:rPr>
        <w:t>ة فى تخطي</w:t>
      </w:r>
      <w:r w:rsidR="00743F7C">
        <w:rPr>
          <w:rFonts w:ascii="Traditional Arabic" w:hAnsi="Traditional Arabic" w:cs="Traditional Arabic" w:hint="cs"/>
          <w:b/>
          <w:bCs/>
          <w:sz w:val="28"/>
          <w:szCs w:val="28"/>
          <w:u w:val="single"/>
          <w:rtl/>
          <w:lang w:bidi="ar-EG"/>
        </w:rPr>
        <w:t>ـ</w:t>
      </w:r>
      <w:r w:rsidRPr="006A7B12">
        <w:rPr>
          <w:rFonts w:ascii="Traditional Arabic" w:hAnsi="Traditional Arabic" w:cs="Traditional Arabic" w:hint="cs"/>
          <w:b/>
          <w:bCs/>
          <w:sz w:val="28"/>
          <w:szCs w:val="28"/>
          <w:u w:val="single"/>
          <w:rtl/>
          <w:lang w:bidi="ar-EG"/>
        </w:rPr>
        <w:t>ط المدين</w:t>
      </w:r>
      <w:r w:rsidR="00743F7C">
        <w:rPr>
          <w:rFonts w:ascii="Traditional Arabic" w:hAnsi="Traditional Arabic" w:cs="Traditional Arabic" w:hint="cs"/>
          <w:b/>
          <w:bCs/>
          <w:sz w:val="28"/>
          <w:szCs w:val="28"/>
          <w:u w:val="single"/>
          <w:rtl/>
          <w:lang w:bidi="ar-EG"/>
        </w:rPr>
        <w:t>ـ</w:t>
      </w:r>
      <w:r w:rsidRPr="006A7B12">
        <w:rPr>
          <w:rFonts w:ascii="Traditional Arabic" w:hAnsi="Traditional Arabic" w:cs="Traditional Arabic" w:hint="cs"/>
          <w:b/>
          <w:bCs/>
          <w:sz w:val="28"/>
          <w:szCs w:val="28"/>
          <w:u w:val="single"/>
          <w:rtl/>
          <w:lang w:bidi="ar-EG"/>
        </w:rPr>
        <w:t>ة المصري</w:t>
      </w:r>
      <w:r w:rsidR="00743F7C">
        <w:rPr>
          <w:rFonts w:ascii="Traditional Arabic" w:hAnsi="Traditional Arabic" w:cs="Traditional Arabic" w:hint="cs"/>
          <w:b/>
          <w:bCs/>
          <w:sz w:val="28"/>
          <w:szCs w:val="28"/>
          <w:u w:val="single"/>
          <w:rtl/>
          <w:lang w:bidi="ar-EG"/>
        </w:rPr>
        <w:t>ـــ</w:t>
      </w:r>
      <w:r w:rsidRPr="006A7B12">
        <w:rPr>
          <w:rFonts w:ascii="Traditional Arabic" w:hAnsi="Traditional Arabic" w:cs="Traditional Arabic" w:hint="cs"/>
          <w:b/>
          <w:bCs/>
          <w:sz w:val="28"/>
          <w:szCs w:val="28"/>
          <w:u w:val="single"/>
          <w:rtl/>
          <w:lang w:bidi="ar-EG"/>
        </w:rPr>
        <w:t>ة</w:t>
      </w:r>
    </w:p>
    <w:p w:rsidR="0044051E" w:rsidRPr="006A7B12" w:rsidRDefault="0044051E" w:rsidP="00F93CA1">
      <w:pPr>
        <w:spacing w:after="120" w:line="240" w:lineRule="auto"/>
        <w:ind w:firstLine="720"/>
        <w:jc w:val="center"/>
        <w:rPr>
          <w:rFonts w:ascii="Traditional Arabic" w:hAnsi="Traditional Arabic" w:cs="Traditional Arabic"/>
          <w:b/>
          <w:bCs/>
          <w:sz w:val="28"/>
          <w:szCs w:val="28"/>
          <w:u w:val="single"/>
          <w:rtl/>
          <w:lang w:bidi="ar-EG"/>
        </w:rPr>
      </w:pPr>
    </w:p>
    <w:p w:rsidR="00E928AE" w:rsidRDefault="00E928AE" w:rsidP="000B7417">
      <w:pPr>
        <w:tabs>
          <w:tab w:val="left" w:pos="2494"/>
        </w:tabs>
        <w:spacing w:after="120" w:line="240" w:lineRule="auto"/>
        <w:ind w:left="2352" w:hanging="2268"/>
        <w:jc w:val="both"/>
        <w:rPr>
          <w:rFonts w:ascii="Traditional Arabic" w:hAnsi="Traditional Arabic" w:cs="Traditional Arabic"/>
          <w:sz w:val="28"/>
          <w:szCs w:val="28"/>
          <w:rtl/>
          <w:lang w:bidi="ar-EG"/>
        </w:rPr>
      </w:pPr>
      <w:r w:rsidRPr="006A7B12">
        <w:rPr>
          <w:rFonts w:ascii="Traditional Arabic" w:hAnsi="Traditional Arabic" w:cs="Traditional Arabic" w:hint="cs"/>
          <w:b/>
          <w:bCs/>
          <w:sz w:val="28"/>
          <w:szCs w:val="28"/>
          <w:u w:val="single"/>
          <w:rtl/>
          <w:lang w:bidi="ar-EG"/>
        </w:rPr>
        <w:t>المدينة فى مرحلــة التطور</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743F7C">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تمر المدينة المصرية الآن فى مرحلة من </w:t>
      </w:r>
      <w:r w:rsidR="00743F7C">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دق مراحل تطورها وهى تشهد أكبر عملية  إنشائية فى تاريخها وهى فى الوقت نفسه تتعرض لتغيير كبير فى كيانها الإجتماعى والطبيعى كنتيجة للنهج الإشتراكى الذى تسير عليه الدولة فى سياستها العامة لزيادة الدخل القومى ورفع مستوى الحياة للمواطن</w:t>
      </w:r>
      <w:r w:rsidR="000B7417">
        <w:rPr>
          <w:rFonts w:ascii="Traditional Arabic" w:hAnsi="Traditional Arabic" w:cs="Traditional Arabic" w:hint="cs"/>
          <w:sz w:val="28"/>
          <w:szCs w:val="28"/>
          <w:rtl/>
          <w:lang w:bidi="ar-EG"/>
        </w:rPr>
        <w:t>ين</w:t>
      </w:r>
      <w:r>
        <w:rPr>
          <w:rFonts w:ascii="Traditional Arabic" w:hAnsi="Traditional Arabic" w:cs="Traditional Arabic" w:hint="cs"/>
          <w:sz w:val="28"/>
          <w:szCs w:val="28"/>
          <w:rtl/>
          <w:lang w:bidi="ar-EG"/>
        </w:rPr>
        <w:t xml:space="preserve">، ففى الوقت الذى تسير فيه عجلة التصنيع بسرعة كبيرة نجد ان التطور الطبيعى للمدينة المصرية يسبق التطور فى كيانها الإجتماعى وهذا هو مبعث أولى المشاكل التى تواجهها المدينة المصرية فى الوقت الحاضر كما واجهتها كثير من المدن الأوروبية من قبل </w:t>
      </w:r>
      <w:r w:rsidR="000B7417">
        <w:rPr>
          <w:rFonts w:ascii="Traditional Arabic" w:hAnsi="Traditional Arabic" w:cs="Traditional Arabic" w:hint="cs"/>
          <w:sz w:val="28"/>
          <w:szCs w:val="28"/>
          <w:rtl/>
          <w:lang w:bidi="ar-EG"/>
        </w:rPr>
        <w:t xml:space="preserve">فى أعقاب النهضة الصناعية عندما نمت هذه المدن بسؤعة كبيرة </w:t>
      </w:r>
      <w:r>
        <w:rPr>
          <w:rFonts w:ascii="Traditional Arabic" w:hAnsi="Traditional Arabic" w:cs="Traditional Arabic" w:hint="cs"/>
          <w:sz w:val="28"/>
          <w:szCs w:val="28"/>
          <w:rtl/>
          <w:lang w:bidi="ar-EG"/>
        </w:rPr>
        <w:t>تضخمت فى أث</w:t>
      </w:r>
      <w:r w:rsidR="00743F7C">
        <w:rPr>
          <w:rFonts w:ascii="Traditional Arabic" w:hAnsi="Traditional Arabic" w:cs="Traditional Arabic" w:hint="cs"/>
          <w:sz w:val="28"/>
          <w:szCs w:val="28"/>
          <w:rtl/>
          <w:lang w:bidi="ar-EG"/>
        </w:rPr>
        <w:t>ر</w:t>
      </w:r>
      <w:r>
        <w:rPr>
          <w:rFonts w:ascii="Traditional Arabic" w:hAnsi="Traditional Arabic" w:cs="Traditional Arabic" w:hint="cs"/>
          <w:sz w:val="28"/>
          <w:szCs w:val="28"/>
          <w:rtl/>
          <w:lang w:bidi="ar-EG"/>
        </w:rPr>
        <w:t>ها المشاكل الصحية والإجتماعية والإقتصادية</w:t>
      </w:r>
      <w:r w:rsidR="00BA5342">
        <w:rPr>
          <w:rFonts w:ascii="Traditional Arabic" w:hAnsi="Traditional Arabic" w:cs="Traditional Arabic" w:hint="cs"/>
          <w:sz w:val="28"/>
          <w:szCs w:val="28"/>
          <w:rtl/>
          <w:lang w:bidi="ar-EG"/>
        </w:rPr>
        <w:t xml:space="preserve"> الأمر الذى ظهرت بسببه الحاجة الماسة إلى وضع القواعد </w:t>
      </w:r>
      <w:r w:rsidR="00BA5342">
        <w:rPr>
          <w:rFonts w:ascii="Traditional Arabic" w:hAnsi="Traditional Arabic" w:cs="Traditional Arabic" w:hint="cs"/>
          <w:sz w:val="28"/>
          <w:szCs w:val="28"/>
          <w:rtl/>
          <w:lang w:bidi="ar-EG"/>
        </w:rPr>
        <w:lastRenderedPageBreak/>
        <w:t xml:space="preserve">العلمية لتخطيط المدينة على </w:t>
      </w:r>
      <w:r w:rsidR="00743F7C">
        <w:rPr>
          <w:rFonts w:ascii="Traditional Arabic" w:hAnsi="Traditional Arabic" w:cs="Traditional Arabic" w:hint="cs"/>
          <w:sz w:val="28"/>
          <w:szCs w:val="28"/>
          <w:rtl/>
          <w:lang w:bidi="ar-EG"/>
        </w:rPr>
        <w:t>أ</w:t>
      </w:r>
      <w:r w:rsidR="00BA5342">
        <w:rPr>
          <w:rFonts w:ascii="Traditional Arabic" w:hAnsi="Traditional Arabic" w:cs="Traditional Arabic" w:hint="cs"/>
          <w:sz w:val="28"/>
          <w:szCs w:val="28"/>
          <w:rtl/>
          <w:lang w:bidi="ar-EG"/>
        </w:rPr>
        <w:t>سس إجتماعية وإقتصادية وطبيعية صحيحة ، وكان لهذا العلم مدارسه المنشرة فى معظم جامعات العالم ، وتحدد بعد ذلك إعتبار المدينة كجزء</w:t>
      </w:r>
      <w:r w:rsidR="00247777">
        <w:rPr>
          <w:rFonts w:ascii="Traditional Arabic" w:hAnsi="Traditional Arabic" w:cs="Traditional Arabic" w:hint="cs"/>
          <w:sz w:val="28"/>
          <w:szCs w:val="28"/>
          <w:rtl/>
          <w:lang w:bidi="ar-EG"/>
        </w:rPr>
        <w:t xml:space="preserve"> لا يتجزأ من الإقليم الذى نشأت فيه وأصبح التخطيط الإقليمى بعد ذلك من اهم أسس تخطيط المدن حيث يضع النظم التى تحدد العلاقات بين المدن والقرى ويعطى كل منها وظيفتها وطابعها فى حدود ال</w:t>
      </w:r>
      <w:r w:rsidR="00743F7C">
        <w:rPr>
          <w:rFonts w:ascii="Traditional Arabic" w:hAnsi="Traditional Arabic" w:cs="Traditional Arabic" w:hint="cs"/>
          <w:sz w:val="28"/>
          <w:szCs w:val="28"/>
          <w:rtl/>
          <w:lang w:bidi="ar-EG"/>
        </w:rPr>
        <w:t>إ</w:t>
      </w:r>
      <w:r w:rsidR="00247777">
        <w:rPr>
          <w:rFonts w:ascii="Traditional Arabic" w:hAnsi="Traditional Arabic" w:cs="Traditional Arabic" w:hint="cs"/>
          <w:sz w:val="28"/>
          <w:szCs w:val="28"/>
          <w:rtl/>
          <w:lang w:bidi="ar-EG"/>
        </w:rPr>
        <w:t>طار العام للتخطيط القومى للبلاد ، ومع ذلك فلا تزال العلاقة بين الريف والحضر فى مصر تحددها الظروف ويؤثر فيها السلوك الطبيعى للسكان دون ما ر</w:t>
      </w:r>
      <w:r w:rsidR="000B7417">
        <w:rPr>
          <w:rFonts w:ascii="Traditional Arabic" w:hAnsi="Traditional Arabic" w:cs="Traditional Arabic" w:hint="cs"/>
          <w:sz w:val="28"/>
          <w:szCs w:val="28"/>
          <w:rtl/>
          <w:lang w:bidi="ar-EG"/>
        </w:rPr>
        <w:t>ا</w:t>
      </w:r>
      <w:r w:rsidR="00247777">
        <w:rPr>
          <w:rFonts w:ascii="Traditional Arabic" w:hAnsi="Traditional Arabic" w:cs="Traditional Arabic" w:hint="cs"/>
          <w:sz w:val="28"/>
          <w:szCs w:val="28"/>
          <w:rtl/>
          <w:lang w:bidi="ar-EG"/>
        </w:rPr>
        <w:t>بط أو تنظيم  فكانت الهجرة الزائدة إلى المدن الكبرى تزيد من مشاكلها تعقيداً ، ويأتى بعد</w:t>
      </w:r>
      <w:r w:rsidR="000B7417">
        <w:rPr>
          <w:rFonts w:ascii="Traditional Arabic" w:hAnsi="Traditional Arabic" w:cs="Traditional Arabic" w:hint="cs"/>
          <w:sz w:val="28"/>
          <w:szCs w:val="28"/>
          <w:rtl/>
          <w:lang w:bidi="ar-EG"/>
        </w:rPr>
        <w:t xml:space="preserve"> </w:t>
      </w:r>
      <w:r w:rsidR="00247777">
        <w:rPr>
          <w:rFonts w:ascii="Traditional Arabic" w:hAnsi="Traditional Arabic" w:cs="Traditional Arabic" w:hint="cs"/>
          <w:sz w:val="28"/>
          <w:szCs w:val="28"/>
          <w:rtl/>
          <w:lang w:bidi="ar-EG"/>
        </w:rPr>
        <w:t xml:space="preserve">ذ لك التضخم فى المدينة المصرية على حساب الرقعة الضيقة من </w:t>
      </w:r>
      <w:r w:rsidR="00743F7C">
        <w:rPr>
          <w:rFonts w:ascii="Traditional Arabic" w:hAnsi="Traditional Arabic" w:cs="Traditional Arabic" w:hint="cs"/>
          <w:sz w:val="28"/>
          <w:szCs w:val="28"/>
          <w:rtl/>
          <w:lang w:bidi="ar-EG"/>
        </w:rPr>
        <w:t>أ</w:t>
      </w:r>
      <w:r w:rsidR="00247777">
        <w:rPr>
          <w:rFonts w:ascii="Traditional Arabic" w:hAnsi="Traditional Arabic" w:cs="Traditional Arabic" w:hint="cs"/>
          <w:sz w:val="28"/>
          <w:szCs w:val="28"/>
          <w:rtl/>
          <w:lang w:bidi="ar-EG"/>
        </w:rPr>
        <w:t xml:space="preserve">رض الوادى مستقطعة بذلك عنصراً هاماً من </w:t>
      </w:r>
      <w:r w:rsidR="000B7417">
        <w:rPr>
          <w:rFonts w:ascii="Traditional Arabic" w:hAnsi="Traditional Arabic" w:cs="Traditional Arabic" w:hint="cs"/>
          <w:sz w:val="28"/>
          <w:szCs w:val="28"/>
          <w:rtl/>
          <w:lang w:bidi="ar-EG"/>
        </w:rPr>
        <w:t>ع</w:t>
      </w:r>
      <w:r w:rsidR="00247777">
        <w:rPr>
          <w:rFonts w:ascii="Traditional Arabic" w:hAnsi="Traditional Arabic" w:cs="Traditional Arabic" w:hint="cs"/>
          <w:sz w:val="28"/>
          <w:szCs w:val="28"/>
          <w:rtl/>
          <w:lang w:bidi="ar-EG"/>
        </w:rPr>
        <w:t>ناصر الإنتاج القومى للبلاد ، وهنا تظهر أولى مشاكل التصميم الحديث للمدن المصرية فى توجيه إمتدادها ونموها ، وقد يسعد الحظ بعض المدن فى اّن تجد من الأراضى الصحراوية ما يضمن حلا</w:t>
      </w:r>
      <w:r w:rsidR="00743F7C">
        <w:rPr>
          <w:rFonts w:ascii="Traditional Arabic" w:hAnsi="Traditional Arabic" w:cs="Traditional Arabic" w:hint="cs"/>
          <w:sz w:val="28"/>
          <w:szCs w:val="28"/>
          <w:rtl/>
          <w:lang w:bidi="ar-EG"/>
        </w:rPr>
        <w:t xml:space="preserve">ً لهذه المشكلة ، أما بالنسبة </w:t>
      </w:r>
      <w:r w:rsidR="000B7417">
        <w:rPr>
          <w:rFonts w:ascii="Traditional Arabic" w:hAnsi="Traditional Arabic" w:cs="Traditional Arabic" w:hint="cs"/>
          <w:sz w:val="28"/>
          <w:szCs w:val="28"/>
          <w:rtl/>
          <w:lang w:bidi="ar-EG"/>
        </w:rPr>
        <w:t xml:space="preserve">لمدن </w:t>
      </w:r>
      <w:r w:rsidR="00247777">
        <w:rPr>
          <w:rFonts w:ascii="Traditional Arabic" w:hAnsi="Traditional Arabic" w:cs="Traditional Arabic" w:hint="cs"/>
          <w:sz w:val="28"/>
          <w:szCs w:val="28"/>
          <w:rtl/>
          <w:lang w:bidi="ar-EG"/>
        </w:rPr>
        <w:t>وسط الدلتا فالمشكلة ستستمر قائمة ما زالت الأرض الزراعية تحاصرها من كل جانب  ولن يكن أمام هذه المدن بعد ذلك إلا أن تمتد فى ال</w:t>
      </w:r>
      <w:r w:rsidR="00743F7C">
        <w:rPr>
          <w:rFonts w:ascii="Traditional Arabic" w:hAnsi="Traditional Arabic" w:cs="Traditional Arabic" w:hint="cs"/>
          <w:sz w:val="28"/>
          <w:szCs w:val="28"/>
          <w:rtl/>
          <w:lang w:bidi="ar-EG"/>
        </w:rPr>
        <w:t>إ</w:t>
      </w:r>
      <w:r w:rsidR="00247777">
        <w:rPr>
          <w:rFonts w:ascii="Traditional Arabic" w:hAnsi="Traditional Arabic" w:cs="Traditional Arabic" w:hint="cs"/>
          <w:sz w:val="28"/>
          <w:szCs w:val="28"/>
          <w:rtl/>
          <w:lang w:bidi="ar-EG"/>
        </w:rPr>
        <w:t xml:space="preserve">تجاه الرأسى فى نطاق الحد الأدنى للكثافات العالية التى لا تضر بمستويات المعيشة للسكان ولا تؤثر على سلامة التخطيط الجديد لهذه المدن ، من هنا كان لابد أن يبدأ على </w:t>
      </w:r>
      <w:r w:rsidR="00743F7C">
        <w:rPr>
          <w:rFonts w:ascii="Traditional Arabic" w:hAnsi="Traditional Arabic" w:cs="Traditional Arabic" w:hint="cs"/>
          <w:sz w:val="28"/>
          <w:szCs w:val="28"/>
          <w:rtl/>
          <w:lang w:bidi="ar-EG"/>
        </w:rPr>
        <w:t>أ</w:t>
      </w:r>
      <w:r w:rsidR="00247777">
        <w:rPr>
          <w:rFonts w:ascii="Traditional Arabic" w:hAnsi="Traditional Arabic" w:cs="Traditional Arabic" w:hint="cs"/>
          <w:sz w:val="28"/>
          <w:szCs w:val="28"/>
          <w:rtl/>
          <w:lang w:bidi="ar-EG"/>
        </w:rPr>
        <w:t>ساس إ</w:t>
      </w:r>
      <w:r w:rsidR="00743F7C">
        <w:rPr>
          <w:rFonts w:ascii="Traditional Arabic" w:hAnsi="Traditional Arabic" w:cs="Traditional Arabic" w:hint="cs"/>
          <w:sz w:val="28"/>
          <w:szCs w:val="28"/>
          <w:rtl/>
          <w:lang w:bidi="ar-EG"/>
        </w:rPr>
        <w:t>عادة تخطيط المناطق والاحياء الق</w:t>
      </w:r>
      <w:r w:rsidR="00247777">
        <w:rPr>
          <w:rFonts w:ascii="Traditional Arabic" w:hAnsi="Traditional Arabic" w:cs="Traditional Arabic" w:hint="cs"/>
          <w:sz w:val="28"/>
          <w:szCs w:val="28"/>
          <w:rtl/>
          <w:lang w:bidi="ar-EG"/>
        </w:rPr>
        <w:t>د</w:t>
      </w:r>
      <w:r w:rsidR="00743F7C">
        <w:rPr>
          <w:rFonts w:ascii="Traditional Arabic" w:hAnsi="Traditional Arabic" w:cs="Traditional Arabic" w:hint="cs"/>
          <w:sz w:val="28"/>
          <w:szCs w:val="28"/>
          <w:rtl/>
          <w:lang w:bidi="ar-EG"/>
        </w:rPr>
        <w:t>ي</w:t>
      </w:r>
      <w:r w:rsidR="00247777">
        <w:rPr>
          <w:rFonts w:ascii="Traditional Arabic" w:hAnsi="Traditional Arabic" w:cs="Traditional Arabic" w:hint="cs"/>
          <w:sz w:val="28"/>
          <w:szCs w:val="28"/>
          <w:rtl/>
          <w:lang w:bidi="ar-EG"/>
        </w:rPr>
        <w:t>مة فى نطاق التخطيط العام لهذه المدن .</w:t>
      </w:r>
    </w:p>
    <w:p w:rsidR="006A7B12" w:rsidRDefault="006A7B12" w:rsidP="00A67E23">
      <w:pPr>
        <w:tabs>
          <w:tab w:val="left" w:pos="2494"/>
        </w:tabs>
        <w:spacing w:after="120" w:line="240" w:lineRule="auto"/>
        <w:ind w:left="2352" w:hanging="2268"/>
        <w:jc w:val="both"/>
        <w:rPr>
          <w:rFonts w:ascii="Traditional Arabic" w:hAnsi="Traditional Arabic" w:cs="Traditional Arabic"/>
          <w:sz w:val="28"/>
          <w:szCs w:val="28"/>
          <w:rtl/>
          <w:lang w:bidi="ar-EG"/>
        </w:rPr>
      </w:pPr>
      <w:r w:rsidRPr="006A7B12">
        <w:rPr>
          <w:rFonts w:ascii="Traditional Arabic" w:hAnsi="Traditional Arabic" w:cs="Traditional Arabic" w:hint="cs"/>
          <w:b/>
          <w:bCs/>
          <w:sz w:val="28"/>
          <w:szCs w:val="28"/>
          <w:u w:val="single"/>
          <w:rtl/>
          <w:lang w:bidi="ar-EG"/>
        </w:rPr>
        <w:t>مجتم</w:t>
      </w:r>
      <w:r>
        <w:rPr>
          <w:rFonts w:ascii="Traditional Arabic" w:hAnsi="Traditional Arabic" w:cs="Traditional Arabic" w:hint="cs"/>
          <w:b/>
          <w:bCs/>
          <w:sz w:val="28"/>
          <w:szCs w:val="28"/>
          <w:u w:val="single"/>
          <w:rtl/>
          <w:lang w:bidi="ar-EG"/>
        </w:rPr>
        <w:t>ـــ</w:t>
      </w:r>
      <w:r w:rsidRPr="006A7B12">
        <w:rPr>
          <w:rFonts w:ascii="Traditional Arabic" w:hAnsi="Traditional Arabic" w:cs="Traditional Arabic" w:hint="cs"/>
          <w:b/>
          <w:bCs/>
          <w:sz w:val="28"/>
          <w:szCs w:val="28"/>
          <w:u w:val="single"/>
          <w:rtl/>
          <w:lang w:bidi="ar-EG"/>
        </w:rPr>
        <w:t>ع المدينة</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ومجتمع المدينة الذى رسمته الأيام وشكلته السنين لم يكن يتطور فى نطاق سياسة مرسومة أو خطه واضحة نستطيع منها أن نحدد معالمه أو نتكهن بمستقبله  لذلك نمت المدن المصرية على غير هدى تسيرها الاهواء الفردية والفرص السانحة  ففقدت أحياء المدينة وأقسامها الروابط الإجتماعية بين السكان فنشأت هذه الأحياء دون أن يكون لها مراكز تتجمع فيها أوجه النشاط الثقافى والإجتماعى</w:t>
      </w:r>
      <w:r w:rsidR="00743F7C">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والتجارى لسكانها ، ولم يعد هناك بعد ذلك أى وجود للاهداف والمصالح المشتركة التى يلتف حولها المجتمع اللهم إلا فى بعض الاحياء القديمة فى المدن الكبرى حيث كان للتاريخ دوره فى رسم تكوينها الطبيعى والإجتماعى</w:t>
      </w:r>
      <w:r w:rsidR="00A67E23">
        <w:rPr>
          <w:rFonts w:ascii="Traditional Arabic" w:hAnsi="Traditional Arabic" w:cs="Traditional Arabic" w:hint="cs"/>
          <w:sz w:val="28"/>
          <w:szCs w:val="28"/>
          <w:rtl/>
          <w:lang w:bidi="ar-EG"/>
        </w:rPr>
        <w:t xml:space="preserve"> فظهرت المدينة المصرية بذلك بغير كيان طبيعى أو اجتماعى</w:t>
      </w:r>
      <w:r>
        <w:rPr>
          <w:rFonts w:ascii="Traditional Arabic" w:hAnsi="Traditional Arabic" w:cs="Traditional Arabic" w:hint="cs"/>
          <w:sz w:val="28"/>
          <w:szCs w:val="28"/>
          <w:rtl/>
          <w:lang w:bidi="ar-EG"/>
        </w:rPr>
        <w:t xml:space="preserve"> واضح الملامح محدد المعالم ، بخلاف مانجده فى كثير من المدن الأوروبية التى نشأت حول مراكز إشعاعية إنتقلت إليها على </w:t>
      </w:r>
      <w:r w:rsidR="00850624">
        <w:rPr>
          <w:rFonts w:ascii="Traditional Arabic" w:hAnsi="Traditional Arabic" w:cs="Traditional Arabic" w:hint="cs"/>
          <w:sz w:val="28"/>
          <w:szCs w:val="28"/>
          <w:rtl/>
          <w:lang w:bidi="ar-EG"/>
        </w:rPr>
        <w:t xml:space="preserve">مر السنين </w:t>
      </w:r>
      <w:r w:rsidR="00A67E23">
        <w:rPr>
          <w:rFonts w:ascii="Traditional Arabic" w:hAnsi="Traditional Arabic" w:cs="Traditional Arabic" w:hint="cs"/>
          <w:sz w:val="28"/>
          <w:szCs w:val="28"/>
          <w:rtl/>
          <w:lang w:bidi="ar-EG"/>
        </w:rPr>
        <w:t>من</w:t>
      </w:r>
      <w:r w:rsidR="00850624">
        <w:rPr>
          <w:rFonts w:ascii="Traditional Arabic" w:hAnsi="Traditional Arabic" w:cs="Traditional Arabic" w:hint="cs"/>
          <w:sz w:val="28"/>
          <w:szCs w:val="28"/>
          <w:rtl/>
          <w:lang w:bidi="ar-EG"/>
        </w:rPr>
        <w:t xml:space="preserve"> المدن اليونانية والرومانية ، عندما كان القانون فى اليونان أساس للسلوك الإجتماعى للسكان ، وعندما ظهرت التنظيمات السياسية للشعب على </w:t>
      </w:r>
      <w:r w:rsidR="00743F7C">
        <w:rPr>
          <w:rFonts w:ascii="Traditional Arabic" w:hAnsi="Traditional Arabic" w:cs="Traditional Arabic" w:hint="cs"/>
          <w:sz w:val="28"/>
          <w:szCs w:val="28"/>
          <w:rtl/>
          <w:lang w:bidi="ar-EG"/>
        </w:rPr>
        <w:t>أ</w:t>
      </w:r>
      <w:r w:rsidR="00850624">
        <w:rPr>
          <w:rFonts w:ascii="Traditional Arabic" w:hAnsi="Traditional Arabic" w:cs="Traditional Arabic" w:hint="cs"/>
          <w:sz w:val="28"/>
          <w:szCs w:val="28"/>
          <w:rtl/>
          <w:lang w:bidi="ar-EG"/>
        </w:rPr>
        <w:t xml:space="preserve">ساس الديمقراطية التى رسمها بيروقراط ، ثم عندما حدد أفلاطون عوامل تحديد حجم المدينة ورسم ارسطو كيان الدويلة الكاملة على </w:t>
      </w:r>
      <w:r w:rsidR="00743F7C">
        <w:rPr>
          <w:rFonts w:ascii="Traditional Arabic" w:hAnsi="Traditional Arabic" w:cs="Traditional Arabic" w:hint="cs"/>
          <w:sz w:val="28"/>
          <w:szCs w:val="28"/>
          <w:rtl/>
          <w:lang w:bidi="ar-EG"/>
        </w:rPr>
        <w:t>أ</w:t>
      </w:r>
      <w:r w:rsidR="00850624">
        <w:rPr>
          <w:rFonts w:ascii="Traditional Arabic" w:hAnsi="Traditional Arabic" w:cs="Traditional Arabic" w:hint="cs"/>
          <w:sz w:val="28"/>
          <w:szCs w:val="28"/>
          <w:rtl/>
          <w:lang w:bidi="ar-EG"/>
        </w:rPr>
        <w:t>ساس من التكوينات الإجتماعية والطبيعية والخدمات العامة ، ظهرت فيما بعد كأساس لعلم التخطيط الحديث ، فلم يكن للتاريخ دوراً هاماً فى رسم الكيان الطبيعى لمعظم المدن المصرية بقدر ماكان له فى رسم</w:t>
      </w:r>
      <w:r w:rsidR="00A67E23">
        <w:rPr>
          <w:rFonts w:ascii="Traditional Arabic" w:hAnsi="Traditional Arabic" w:cs="Traditional Arabic" w:hint="cs"/>
          <w:sz w:val="28"/>
          <w:szCs w:val="28"/>
          <w:rtl/>
          <w:lang w:bidi="ar-EG"/>
        </w:rPr>
        <w:t xml:space="preserve"> كيانها </w:t>
      </w:r>
      <w:r w:rsidR="00A67E23">
        <w:rPr>
          <w:rFonts w:ascii="Traditional Arabic" w:hAnsi="Traditional Arabic" w:cs="Traditional Arabic" w:hint="cs"/>
          <w:sz w:val="28"/>
          <w:szCs w:val="28"/>
          <w:rtl/>
          <w:lang w:bidi="ar-EG"/>
        </w:rPr>
        <w:lastRenderedPageBreak/>
        <w:t xml:space="preserve">الاجتماعى مستثنيين من ذلك </w:t>
      </w:r>
      <w:r w:rsidR="00850624">
        <w:rPr>
          <w:rFonts w:ascii="Traditional Arabic" w:hAnsi="Traditional Arabic" w:cs="Traditional Arabic" w:hint="cs"/>
          <w:sz w:val="28"/>
          <w:szCs w:val="28"/>
          <w:rtl/>
          <w:lang w:bidi="ar-EG"/>
        </w:rPr>
        <w:t xml:space="preserve"> </w:t>
      </w:r>
      <w:r w:rsidR="00A67E23">
        <w:rPr>
          <w:rFonts w:ascii="Traditional Arabic" w:hAnsi="Traditional Arabic" w:cs="Traditional Arabic" w:hint="cs"/>
          <w:sz w:val="28"/>
          <w:szCs w:val="28"/>
          <w:rtl/>
          <w:lang w:bidi="ar-EG"/>
        </w:rPr>
        <w:t xml:space="preserve">عاصمة البلاد فى القاهرة وبوابتها الشمالية فى الاسكندرية 0 فللتاريخ فى أولهما دور هام فى رسم </w:t>
      </w:r>
      <w:r w:rsidR="00850624">
        <w:rPr>
          <w:rFonts w:ascii="Traditional Arabic" w:hAnsi="Traditional Arabic" w:cs="Traditional Arabic" w:hint="cs"/>
          <w:sz w:val="28"/>
          <w:szCs w:val="28"/>
          <w:rtl/>
          <w:lang w:bidi="ar-EG"/>
        </w:rPr>
        <w:t>صورتها الطبيعية والإجتماعية التى تظهر من</w:t>
      </w:r>
      <w:r w:rsidR="00A67E23">
        <w:rPr>
          <w:rFonts w:ascii="Traditional Arabic" w:hAnsi="Traditional Arabic" w:cs="Traditional Arabic" w:hint="cs"/>
          <w:sz w:val="28"/>
          <w:szCs w:val="28"/>
          <w:rtl/>
          <w:lang w:bidi="ar-EG"/>
        </w:rPr>
        <w:t xml:space="preserve"> </w:t>
      </w:r>
      <w:r w:rsidR="00850624">
        <w:rPr>
          <w:rFonts w:ascii="Traditional Arabic" w:hAnsi="Traditional Arabic" w:cs="Traditional Arabic" w:hint="cs"/>
          <w:sz w:val="28"/>
          <w:szCs w:val="28"/>
          <w:rtl/>
          <w:lang w:bidi="ar-EG"/>
        </w:rPr>
        <w:t>خلال القطاع الطولى الذى يمر من الجنوب إلى الشمال</w:t>
      </w:r>
      <w:r w:rsidR="001531B3">
        <w:rPr>
          <w:rFonts w:ascii="Traditional Arabic" w:hAnsi="Traditional Arabic" w:cs="Traditional Arabic" w:hint="cs"/>
          <w:sz w:val="28"/>
          <w:szCs w:val="28"/>
          <w:rtl/>
          <w:lang w:bidi="ar-EG"/>
        </w:rPr>
        <w:t xml:space="preserve"> أو من الشرق </w:t>
      </w:r>
      <w:r w:rsidR="00743F7C">
        <w:rPr>
          <w:rFonts w:ascii="Traditional Arabic" w:hAnsi="Traditional Arabic" w:cs="Traditional Arabic" w:hint="cs"/>
          <w:sz w:val="28"/>
          <w:szCs w:val="28"/>
          <w:rtl/>
          <w:lang w:bidi="ar-EG"/>
        </w:rPr>
        <w:t>إ</w:t>
      </w:r>
      <w:r w:rsidR="001531B3">
        <w:rPr>
          <w:rFonts w:ascii="Traditional Arabic" w:hAnsi="Traditional Arabic" w:cs="Traditional Arabic" w:hint="cs"/>
          <w:sz w:val="28"/>
          <w:szCs w:val="28"/>
          <w:rtl/>
          <w:lang w:bidi="ar-EG"/>
        </w:rPr>
        <w:t xml:space="preserve">لى الغرب ، حيث تنعكس الصورة الواضحة للفترات التاريخية التى مرت بها المدينة وتظر هذه الصورة فى عمارة المدينة كما تظهر فى عادات السكان وفى مأكلهم وملبسهم بل وفى كل أوجه الحياة فى أجزاء القاهرة المختلفة  لذلك فإن عدم التجانس فى هذا القطاع الطولى لمثل هذه المدينة يخلق مشكلة من </w:t>
      </w:r>
      <w:r w:rsidR="00743F7C">
        <w:rPr>
          <w:rFonts w:ascii="Traditional Arabic" w:hAnsi="Traditional Arabic" w:cs="Traditional Arabic" w:hint="cs"/>
          <w:sz w:val="28"/>
          <w:szCs w:val="28"/>
          <w:rtl/>
          <w:lang w:bidi="ar-EG"/>
        </w:rPr>
        <w:t>أ</w:t>
      </w:r>
      <w:r w:rsidR="001531B3">
        <w:rPr>
          <w:rFonts w:ascii="Traditional Arabic" w:hAnsi="Traditional Arabic" w:cs="Traditional Arabic" w:hint="cs"/>
          <w:sz w:val="28"/>
          <w:szCs w:val="28"/>
          <w:rtl/>
          <w:lang w:bidi="ar-EG"/>
        </w:rPr>
        <w:t>هم المشاكل فى رسم تخطيطها العام وفى وضع المعايير التخطيطة والقياسية المناسبة التى يمكن تطبيقها فى الأحياء المختلفة من المدينة نظراً للتباين الواضح فى طرق المعيشة ونظم الحياة ومقاييسها ، الأمر الذى يهدف النهج الإشتراكى للدولة إلى معالجته والقضاء عليه عن طريق التخطيط القومى للبلاد .</w:t>
      </w:r>
    </w:p>
    <w:p w:rsidR="001531B3" w:rsidRDefault="001531B3" w:rsidP="00B50C29">
      <w:pPr>
        <w:tabs>
          <w:tab w:val="left" w:pos="2494"/>
        </w:tabs>
        <w:spacing w:after="120" w:line="240" w:lineRule="auto"/>
        <w:ind w:left="2352" w:hanging="2268"/>
        <w:jc w:val="both"/>
        <w:rPr>
          <w:rFonts w:ascii="Traditional Arabic" w:hAnsi="Traditional Arabic" w:cs="Traditional Arabic"/>
          <w:sz w:val="28"/>
          <w:szCs w:val="28"/>
          <w:rtl/>
          <w:lang w:bidi="ar-EG"/>
        </w:rPr>
      </w:pPr>
      <w:r w:rsidRPr="001531B3">
        <w:rPr>
          <w:rFonts w:ascii="Traditional Arabic" w:hAnsi="Traditional Arabic" w:cs="Traditional Arabic" w:hint="cs"/>
          <w:b/>
          <w:bCs/>
          <w:sz w:val="28"/>
          <w:szCs w:val="28"/>
          <w:u w:val="single"/>
          <w:rtl/>
          <w:lang w:bidi="ar-EG"/>
        </w:rPr>
        <w:t>الشكل العام للمدينة :</w:t>
      </w:r>
      <w:r w:rsidRPr="001531B3">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EF0B49">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أما مدينة الوادى فى الدلتا أو فى ال</w:t>
      </w:r>
      <w:r w:rsidR="00B50C29">
        <w:rPr>
          <w:rFonts w:ascii="Traditional Arabic" w:hAnsi="Traditional Arabic" w:cs="Traditional Arabic" w:hint="cs"/>
          <w:sz w:val="28"/>
          <w:szCs w:val="28"/>
          <w:rtl/>
          <w:lang w:bidi="ar-EG"/>
        </w:rPr>
        <w:t>ص</w:t>
      </w:r>
      <w:r>
        <w:rPr>
          <w:rFonts w:ascii="Traditional Arabic" w:hAnsi="Traditional Arabic" w:cs="Traditional Arabic" w:hint="cs"/>
          <w:sz w:val="28"/>
          <w:szCs w:val="28"/>
          <w:rtl/>
          <w:lang w:bidi="ar-EG"/>
        </w:rPr>
        <w:t xml:space="preserve">عيد فقد </w:t>
      </w:r>
      <w:r w:rsidR="00743F7C">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كتسبت شكلها العام نت</w:t>
      </w:r>
      <w:r w:rsidR="00B50C29">
        <w:rPr>
          <w:rFonts w:ascii="Traditional Arabic" w:hAnsi="Traditional Arabic" w:cs="Traditional Arabic" w:hint="cs"/>
          <w:sz w:val="28"/>
          <w:szCs w:val="28"/>
          <w:rtl/>
          <w:lang w:bidi="ar-EG"/>
        </w:rPr>
        <w:t>ي</w:t>
      </w:r>
      <w:r w:rsidR="00743F7C">
        <w:rPr>
          <w:rFonts w:ascii="Traditional Arabic" w:hAnsi="Traditional Arabic" w:cs="Traditional Arabic" w:hint="cs"/>
          <w:sz w:val="28"/>
          <w:szCs w:val="28"/>
          <w:rtl/>
          <w:lang w:bidi="ar-EG"/>
        </w:rPr>
        <w:t>ج</w:t>
      </w:r>
      <w:r>
        <w:rPr>
          <w:rFonts w:ascii="Traditional Arabic" w:hAnsi="Traditional Arabic" w:cs="Traditional Arabic" w:hint="cs"/>
          <w:sz w:val="28"/>
          <w:szCs w:val="28"/>
          <w:rtl/>
          <w:lang w:bidi="ar-EG"/>
        </w:rPr>
        <w:t>ة للظروف الطبيعية التى احاطتها او للظروف التار</w:t>
      </w:r>
      <w:r w:rsidR="00B50C29">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 xml:space="preserve">خية التى أوجدتها ، فقد نشأت بعض هذه المدن كمراكز إدارية للأقاليم </w:t>
      </w:r>
      <w:r w:rsidR="0002166A">
        <w:rPr>
          <w:rFonts w:ascii="Traditional Arabic" w:hAnsi="Traditional Arabic" w:cs="Traditional Arabic" w:hint="cs"/>
          <w:sz w:val="28"/>
          <w:szCs w:val="28"/>
          <w:rtl/>
          <w:lang w:bidi="ar-EG"/>
        </w:rPr>
        <w:t>( كالزقازيق أو بنها أو طنطا ) و</w:t>
      </w:r>
      <w:r w:rsidR="00743F7C">
        <w:rPr>
          <w:rFonts w:ascii="Traditional Arabic" w:hAnsi="Traditional Arabic" w:cs="Traditional Arabic" w:hint="cs"/>
          <w:sz w:val="28"/>
          <w:szCs w:val="28"/>
          <w:rtl/>
          <w:lang w:bidi="ar-EG"/>
        </w:rPr>
        <w:t>أ</w:t>
      </w:r>
      <w:r w:rsidR="0002166A">
        <w:rPr>
          <w:rFonts w:ascii="Traditional Arabic" w:hAnsi="Traditional Arabic" w:cs="Traditional Arabic" w:hint="cs"/>
          <w:sz w:val="28"/>
          <w:szCs w:val="28"/>
          <w:rtl/>
          <w:lang w:bidi="ar-EG"/>
        </w:rPr>
        <w:t xml:space="preserve">تخذت مواقعها عند متلقى طرق المواصلات الهامة وعلى ضفاف الشرايين الرئيسية للمياه ، وامتدت المدينة بعد ذلك على طول هذه الطرق مفضلة </w:t>
      </w:r>
      <w:r w:rsidR="00743F7C">
        <w:rPr>
          <w:rFonts w:ascii="Traditional Arabic" w:hAnsi="Traditional Arabic" w:cs="Traditional Arabic" w:hint="cs"/>
          <w:sz w:val="28"/>
          <w:szCs w:val="28"/>
          <w:rtl/>
          <w:lang w:bidi="ar-EG"/>
        </w:rPr>
        <w:t>ماكان ممتد منها إلى الشمال ، وه</w:t>
      </w:r>
      <w:r w:rsidR="0002166A">
        <w:rPr>
          <w:rFonts w:ascii="Traditional Arabic" w:hAnsi="Traditional Arabic" w:cs="Traditional Arabic" w:hint="cs"/>
          <w:sz w:val="28"/>
          <w:szCs w:val="28"/>
          <w:rtl/>
          <w:lang w:bidi="ar-EG"/>
        </w:rPr>
        <w:t>ك</w:t>
      </w:r>
      <w:r w:rsidR="00743F7C">
        <w:rPr>
          <w:rFonts w:ascii="Traditional Arabic" w:hAnsi="Traditional Arabic" w:cs="Traditional Arabic" w:hint="cs"/>
          <w:sz w:val="28"/>
          <w:szCs w:val="28"/>
          <w:rtl/>
          <w:lang w:bidi="ar-EG"/>
        </w:rPr>
        <w:t>ذ</w:t>
      </w:r>
      <w:r w:rsidR="0002166A">
        <w:rPr>
          <w:rFonts w:ascii="Traditional Arabic" w:hAnsi="Traditional Arabic" w:cs="Traditional Arabic" w:hint="cs"/>
          <w:sz w:val="28"/>
          <w:szCs w:val="28"/>
          <w:rtl/>
          <w:lang w:bidi="ar-EG"/>
        </w:rPr>
        <w:t>ا نشأت هذه المدن وقد قطعت أوصالها بالقنوات والطرق الزراعية والحديد</w:t>
      </w:r>
      <w:r w:rsidR="00B50C29">
        <w:rPr>
          <w:rFonts w:ascii="Traditional Arabic" w:hAnsi="Traditional Arabic" w:cs="Traditional Arabic" w:hint="cs"/>
          <w:sz w:val="28"/>
          <w:szCs w:val="28"/>
          <w:rtl/>
          <w:lang w:bidi="ar-EG"/>
        </w:rPr>
        <w:t>ي</w:t>
      </w:r>
      <w:r w:rsidR="0002166A">
        <w:rPr>
          <w:rFonts w:ascii="Traditional Arabic" w:hAnsi="Traditional Arabic" w:cs="Traditional Arabic" w:hint="cs"/>
          <w:sz w:val="28"/>
          <w:szCs w:val="28"/>
          <w:rtl/>
          <w:lang w:bidi="ar-EG"/>
        </w:rPr>
        <w:t>ة ، وكذلك نشأت مدن أخرى كمراكز تجارية وسط الأراضى الزراعية واتخذت صورتها الأولى دائرية دفاعية كقرية</w:t>
      </w:r>
      <w:r w:rsidR="00743F7C">
        <w:rPr>
          <w:rFonts w:ascii="Traditional Arabic" w:hAnsi="Traditional Arabic" w:cs="Traditional Arabic" w:hint="cs"/>
          <w:sz w:val="28"/>
          <w:szCs w:val="28"/>
          <w:rtl/>
          <w:lang w:bidi="ar-EG"/>
        </w:rPr>
        <w:t xml:space="preserve"> كبيرة ( مثل اسيوط ) إلى أن هيأت لها الظروف الخارجية أن ت</w:t>
      </w:r>
      <w:r w:rsidR="0002166A">
        <w:rPr>
          <w:rFonts w:ascii="Traditional Arabic" w:hAnsi="Traditional Arabic" w:cs="Traditional Arabic" w:hint="cs"/>
          <w:sz w:val="28"/>
          <w:szCs w:val="28"/>
          <w:rtl/>
          <w:lang w:bidi="ar-EG"/>
        </w:rPr>
        <w:t>خ</w:t>
      </w:r>
      <w:r w:rsidR="00743F7C">
        <w:rPr>
          <w:rFonts w:ascii="Traditional Arabic" w:hAnsi="Traditional Arabic" w:cs="Traditional Arabic" w:hint="cs"/>
          <w:sz w:val="28"/>
          <w:szCs w:val="28"/>
          <w:rtl/>
          <w:lang w:bidi="ar-EG"/>
        </w:rPr>
        <w:t>ر</w:t>
      </w:r>
      <w:r w:rsidR="0002166A">
        <w:rPr>
          <w:rFonts w:ascii="Traditional Arabic" w:hAnsi="Traditional Arabic" w:cs="Traditional Arabic" w:hint="cs"/>
          <w:sz w:val="28"/>
          <w:szCs w:val="28"/>
          <w:rtl/>
          <w:lang w:bidi="ar-EG"/>
        </w:rPr>
        <w:t>ج من هذه الحلقة لتمتد حسبما تشاء الظروف الطبيعية المحيطة بها ففقدت بذلك طابعها التخطيطى القديم .</w:t>
      </w:r>
    </w:p>
    <w:p w:rsidR="0002166A" w:rsidRDefault="0002166A" w:rsidP="00B50C29">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 xml:space="preserve">الطابع التخطيطى للمدينة: </w:t>
      </w:r>
      <w:r>
        <w:rPr>
          <w:rFonts w:ascii="Traditional Arabic" w:hAnsi="Traditional Arabic" w:cs="Traditional Arabic" w:hint="cs"/>
          <w:sz w:val="28"/>
          <w:szCs w:val="28"/>
          <w:rtl/>
          <w:lang w:bidi="ar-EG"/>
        </w:rPr>
        <w:tab/>
      </w:r>
      <w:r w:rsidR="004233E8">
        <w:rPr>
          <w:rFonts w:ascii="Traditional Arabic" w:hAnsi="Traditional Arabic" w:cs="Traditional Arabic" w:hint="cs"/>
          <w:sz w:val="28"/>
          <w:szCs w:val="28"/>
          <w:rtl/>
          <w:lang w:bidi="ar-EG"/>
        </w:rPr>
        <w:tab/>
      </w:r>
      <w:r w:rsidR="004233E8">
        <w:rPr>
          <w:rFonts w:ascii="Traditional Arabic" w:hAnsi="Traditional Arabic" w:cs="Traditional Arabic" w:hint="cs"/>
          <w:sz w:val="28"/>
          <w:szCs w:val="28"/>
          <w:rtl/>
          <w:lang w:bidi="ar-EG"/>
        </w:rPr>
        <w:tab/>
      </w:r>
      <w:r w:rsidR="00EF0B49">
        <w:rPr>
          <w:rFonts w:ascii="Traditional Arabic" w:hAnsi="Traditional Arabic" w:cs="Traditional Arabic" w:hint="cs"/>
          <w:sz w:val="28"/>
          <w:szCs w:val="28"/>
          <w:rtl/>
          <w:lang w:bidi="ar-EG"/>
        </w:rPr>
        <w:t xml:space="preserve">   </w:t>
      </w:r>
      <w:r w:rsidR="00743F7C">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والطابع التخطيطى الحديث للمدينة المصرية مثله مثل</w:t>
      </w:r>
      <w:r w:rsidR="00743F7C">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الطابع المعمارى للعمارة المصرية المعاصرة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لن يتبلور إلا إذا تبلورت شخصية الشعب العربى فى مصر..فى ثقافته وفنه ، وفى طريقة حياته فى المجتمع الإشتراكى الذى تندمج فيه قطاعات الشعب المختلفة ، وإذا ما تفاعلت هذه العوامل مع العوامل الطبيعية والمناخية أصبح للمدينة طابعها التخطيطى المميز ، ونرى كذلك </w:t>
      </w:r>
      <w:r w:rsidR="00743F7C">
        <w:rPr>
          <w:rFonts w:ascii="Traditional Arabic" w:hAnsi="Traditional Arabic" w:cs="Traditional Arabic" w:hint="cs"/>
          <w:sz w:val="28"/>
          <w:szCs w:val="28"/>
          <w:rtl/>
          <w:lang w:bidi="ar-EG"/>
        </w:rPr>
        <w:t>أن التقدم العلمى يجر خلفه تغيير</w:t>
      </w:r>
      <w:r>
        <w:rPr>
          <w:rFonts w:ascii="Traditional Arabic" w:hAnsi="Traditional Arabic" w:cs="Traditional Arabic" w:hint="cs"/>
          <w:sz w:val="28"/>
          <w:szCs w:val="28"/>
          <w:rtl/>
          <w:lang w:bidi="ar-EG"/>
        </w:rPr>
        <w:t xml:space="preserve">اً فى الحياة الإجتماعية التى تنعكس على التخطيط الطبيعى للمدينة الأمر الذى يصعب معه إستقرار الطابع لمدة طويلة من الزمن اللهم إلا من </w:t>
      </w:r>
      <w:r w:rsidR="00B50C29">
        <w:rPr>
          <w:rFonts w:ascii="Traditional Arabic" w:hAnsi="Traditional Arabic" w:cs="Traditional Arabic" w:hint="cs"/>
          <w:sz w:val="28"/>
          <w:szCs w:val="28"/>
          <w:rtl/>
          <w:lang w:bidi="ar-EG"/>
        </w:rPr>
        <w:t>الا</w:t>
      </w:r>
      <w:r>
        <w:rPr>
          <w:rFonts w:ascii="Traditional Arabic" w:hAnsi="Traditional Arabic" w:cs="Traditional Arabic" w:hint="cs"/>
          <w:sz w:val="28"/>
          <w:szCs w:val="28"/>
          <w:rtl/>
          <w:lang w:bidi="ar-EG"/>
        </w:rPr>
        <w:t>ّثار التى تمليها الظروف الطبيعية والمناخية ، فالطابع التخطيطى للمدينة المصرية فى تاريخها المعاصر تحدده عوامل إقتصادية فى صور الملكية الخاصة وفى نظام تقسيم الأراضى ثم</w:t>
      </w:r>
      <w:r w:rsidR="00743F7C">
        <w:rPr>
          <w:rFonts w:ascii="Traditional Arabic" w:hAnsi="Traditional Arabic" w:cs="Traditional Arabic" w:hint="cs"/>
          <w:sz w:val="28"/>
          <w:szCs w:val="28"/>
          <w:rtl/>
          <w:lang w:bidi="ar-EG"/>
        </w:rPr>
        <w:t xml:space="preserve"> فى الشخصية المعمارية الفردية و</w:t>
      </w:r>
      <w:r w:rsidR="00B50C29">
        <w:rPr>
          <w:rFonts w:ascii="Traditional Arabic" w:hAnsi="Traditional Arabic" w:cs="Traditional Arabic" w:hint="cs"/>
          <w:sz w:val="28"/>
          <w:szCs w:val="28"/>
          <w:rtl/>
          <w:lang w:bidi="ar-EG"/>
        </w:rPr>
        <w:t>الا</w:t>
      </w:r>
      <w:r>
        <w:rPr>
          <w:rFonts w:ascii="Traditional Arabic" w:hAnsi="Traditional Arabic" w:cs="Traditional Arabic" w:hint="cs"/>
          <w:sz w:val="28"/>
          <w:szCs w:val="28"/>
          <w:rtl/>
          <w:lang w:bidi="ar-EG"/>
        </w:rPr>
        <w:t xml:space="preserve">مكانيات المادية </w:t>
      </w:r>
      <w:r w:rsidR="00B50C29">
        <w:rPr>
          <w:rFonts w:ascii="Traditional Arabic" w:hAnsi="Traditional Arabic" w:cs="Traditional Arabic" w:hint="cs"/>
          <w:sz w:val="28"/>
          <w:szCs w:val="28"/>
          <w:rtl/>
          <w:lang w:bidi="ar-EG"/>
        </w:rPr>
        <w:t>ل</w:t>
      </w:r>
      <w:r>
        <w:rPr>
          <w:rFonts w:ascii="Traditional Arabic" w:hAnsi="Traditional Arabic" w:cs="Traditional Arabic" w:hint="cs"/>
          <w:sz w:val="28"/>
          <w:szCs w:val="28"/>
          <w:rtl/>
          <w:lang w:bidi="ar-EG"/>
        </w:rPr>
        <w:t xml:space="preserve">عمليات البناء الفردى الأمر الذى خلق هذه الصورة المشوهة للمدينة المصرية خاصة فى مناطق الأمتداد الحديثة التى </w:t>
      </w:r>
      <w:r>
        <w:rPr>
          <w:rFonts w:ascii="Traditional Arabic" w:hAnsi="Traditional Arabic" w:cs="Traditional Arabic" w:hint="cs"/>
          <w:sz w:val="28"/>
          <w:szCs w:val="28"/>
          <w:rtl/>
          <w:lang w:bidi="ar-EG"/>
        </w:rPr>
        <w:lastRenderedPageBreak/>
        <w:t xml:space="preserve">إختفت منها الأسس السليمة للتخطيط أو </w:t>
      </w:r>
      <w:r w:rsidR="00B50C29">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لإسكان ، وأصبحت الأرض الزراعية التى كانت مصدراً هاماً من مصادر غذاء المدن </w:t>
      </w:r>
      <w:r w:rsidR="004233E8">
        <w:rPr>
          <w:rFonts w:ascii="Traditional Arabic" w:hAnsi="Traditional Arabic" w:cs="Traditional Arabic" w:hint="cs"/>
          <w:sz w:val="28"/>
          <w:szCs w:val="28"/>
          <w:rtl/>
          <w:lang w:bidi="ar-EG"/>
        </w:rPr>
        <w:t>أصبحت مسرحاً للأرتجال فى التخطيط وللصور الغير مكتملة لعمليات البناء والتشطيب .</w:t>
      </w:r>
    </w:p>
    <w:p w:rsidR="004233E8" w:rsidRDefault="004233E8" w:rsidP="00B50C29">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rtl/>
          <w:lang w:bidi="ar-EG"/>
        </w:rPr>
        <w:tab/>
      </w:r>
      <w:r w:rsidRPr="004233E8">
        <w:rPr>
          <w:rFonts w:ascii="Traditional Arabic" w:hAnsi="Traditional Arabic" w:cs="Traditional Arabic" w:hint="cs"/>
          <w:sz w:val="28"/>
          <w:szCs w:val="28"/>
          <w:rtl/>
          <w:lang w:bidi="ar-EG"/>
        </w:rPr>
        <w:tab/>
      </w:r>
      <w:r w:rsidRPr="004233E8">
        <w:rPr>
          <w:rFonts w:ascii="Traditional Arabic" w:hAnsi="Traditional Arabic" w:cs="Traditional Arabic" w:hint="cs"/>
          <w:sz w:val="28"/>
          <w:szCs w:val="28"/>
          <w:rtl/>
          <w:lang w:bidi="ar-EG"/>
        </w:rPr>
        <w:tab/>
      </w:r>
      <w:r w:rsidR="00743F7C">
        <w:rPr>
          <w:rFonts w:ascii="Traditional Arabic" w:hAnsi="Traditional Arabic" w:cs="Traditional Arabic" w:hint="cs"/>
          <w:sz w:val="28"/>
          <w:szCs w:val="28"/>
          <w:rtl/>
          <w:lang w:bidi="ar-EG"/>
        </w:rPr>
        <w:t xml:space="preserve">     </w:t>
      </w:r>
      <w:r w:rsidRPr="004233E8">
        <w:rPr>
          <w:rFonts w:ascii="Traditional Arabic" w:hAnsi="Traditional Arabic" w:cs="Traditional Arabic" w:hint="cs"/>
          <w:sz w:val="28"/>
          <w:szCs w:val="28"/>
          <w:rtl/>
          <w:lang w:bidi="ar-EG"/>
        </w:rPr>
        <w:t>وفى الأحياء</w:t>
      </w:r>
      <w:r>
        <w:rPr>
          <w:rFonts w:ascii="Traditional Arabic" w:hAnsi="Traditional Arabic" w:cs="Traditional Arabic" w:hint="cs"/>
          <w:sz w:val="28"/>
          <w:szCs w:val="28"/>
          <w:rtl/>
          <w:lang w:bidi="ar-EG"/>
        </w:rPr>
        <w:t xml:space="preserve"> القديمة إرتفعت المبانى الحديثة ضاربة عرض الحائط جميع القيم الإنسانية ، فارضة نفسها على جو غريب عنها غير واعية</w:t>
      </w:r>
      <w:r w:rsidR="0097756A">
        <w:rPr>
          <w:rFonts w:ascii="Traditional Arabic" w:hAnsi="Traditional Arabic" w:cs="Traditional Arabic" w:hint="cs"/>
          <w:sz w:val="28"/>
          <w:szCs w:val="28"/>
          <w:rtl/>
          <w:lang w:bidi="ar-EG"/>
        </w:rPr>
        <w:t xml:space="preserve"> بأبسط المبادىء التخطيطية والمعمارية فى المحافظة على كرامة الماضى وتقاليده ، فاختفت البواكى</w:t>
      </w:r>
      <w:r w:rsidR="00743F7C">
        <w:rPr>
          <w:rFonts w:ascii="Traditional Arabic" w:hAnsi="Traditional Arabic" w:cs="Traditional Arabic" w:hint="cs"/>
          <w:sz w:val="28"/>
          <w:szCs w:val="28"/>
          <w:rtl/>
          <w:lang w:bidi="ar-EG"/>
        </w:rPr>
        <w:t xml:space="preserve"> </w:t>
      </w:r>
      <w:r w:rsidR="0097756A">
        <w:rPr>
          <w:rFonts w:ascii="Traditional Arabic" w:hAnsi="Traditional Arabic" w:cs="Traditional Arabic" w:hint="cs"/>
          <w:sz w:val="28"/>
          <w:szCs w:val="28"/>
          <w:rtl/>
          <w:lang w:bidi="ar-EG"/>
        </w:rPr>
        <w:t>المظلة للمشاه فى الطريق والفاصلة بين حركتهم وحركة المرور السريع ، وخرجت الأبراج والبلكونات مكونة نماذج مختلفة من التشكيلات والأ</w:t>
      </w:r>
      <w:r w:rsidR="00743F7C">
        <w:rPr>
          <w:rFonts w:ascii="Traditional Arabic" w:hAnsi="Traditional Arabic" w:cs="Traditional Arabic" w:hint="cs"/>
          <w:sz w:val="28"/>
          <w:szCs w:val="28"/>
          <w:rtl/>
          <w:lang w:bidi="ar-EG"/>
        </w:rPr>
        <w:t>ل</w:t>
      </w:r>
      <w:r w:rsidR="0097756A">
        <w:rPr>
          <w:rFonts w:ascii="Traditional Arabic" w:hAnsi="Traditional Arabic" w:cs="Traditional Arabic" w:hint="cs"/>
          <w:sz w:val="28"/>
          <w:szCs w:val="28"/>
          <w:rtl/>
          <w:lang w:bidi="ar-EG"/>
        </w:rPr>
        <w:t xml:space="preserve">وان والأنفعالات المتابينة مشوهة بذلك وجه القاهرة الوقور ، وفى وسط هذا الخضم تلاشت أهمية المسجد كمركز للنشاط الثقافى والإجتماعى واقتصر على إعتباره مكاناً للعبادة فقط بعد أن حجبته عن النظر منشاّت كثيرة اّن لها أن تزال لتسترد المساجد مكانتها ولتكون مع الأسواق المجاورة لها حول المساحات الكبرى مراكز إدارية وثقافية وإجتماعية وتجارية للأحياء المختلفة </w:t>
      </w:r>
      <w:r w:rsidR="00B50C29">
        <w:rPr>
          <w:rFonts w:ascii="Traditional Arabic" w:hAnsi="Traditional Arabic" w:cs="Traditional Arabic" w:hint="cs"/>
          <w:sz w:val="28"/>
          <w:szCs w:val="28"/>
          <w:rtl/>
          <w:lang w:bidi="ar-EG"/>
        </w:rPr>
        <w:t>ل</w:t>
      </w:r>
      <w:r w:rsidR="0097756A">
        <w:rPr>
          <w:rFonts w:ascii="Traditional Arabic" w:hAnsi="Traditional Arabic" w:cs="Traditional Arabic" w:hint="cs"/>
          <w:sz w:val="28"/>
          <w:szCs w:val="28"/>
          <w:rtl/>
          <w:lang w:bidi="ar-EG"/>
        </w:rPr>
        <w:t>لمدينة.</w:t>
      </w:r>
    </w:p>
    <w:p w:rsidR="0097756A" w:rsidRDefault="0097756A" w:rsidP="008F5129">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743F7C">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وإذا كان التقدم العلمى قد </w:t>
      </w:r>
      <w:r w:rsidR="00743F7C">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نتج طرقا حديثة للإنشاء ومواد جديدة للبناء ، وإذا كانت الحياة الإجتماعية المتطورة قد فرضت طرقاً جديدة للحياة ومستلزمات حديثة للمعيشة </w:t>
      </w:r>
      <w:r w:rsidR="00743F7C">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نعكست بدورها على تحديد أنواع الوحدات السكنية وعلى </w:t>
      </w:r>
      <w:r w:rsidR="00743F7C">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ستعمال المبانى العامة ، ثم على سلوك الناس وتقاليدهم ومعايرهم</w:t>
      </w:r>
      <w:r w:rsidR="00743F7C">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الروح</w:t>
      </w:r>
      <w:r w:rsidR="00743F7C">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ة ، إلا ان الماضى العريق لازال شامخاً من حولنا باّثاره و</w:t>
      </w:r>
      <w:r w:rsidR="00743F7C">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مجاده ولازالت البي</w:t>
      </w:r>
      <w:r w:rsidR="008F5129">
        <w:rPr>
          <w:rFonts w:ascii="Traditional Arabic" w:hAnsi="Traditional Arabic" w:cs="Traditional Arabic" w:hint="cs"/>
          <w:sz w:val="28"/>
          <w:szCs w:val="28"/>
          <w:rtl/>
          <w:lang w:bidi="ar-EG"/>
        </w:rPr>
        <w:t>ئة</w:t>
      </w:r>
      <w:r>
        <w:rPr>
          <w:rFonts w:ascii="Traditional Arabic" w:hAnsi="Traditional Arabic" w:cs="Traditional Arabic" w:hint="cs"/>
          <w:sz w:val="28"/>
          <w:szCs w:val="28"/>
          <w:rtl/>
          <w:lang w:bidi="ar-EG"/>
        </w:rPr>
        <w:t xml:space="preserve"> الطبيعية بأرضها وشمسها وهوائها لها اّثرها فى حياة المجتمع وبيئته العمرانية والإجتماعية الأمر الذى يصعب علينا أن نهمله أو نتجاهله فى رسم الطابع التخطيطى للمدينة المصرية ، و</w:t>
      </w:r>
      <w:r w:rsidR="00743F7C">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ذا كانت البلاد قد تعرضت على مر السنين لكثير </w:t>
      </w:r>
      <w:r w:rsidR="000F5FFC">
        <w:rPr>
          <w:rFonts w:ascii="Traditional Arabic" w:hAnsi="Traditional Arabic" w:cs="Traditional Arabic" w:hint="cs"/>
          <w:sz w:val="28"/>
          <w:szCs w:val="28"/>
          <w:rtl/>
          <w:lang w:bidi="ar-EG"/>
        </w:rPr>
        <w:t>من الفتوحات والحضارات بسبب موقعها بين القارات الثلاث اّسيا وأوربا وأفريقيا وإذا كانت شخصية الشعب العربى فى مصر قد تأثرت كثيراً بهذه الفتوحات وهذه الحضارات التى تركت اّثاراً عميقة فى المجتمع المصرى وخلقت هذا التباين الظاهر بين طبقاته ، إلا أن الأمة قد رسمت لنفسها طريق المستقبل و</w:t>
      </w:r>
      <w:r w:rsidR="00743F7C">
        <w:rPr>
          <w:rFonts w:ascii="Traditional Arabic" w:hAnsi="Traditional Arabic" w:cs="Traditional Arabic" w:hint="cs"/>
          <w:sz w:val="28"/>
          <w:szCs w:val="28"/>
          <w:rtl/>
          <w:lang w:bidi="ar-EG"/>
        </w:rPr>
        <w:t>أ</w:t>
      </w:r>
      <w:r w:rsidR="000F5FFC">
        <w:rPr>
          <w:rFonts w:ascii="Traditional Arabic" w:hAnsi="Traditional Arabic" w:cs="Traditional Arabic" w:hint="cs"/>
          <w:sz w:val="28"/>
          <w:szCs w:val="28"/>
          <w:rtl/>
          <w:lang w:bidi="ar-EG"/>
        </w:rPr>
        <w:t>خذت فى بناء شخصيتها السياسية والإقتصادية والثقافية والإجتماعية ، فلا شك فى أن ذلك سوف ينعكس على الكيان ال</w:t>
      </w:r>
      <w:r w:rsidR="00743F7C">
        <w:rPr>
          <w:rFonts w:ascii="Traditional Arabic" w:hAnsi="Traditional Arabic" w:cs="Traditional Arabic" w:hint="cs"/>
          <w:sz w:val="28"/>
          <w:szCs w:val="28"/>
          <w:rtl/>
          <w:lang w:bidi="ar-EG"/>
        </w:rPr>
        <w:t>إ</w:t>
      </w:r>
      <w:r w:rsidR="000F5FFC">
        <w:rPr>
          <w:rFonts w:ascii="Traditional Arabic" w:hAnsi="Traditional Arabic" w:cs="Traditional Arabic" w:hint="cs"/>
          <w:sz w:val="28"/>
          <w:szCs w:val="28"/>
          <w:rtl/>
          <w:lang w:bidi="ar-EG"/>
        </w:rPr>
        <w:t>جتماعى للمدينة ثم على كيانها الطبيعى وطابعها التخطيطى .</w:t>
      </w:r>
    </w:p>
    <w:p w:rsidR="00637570" w:rsidRDefault="000F5FFC" w:rsidP="008F5129">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743F7C">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والطابع فى مفهومه هنا ليس تقليداً للماضى أو نقلاً صريحاً لعمارته وتخطيطه ولكنه إحياء لروحه وفلسفته ، اما عن طريق ال</w:t>
      </w:r>
      <w:r w:rsidR="00743F7C">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ختزال الفنى لخصائصه المعمارية أو عن طريق</w:t>
      </w:r>
      <w:r w:rsidR="00637570">
        <w:rPr>
          <w:rFonts w:ascii="Traditional Arabic" w:hAnsi="Traditional Arabic" w:cs="Traditional Arabic" w:hint="cs"/>
          <w:sz w:val="28"/>
          <w:szCs w:val="28"/>
          <w:rtl/>
          <w:lang w:bidi="ar-EG"/>
        </w:rPr>
        <w:t xml:space="preserve"> تطبيق مبادئه العامة فى التصميم والتخطيط بما يتناسب مع الحاضر والمستقبل ، وقد سبقتنا فى هذا المضمار دول أوروبا التى لاتزال فى كثير من الاحيان تحترم طرزها الغوطية فى العمارة الحديثة وتحيى فلسفة العصور الوسطى فى </w:t>
      </w:r>
      <w:r w:rsidR="00637570">
        <w:rPr>
          <w:rFonts w:ascii="Traditional Arabic" w:hAnsi="Traditional Arabic" w:cs="Traditional Arabic" w:hint="cs"/>
          <w:sz w:val="28"/>
          <w:szCs w:val="28"/>
          <w:rtl/>
          <w:lang w:bidi="ar-EG"/>
        </w:rPr>
        <w:lastRenderedPageBreak/>
        <w:t>تخطيط المدن وتصميمها ، ومع كل ماسبق ذكره فالمدينة الم</w:t>
      </w:r>
      <w:r w:rsidR="00531441">
        <w:rPr>
          <w:rFonts w:ascii="Traditional Arabic" w:hAnsi="Traditional Arabic" w:cs="Traditional Arabic" w:hint="cs"/>
          <w:sz w:val="28"/>
          <w:szCs w:val="28"/>
          <w:rtl/>
          <w:lang w:bidi="ar-EG"/>
        </w:rPr>
        <w:t>صرية تمثل من الناحية التصويرية</w:t>
      </w:r>
      <w:r w:rsidR="00637570">
        <w:rPr>
          <w:rFonts w:ascii="Traditional Arabic" w:hAnsi="Traditional Arabic" w:cs="Traditional Arabic" w:hint="cs"/>
          <w:sz w:val="28"/>
          <w:szCs w:val="28"/>
          <w:rtl/>
          <w:lang w:bidi="ar-EG"/>
        </w:rPr>
        <w:t xml:space="preserve"> والفنية البحتة لوحة إنسانية معبرة عن حياة الشعب </w:t>
      </w:r>
      <w:r w:rsidR="00531441">
        <w:rPr>
          <w:rFonts w:ascii="Traditional Arabic" w:hAnsi="Traditional Arabic" w:cs="Traditional Arabic" w:hint="cs"/>
          <w:sz w:val="28"/>
          <w:szCs w:val="28"/>
          <w:rtl/>
          <w:lang w:bidi="ar-EG"/>
        </w:rPr>
        <w:t>أ</w:t>
      </w:r>
      <w:r w:rsidR="00637570">
        <w:rPr>
          <w:rFonts w:ascii="Traditional Arabic" w:hAnsi="Traditional Arabic" w:cs="Traditional Arabic" w:hint="cs"/>
          <w:sz w:val="28"/>
          <w:szCs w:val="28"/>
          <w:rtl/>
          <w:lang w:bidi="ar-EG"/>
        </w:rPr>
        <w:t>جمل تعبير فى مجموعة الأ</w:t>
      </w:r>
      <w:r w:rsidR="00531441">
        <w:rPr>
          <w:rFonts w:ascii="Traditional Arabic" w:hAnsi="Traditional Arabic" w:cs="Traditional Arabic" w:hint="cs"/>
          <w:sz w:val="28"/>
          <w:szCs w:val="28"/>
          <w:rtl/>
          <w:lang w:bidi="ar-EG"/>
        </w:rPr>
        <w:t>ل</w:t>
      </w:r>
      <w:r w:rsidR="00637570">
        <w:rPr>
          <w:rFonts w:ascii="Traditional Arabic" w:hAnsi="Traditional Arabic" w:cs="Traditional Arabic" w:hint="cs"/>
          <w:sz w:val="28"/>
          <w:szCs w:val="28"/>
          <w:rtl/>
          <w:lang w:bidi="ar-EG"/>
        </w:rPr>
        <w:t>وان والظلال فى مستوياتها وأحجامها المختلفة .</w:t>
      </w:r>
    </w:p>
    <w:p w:rsidR="00637570" w:rsidRPr="00EF0B49" w:rsidRDefault="00637570" w:rsidP="00531441">
      <w:pPr>
        <w:tabs>
          <w:tab w:val="left" w:pos="2494"/>
        </w:tabs>
        <w:spacing w:after="0" w:line="240" w:lineRule="auto"/>
        <w:ind w:left="2353" w:hanging="2268"/>
        <w:jc w:val="both"/>
        <w:rPr>
          <w:rFonts w:ascii="Traditional Arabic" w:hAnsi="Traditional Arabic" w:cs="Traditional Arabic"/>
          <w:b/>
          <w:bCs/>
          <w:sz w:val="28"/>
          <w:szCs w:val="28"/>
          <w:rtl/>
          <w:lang w:bidi="ar-EG"/>
        </w:rPr>
      </w:pPr>
      <w:r w:rsidRPr="00EF0B49">
        <w:rPr>
          <w:rFonts w:ascii="Traditional Arabic" w:hAnsi="Traditional Arabic" w:cs="Traditional Arabic" w:hint="cs"/>
          <w:b/>
          <w:bCs/>
          <w:sz w:val="28"/>
          <w:szCs w:val="28"/>
          <w:u w:val="single"/>
          <w:rtl/>
          <w:lang w:bidi="ar-EG"/>
        </w:rPr>
        <w:t>الصورة العامة لإستعمال</w:t>
      </w:r>
      <w:r w:rsidR="00EF0B49">
        <w:rPr>
          <w:rFonts w:ascii="Traditional Arabic" w:hAnsi="Traditional Arabic" w:cs="Traditional Arabic" w:hint="cs"/>
          <w:b/>
          <w:bCs/>
          <w:sz w:val="28"/>
          <w:szCs w:val="28"/>
          <w:rtl/>
          <w:lang w:bidi="ar-EG"/>
        </w:rPr>
        <w:tab/>
      </w:r>
      <w:r w:rsidR="00EF0B49">
        <w:rPr>
          <w:rFonts w:ascii="Traditional Arabic" w:hAnsi="Traditional Arabic" w:cs="Traditional Arabic" w:hint="cs"/>
          <w:b/>
          <w:bCs/>
          <w:sz w:val="28"/>
          <w:szCs w:val="28"/>
          <w:rtl/>
          <w:lang w:bidi="ar-EG"/>
        </w:rPr>
        <w:tab/>
      </w:r>
      <w:r w:rsidR="00E165A2">
        <w:rPr>
          <w:rFonts w:ascii="Traditional Arabic" w:hAnsi="Traditional Arabic" w:cs="Traditional Arabic" w:hint="cs"/>
          <w:b/>
          <w:bCs/>
          <w:sz w:val="28"/>
          <w:szCs w:val="28"/>
          <w:rtl/>
          <w:lang w:bidi="ar-EG"/>
        </w:rPr>
        <w:t xml:space="preserve">    </w:t>
      </w:r>
      <w:r w:rsidR="00531441">
        <w:rPr>
          <w:rFonts w:ascii="Traditional Arabic" w:hAnsi="Traditional Arabic" w:cs="Traditional Arabic" w:hint="cs"/>
          <w:sz w:val="28"/>
          <w:szCs w:val="28"/>
          <w:rtl/>
          <w:lang w:bidi="ar-EG"/>
        </w:rPr>
        <w:t xml:space="preserve"> </w:t>
      </w:r>
      <w:r w:rsidR="00EF0B49">
        <w:rPr>
          <w:rFonts w:ascii="Traditional Arabic" w:hAnsi="Traditional Arabic" w:cs="Traditional Arabic" w:hint="cs"/>
          <w:sz w:val="28"/>
          <w:szCs w:val="28"/>
          <w:rtl/>
          <w:lang w:bidi="ar-EG"/>
        </w:rPr>
        <w:t xml:space="preserve">ومن خلال هذه الصورة العامة للمدينة المصرية نجد </w:t>
      </w:r>
      <w:r w:rsidR="00531441">
        <w:rPr>
          <w:rFonts w:ascii="Traditional Arabic" w:hAnsi="Traditional Arabic" w:cs="Traditional Arabic" w:hint="cs"/>
          <w:sz w:val="28"/>
          <w:szCs w:val="28"/>
          <w:rtl/>
          <w:lang w:bidi="ar-EG"/>
        </w:rPr>
        <w:t>أ</w:t>
      </w:r>
      <w:r w:rsidR="00EF0B49">
        <w:rPr>
          <w:rFonts w:ascii="Traditional Arabic" w:hAnsi="Traditional Arabic" w:cs="Traditional Arabic" w:hint="cs"/>
          <w:sz w:val="28"/>
          <w:szCs w:val="28"/>
          <w:rtl/>
          <w:lang w:bidi="ar-EG"/>
        </w:rPr>
        <w:t>ن إختلاط إستعمالات</w:t>
      </w:r>
    </w:p>
    <w:p w:rsidR="00637570" w:rsidRDefault="00637570" w:rsidP="00B253E3">
      <w:pPr>
        <w:tabs>
          <w:tab w:val="left" w:pos="2494"/>
        </w:tabs>
        <w:spacing w:after="0" w:line="240" w:lineRule="auto"/>
        <w:ind w:left="2353"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 xml:space="preserve">   </w:t>
      </w:r>
      <w:r w:rsidRPr="00637570">
        <w:rPr>
          <w:rFonts w:ascii="Traditional Arabic" w:hAnsi="Traditional Arabic" w:cs="Traditional Arabic" w:hint="cs"/>
          <w:b/>
          <w:bCs/>
          <w:sz w:val="28"/>
          <w:szCs w:val="28"/>
          <w:u w:val="single"/>
          <w:rtl/>
          <w:lang w:bidi="ar-EG"/>
        </w:rPr>
        <w:t>الأرض فى المدينة</w:t>
      </w:r>
      <w:r w:rsidRPr="00637570">
        <w:rPr>
          <w:rFonts w:ascii="Traditional Arabic" w:hAnsi="Traditional Arabic" w:cs="Traditional Arabic" w:hint="cs"/>
          <w:b/>
          <w:bCs/>
          <w:sz w:val="28"/>
          <w:szCs w:val="28"/>
          <w:rtl/>
          <w:lang w:bidi="ar-EG"/>
        </w:rPr>
        <w:t xml:space="preserve"> </w:t>
      </w:r>
      <w:r>
        <w:rPr>
          <w:rFonts w:ascii="Traditional Arabic" w:hAnsi="Traditional Arabic" w:cs="Traditional Arabic" w:hint="cs"/>
          <w:b/>
          <w:bCs/>
          <w:sz w:val="28"/>
          <w:szCs w:val="28"/>
          <w:rtl/>
          <w:lang w:bidi="ar-EG"/>
        </w:rPr>
        <w:tab/>
      </w:r>
      <w:r>
        <w:rPr>
          <w:rFonts w:ascii="Traditional Arabic" w:hAnsi="Traditional Arabic" w:cs="Traditional Arabic" w:hint="cs"/>
          <w:sz w:val="28"/>
          <w:szCs w:val="28"/>
          <w:rtl/>
          <w:lang w:bidi="ar-EG"/>
        </w:rPr>
        <w:t xml:space="preserve">الأراضى بها قد بلغ حداً كبيراً نظراً للظروف التاريخية التى </w:t>
      </w:r>
      <w:r w:rsidR="00531441">
        <w:rPr>
          <w:rFonts w:ascii="Traditional Arabic" w:hAnsi="Traditional Arabic" w:cs="Traditional Arabic" w:hint="cs"/>
          <w:sz w:val="28"/>
          <w:szCs w:val="28"/>
          <w:rtl/>
          <w:lang w:bidi="ar-EG"/>
        </w:rPr>
        <w:t xml:space="preserve">مرت بها والظروف الإقتصادية </w:t>
      </w:r>
      <w:r w:rsidR="00792857">
        <w:rPr>
          <w:rFonts w:ascii="Traditional Arabic" w:hAnsi="Traditional Arabic" w:cs="Traditional Arabic" w:hint="cs"/>
          <w:sz w:val="28"/>
          <w:szCs w:val="28"/>
          <w:rtl/>
          <w:lang w:bidi="ar-EG"/>
        </w:rPr>
        <w:t xml:space="preserve">التى </w:t>
      </w:r>
      <w:r w:rsidR="00531441">
        <w:rPr>
          <w:rFonts w:ascii="Traditional Arabic" w:hAnsi="Traditional Arabic" w:cs="Traditional Arabic" w:hint="cs"/>
          <w:sz w:val="28"/>
          <w:szCs w:val="28"/>
          <w:rtl/>
          <w:lang w:bidi="ar-EG"/>
        </w:rPr>
        <w:t>اّثرت</w:t>
      </w:r>
      <w:r>
        <w:rPr>
          <w:rFonts w:ascii="Traditional Arabic" w:hAnsi="Traditional Arabic" w:cs="Traditional Arabic" w:hint="cs"/>
          <w:sz w:val="28"/>
          <w:szCs w:val="28"/>
          <w:rtl/>
          <w:lang w:bidi="ar-EG"/>
        </w:rPr>
        <w:t xml:space="preserve"> فيها ، ولأن كان بعض ال</w:t>
      </w:r>
      <w:r w:rsidR="0053144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ختلاط فى </w:t>
      </w:r>
      <w:r w:rsidR="0053144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ستعمال الأراضى أمراً حتمياً بل ومفيداً فى بعض الأحيان خاصة فى المدينة المصرية  ذات الكثافات الكبيرة إلا أن هذا الإختلاط يجب ألا يتجاوز الحدود المقبولة فى التخطيط السليم ، فالمناطق السكنية لا زالت تحتل الجزء الأكبر</w:t>
      </w:r>
      <w:r w:rsidR="0033122C">
        <w:rPr>
          <w:rFonts w:ascii="Traditional Arabic" w:hAnsi="Traditional Arabic" w:cs="Traditional Arabic" w:hint="cs"/>
          <w:sz w:val="28"/>
          <w:szCs w:val="28"/>
          <w:rtl/>
          <w:lang w:bidi="ar-EG"/>
        </w:rPr>
        <w:t xml:space="preserve"> من المساحة المبنية من المدينة وتجرى فى </w:t>
      </w:r>
      <w:r w:rsidR="000460AD">
        <w:rPr>
          <w:rFonts w:ascii="Traditional Arabic" w:hAnsi="Traditional Arabic" w:cs="Traditional Arabic" w:hint="cs"/>
          <w:sz w:val="28"/>
          <w:szCs w:val="28"/>
          <w:rtl/>
          <w:lang w:bidi="ar-EG"/>
        </w:rPr>
        <w:t xml:space="preserve">أنحائها شرايين الطرق والشوارع التى تحمل على جوانبها سلاسل مستمرة من المحلات التجارية تكبر فى حجمها أو فى اهميتها فى الشوارع الرئيسية ، وهكذا نجد المنطقة </w:t>
      </w:r>
      <w:r w:rsidR="00B253E3">
        <w:rPr>
          <w:rFonts w:ascii="Traditional Arabic" w:hAnsi="Traditional Arabic" w:cs="Traditional Arabic" w:hint="cs"/>
          <w:sz w:val="28"/>
          <w:szCs w:val="28"/>
          <w:rtl/>
          <w:lang w:bidi="ar-EG"/>
        </w:rPr>
        <w:t xml:space="preserve">التجارية </w:t>
      </w:r>
      <w:r w:rsidR="000460AD">
        <w:rPr>
          <w:rFonts w:ascii="Traditional Arabic" w:hAnsi="Traditional Arabic" w:cs="Traditional Arabic" w:hint="cs"/>
          <w:sz w:val="28"/>
          <w:szCs w:val="28"/>
          <w:rtl/>
          <w:lang w:bidi="ar-EG"/>
        </w:rPr>
        <w:t>للمدينة المصرية مرتبطة إرتباطاً وثيقاً بشبكة الطرق الداخلية للمدينة تحملها وتوزعها فى الأنحاء المختلفة منها ، ولم تتمكن القوانين التنظيمية للمدن من تجميع المناطق التجارية لتخدم الأحياء المختلفة فى المدينة بل ترك الحبل على الغارب حتى وصلت المشكلة إلى حد قد تعجز القوانين عن حلها، ا</w:t>
      </w:r>
      <w:r w:rsidR="00B253E3">
        <w:rPr>
          <w:rFonts w:ascii="Traditional Arabic" w:hAnsi="Traditional Arabic" w:cs="Traditional Arabic" w:hint="cs"/>
          <w:sz w:val="28"/>
          <w:szCs w:val="28"/>
          <w:rtl/>
          <w:lang w:bidi="ar-EG"/>
        </w:rPr>
        <w:t>ل</w:t>
      </w:r>
      <w:r w:rsidR="000460AD">
        <w:rPr>
          <w:rFonts w:ascii="Traditional Arabic" w:hAnsi="Traditional Arabic" w:cs="Traditional Arabic" w:hint="cs"/>
          <w:sz w:val="28"/>
          <w:szCs w:val="28"/>
          <w:rtl/>
          <w:lang w:bidi="ar-EG"/>
        </w:rPr>
        <w:t xml:space="preserve">لهم إلا فى مناطق التخطيط الحديث ، ومع ذلك فهناك فى بعض الأحيان صور مختلفة للتجميع النوعى للمحلات التجارية فى المدن الكبيرة ، وهكذا الحال بالنسبة للأسواق التى تقام يومياً من المناطق الفضاء من المدينة التى إصطلح عليها من زمن بعيد </w:t>
      </w:r>
      <w:r w:rsidR="00DD7462">
        <w:rPr>
          <w:rFonts w:ascii="Traditional Arabic" w:hAnsi="Traditional Arabic" w:cs="Traditional Arabic" w:hint="cs"/>
          <w:sz w:val="28"/>
          <w:szCs w:val="28"/>
          <w:rtl/>
          <w:lang w:bidi="ar-EG"/>
        </w:rPr>
        <w:t xml:space="preserve">دون </w:t>
      </w:r>
      <w:r w:rsidR="000460AD">
        <w:rPr>
          <w:rFonts w:ascii="Traditional Arabic" w:hAnsi="Traditional Arabic" w:cs="Traditional Arabic" w:hint="cs"/>
          <w:sz w:val="28"/>
          <w:szCs w:val="28"/>
          <w:rtl/>
          <w:lang w:bidi="ar-EG"/>
        </w:rPr>
        <w:t xml:space="preserve">اى </w:t>
      </w:r>
      <w:r w:rsidR="00283EC2">
        <w:rPr>
          <w:rFonts w:ascii="Traditional Arabic" w:hAnsi="Traditional Arabic" w:cs="Traditional Arabic" w:hint="cs"/>
          <w:sz w:val="28"/>
          <w:szCs w:val="28"/>
          <w:rtl/>
          <w:lang w:bidi="ar-EG"/>
        </w:rPr>
        <w:t>إ</w:t>
      </w:r>
      <w:r w:rsidR="000460AD">
        <w:rPr>
          <w:rFonts w:ascii="Traditional Arabic" w:hAnsi="Traditional Arabic" w:cs="Traditional Arabic" w:hint="cs"/>
          <w:sz w:val="28"/>
          <w:szCs w:val="28"/>
          <w:rtl/>
          <w:lang w:bidi="ar-EG"/>
        </w:rPr>
        <w:t>عتبار لمواصلات المدينة أو لحالتها الصحية .</w:t>
      </w:r>
    </w:p>
    <w:p w:rsidR="000460AD" w:rsidRDefault="000460AD" w:rsidP="00DD7462">
      <w:pPr>
        <w:tabs>
          <w:tab w:val="left" w:pos="2494"/>
        </w:tabs>
        <w:spacing w:after="120" w:line="240" w:lineRule="auto"/>
        <w:ind w:left="2160"/>
        <w:jc w:val="both"/>
        <w:rPr>
          <w:rFonts w:ascii="Traditional Arabic" w:hAnsi="Traditional Arabic" w:cs="Traditional Arabic"/>
          <w:sz w:val="28"/>
          <w:szCs w:val="28"/>
          <w:rtl/>
          <w:lang w:bidi="ar-EG"/>
        </w:rPr>
      </w:pPr>
      <w:r w:rsidRPr="000460AD">
        <w:rPr>
          <w:rFonts w:ascii="Traditional Arabic" w:hAnsi="Traditional Arabic" w:cs="Traditional Arabic" w:hint="cs"/>
          <w:b/>
          <w:bCs/>
          <w:sz w:val="28"/>
          <w:szCs w:val="28"/>
          <w:rtl/>
          <w:lang w:bidi="ar-EG"/>
        </w:rPr>
        <w:tab/>
      </w:r>
      <w:r w:rsidRPr="00FD551A">
        <w:rPr>
          <w:rFonts w:ascii="Traditional Arabic" w:hAnsi="Traditional Arabic" w:cs="Traditional Arabic" w:hint="cs"/>
          <w:sz w:val="28"/>
          <w:szCs w:val="28"/>
          <w:rtl/>
          <w:lang w:bidi="ar-EG"/>
        </w:rPr>
        <w:tab/>
        <w:t xml:space="preserve">أما الأسواق </w:t>
      </w:r>
      <w:r w:rsidR="00FD551A">
        <w:rPr>
          <w:rFonts w:ascii="Traditional Arabic" w:hAnsi="Traditional Arabic" w:cs="Traditional Arabic" w:hint="cs"/>
          <w:sz w:val="28"/>
          <w:szCs w:val="28"/>
          <w:rtl/>
          <w:lang w:bidi="ar-EG"/>
        </w:rPr>
        <w:t>الأسبوعية النوعية فهذه تحتل مواقعها على الحدود الخ</w:t>
      </w:r>
      <w:r w:rsidR="00283EC2">
        <w:rPr>
          <w:rFonts w:ascii="Traditional Arabic" w:hAnsi="Traditional Arabic" w:cs="Traditional Arabic" w:hint="cs"/>
          <w:sz w:val="28"/>
          <w:szCs w:val="28"/>
          <w:rtl/>
          <w:lang w:bidi="ar-EG"/>
        </w:rPr>
        <w:t>ارجية للمدينة ، حيث يتقابل الريف</w:t>
      </w:r>
      <w:r w:rsidR="00FD551A">
        <w:rPr>
          <w:rFonts w:ascii="Traditional Arabic" w:hAnsi="Traditional Arabic" w:cs="Traditional Arabic" w:hint="cs"/>
          <w:sz w:val="28"/>
          <w:szCs w:val="28"/>
          <w:rtl/>
          <w:lang w:bidi="ar-EG"/>
        </w:rPr>
        <w:t xml:space="preserve"> بالحضر على المصالح التجارية والإقتصادية المشتركة الأمر الذى تتميز </w:t>
      </w:r>
      <w:r w:rsidR="00520090">
        <w:rPr>
          <w:rFonts w:ascii="Traditional Arabic" w:hAnsi="Traditional Arabic" w:cs="Traditional Arabic" w:hint="cs"/>
          <w:sz w:val="28"/>
          <w:szCs w:val="28"/>
          <w:rtl/>
          <w:lang w:bidi="ar-EG"/>
        </w:rPr>
        <w:t xml:space="preserve">به المدينة المصرية حيث نجد ان كثيراً من المناطق الخارجية للمدينة والتى تتصل بكيانها الطبيعى تنفصل فى الوقت نفسه عن كيانها الإقتصادى والإجتماعى لتنضم للمجتمع الريفى المحيط بالمدينة ، فإندماج المدينة المصرية بالريف </w:t>
      </w:r>
      <w:r w:rsidR="00283EC2">
        <w:rPr>
          <w:rFonts w:ascii="Traditional Arabic" w:hAnsi="Traditional Arabic" w:cs="Traditional Arabic" w:hint="cs"/>
          <w:sz w:val="28"/>
          <w:szCs w:val="28"/>
          <w:rtl/>
          <w:lang w:bidi="ar-EG"/>
        </w:rPr>
        <w:t>إ</w:t>
      </w:r>
      <w:r w:rsidR="00520090">
        <w:rPr>
          <w:rFonts w:ascii="Traditional Arabic" w:hAnsi="Traditional Arabic" w:cs="Traditional Arabic" w:hint="cs"/>
          <w:sz w:val="28"/>
          <w:szCs w:val="28"/>
          <w:rtl/>
          <w:lang w:bidi="ar-EG"/>
        </w:rPr>
        <w:t>ندماج واضح فى حالة ال</w:t>
      </w:r>
      <w:r w:rsidR="00283EC2">
        <w:rPr>
          <w:rFonts w:ascii="Traditional Arabic" w:hAnsi="Traditional Arabic" w:cs="Traditional Arabic" w:hint="cs"/>
          <w:sz w:val="28"/>
          <w:szCs w:val="28"/>
          <w:rtl/>
          <w:lang w:bidi="ar-EG"/>
        </w:rPr>
        <w:t>إ</w:t>
      </w:r>
      <w:r w:rsidR="00520090">
        <w:rPr>
          <w:rFonts w:ascii="Traditional Arabic" w:hAnsi="Traditional Arabic" w:cs="Traditional Arabic" w:hint="cs"/>
          <w:sz w:val="28"/>
          <w:szCs w:val="28"/>
          <w:rtl/>
          <w:lang w:bidi="ar-EG"/>
        </w:rPr>
        <w:t>سكان بصفة</w:t>
      </w:r>
      <w:r w:rsidR="00283EC2">
        <w:rPr>
          <w:rFonts w:ascii="Traditional Arabic" w:hAnsi="Traditional Arabic" w:cs="Traditional Arabic" w:hint="cs"/>
          <w:sz w:val="28"/>
          <w:szCs w:val="28"/>
          <w:rtl/>
          <w:lang w:bidi="ar-EG"/>
        </w:rPr>
        <w:t xml:space="preserve"> عامة ، فقد نجد فى بعض الأحيان </w:t>
      </w:r>
      <w:r w:rsidR="00DD7462">
        <w:rPr>
          <w:rFonts w:ascii="Traditional Arabic" w:hAnsi="Traditional Arabic" w:cs="Traditional Arabic" w:hint="cs"/>
          <w:sz w:val="28"/>
          <w:szCs w:val="28"/>
          <w:rtl/>
          <w:lang w:bidi="ar-EG"/>
        </w:rPr>
        <w:t xml:space="preserve">أن </w:t>
      </w:r>
      <w:r w:rsidR="00520090">
        <w:rPr>
          <w:rFonts w:ascii="Traditional Arabic" w:hAnsi="Traditional Arabic" w:cs="Traditional Arabic" w:hint="cs"/>
          <w:sz w:val="28"/>
          <w:szCs w:val="28"/>
          <w:rtl/>
          <w:lang w:bidi="ar-EG"/>
        </w:rPr>
        <w:t>أكثر من 50</w:t>
      </w:r>
      <w:r w:rsidR="00520090" w:rsidRPr="00283EC2">
        <w:rPr>
          <w:rFonts w:ascii="Traditional Arabic" w:hAnsi="Traditional Arabic" w:cs="Traditional Arabic" w:hint="cs"/>
          <w:sz w:val="24"/>
          <w:szCs w:val="24"/>
          <w:rtl/>
          <w:lang w:bidi="ar-EG"/>
        </w:rPr>
        <w:t>%</w:t>
      </w:r>
      <w:r w:rsidR="00520090">
        <w:rPr>
          <w:rFonts w:ascii="Traditional Arabic" w:hAnsi="Traditional Arabic" w:cs="Traditional Arabic" w:hint="cs"/>
          <w:sz w:val="28"/>
          <w:szCs w:val="28"/>
          <w:rtl/>
          <w:lang w:bidi="ar-EG"/>
        </w:rPr>
        <w:t xml:space="preserve"> من مبانى المدينة يتكون من دور واحد ، 30</w:t>
      </w:r>
      <w:r w:rsidR="00520090" w:rsidRPr="00283EC2">
        <w:rPr>
          <w:rFonts w:ascii="Traditional Arabic" w:hAnsi="Traditional Arabic" w:cs="Traditional Arabic" w:hint="cs"/>
          <w:sz w:val="24"/>
          <w:szCs w:val="24"/>
          <w:rtl/>
          <w:lang w:bidi="ar-EG"/>
        </w:rPr>
        <w:t>%</w:t>
      </w:r>
      <w:r w:rsidR="00520090">
        <w:rPr>
          <w:rFonts w:ascii="Traditional Arabic" w:hAnsi="Traditional Arabic" w:cs="Traditional Arabic" w:hint="cs"/>
          <w:sz w:val="28"/>
          <w:szCs w:val="28"/>
          <w:rtl/>
          <w:lang w:bidi="ar-EG"/>
        </w:rPr>
        <w:t xml:space="preserve"> منها من دورين كما فى مدينة بنها ، وفى الوقت الذى نرى فيه إختلاط إستعمالات الأراضى بالمدينة المصرية يظهر فى الإتجاه الر</w:t>
      </w:r>
      <w:r w:rsidR="00DD7462">
        <w:rPr>
          <w:rFonts w:ascii="Traditional Arabic" w:hAnsi="Traditional Arabic" w:cs="Traditional Arabic" w:hint="cs"/>
          <w:sz w:val="28"/>
          <w:szCs w:val="28"/>
          <w:rtl/>
          <w:lang w:bidi="ar-EG"/>
        </w:rPr>
        <w:t>أ</w:t>
      </w:r>
      <w:r w:rsidR="00520090">
        <w:rPr>
          <w:rFonts w:ascii="Traditional Arabic" w:hAnsi="Traditional Arabic" w:cs="Traditional Arabic" w:hint="cs"/>
          <w:sz w:val="28"/>
          <w:szCs w:val="28"/>
          <w:rtl/>
          <w:lang w:bidi="ar-EG"/>
        </w:rPr>
        <w:t>سى بين المناطق السكنية والمناطق التجارية نجد ان المبانى الإدارية والعامة تحتل مواقعها فى أماكن متفرقة من المدينة اقيمت معظمها فى بادىء الأمر خ</w:t>
      </w:r>
      <w:r w:rsidR="00DD7462">
        <w:rPr>
          <w:rFonts w:ascii="Traditional Arabic" w:hAnsi="Traditional Arabic" w:cs="Traditional Arabic" w:hint="cs"/>
          <w:sz w:val="28"/>
          <w:szCs w:val="28"/>
          <w:rtl/>
          <w:lang w:bidi="ar-EG"/>
        </w:rPr>
        <w:t>ا</w:t>
      </w:r>
      <w:r w:rsidR="00520090">
        <w:rPr>
          <w:rFonts w:ascii="Traditional Arabic" w:hAnsi="Traditional Arabic" w:cs="Traditional Arabic" w:hint="cs"/>
          <w:sz w:val="28"/>
          <w:szCs w:val="28"/>
          <w:rtl/>
          <w:lang w:bidi="ar-EG"/>
        </w:rPr>
        <w:t xml:space="preserve">رج المساحة </w:t>
      </w:r>
      <w:r w:rsidR="00B27847">
        <w:rPr>
          <w:rFonts w:ascii="Traditional Arabic" w:hAnsi="Traditional Arabic" w:cs="Traditional Arabic" w:hint="cs"/>
          <w:sz w:val="28"/>
          <w:szCs w:val="28"/>
          <w:rtl/>
          <w:lang w:bidi="ar-EG"/>
        </w:rPr>
        <w:t xml:space="preserve">المبنية للمدينة وأستمرت </w:t>
      </w:r>
      <w:r w:rsidR="00283EC2">
        <w:rPr>
          <w:rFonts w:ascii="Traditional Arabic" w:hAnsi="Traditional Arabic" w:cs="Traditional Arabic" w:hint="cs"/>
          <w:sz w:val="28"/>
          <w:szCs w:val="28"/>
          <w:rtl/>
          <w:lang w:bidi="ar-EG"/>
        </w:rPr>
        <w:t>إ</w:t>
      </w:r>
      <w:r w:rsidR="00B27847">
        <w:rPr>
          <w:rFonts w:ascii="Traditional Arabic" w:hAnsi="Traditional Arabic" w:cs="Traditional Arabic" w:hint="cs"/>
          <w:sz w:val="28"/>
          <w:szCs w:val="28"/>
          <w:rtl/>
          <w:lang w:bidi="ar-EG"/>
        </w:rPr>
        <w:t xml:space="preserve">لى </w:t>
      </w:r>
      <w:r w:rsidR="00283EC2">
        <w:rPr>
          <w:rFonts w:ascii="Traditional Arabic" w:hAnsi="Traditional Arabic" w:cs="Traditional Arabic" w:hint="cs"/>
          <w:sz w:val="28"/>
          <w:szCs w:val="28"/>
          <w:rtl/>
          <w:lang w:bidi="ar-EG"/>
        </w:rPr>
        <w:t>أ</w:t>
      </w:r>
      <w:r w:rsidR="00B27847">
        <w:rPr>
          <w:rFonts w:ascii="Traditional Arabic" w:hAnsi="Traditional Arabic" w:cs="Traditional Arabic" w:hint="cs"/>
          <w:sz w:val="28"/>
          <w:szCs w:val="28"/>
          <w:rtl/>
          <w:lang w:bidi="ar-EG"/>
        </w:rPr>
        <w:t>ن شملتها أخيراً مناطق الإمتد</w:t>
      </w:r>
      <w:r w:rsidR="00283EC2">
        <w:rPr>
          <w:rFonts w:ascii="Traditional Arabic" w:hAnsi="Traditional Arabic" w:cs="Traditional Arabic" w:hint="cs"/>
          <w:sz w:val="28"/>
          <w:szCs w:val="28"/>
          <w:rtl/>
          <w:lang w:bidi="ar-EG"/>
        </w:rPr>
        <w:t>ا</w:t>
      </w:r>
      <w:r w:rsidR="00B27847">
        <w:rPr>
          <w:rFonts w:ascii="Traditional Arabic" w:hAnsi="Traditional Arabic" w:cs="Traditional Arabic" w:hint="cs"/>
          <w:sz w:val="28"/>
          <w:szCs w:val="28"/>
          <w:rtl/>
          <w:lang w:bidi="ar-EG"/>
        </w:rPr>
        <w:t>د ، وهكذا إنعدمت ظاهرة المركز العام للمدينة المصرية والتى تتجمع فيه الخدمات الإدارية والثقافية  والتجارية والإجتماعية .</w:t>
      </w:r>
    </w:p>
    <w:p w:rsidR="00B27847" w:rsidRDefault="00B27847" w:rsidP="00C739C4">
      <w:pPr>
        <w:tabs>
          <w:tab w:val="left" w:pos="2494"/>
        </w:tabs>
        <w:spacing w:after="120" w:line="240" w:lineRule="auto"/>
        <w:ind w:left="216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lastRenderedPageBreak/>
        <w:tab/>
        <w:t xml:space="preserve"> </w:t>
      </w:r>
      <w:r w:rsidR="00283EC2">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أما مناطق المكاتب التجارية والمكاتب الخاصة فهى عنصر غير معروف بالنسبة للمدينة المصرية حيث يندمج إندماجاً كاملاً</w:t>
      </w:r>
      <w:r w:rsidR="00353940">
        <w:rPr>
          <w:rFonts w:ascii="Traditional Arabic" w:hAnsi="Traditional Arabic" w:cs="Traditional Arabic" w:hint="cs"/>
          <w:sz w:val="28"/>
          <w:szCs w:val="28"/>
          <w:rtl/>
          <w:lang w:bidi="ar-EG"/>
        </w:rPr>
        <w:t xml:space="preserve"> بالمناطق السكنية المطلة على الشوارع الرئيسية فى المدينة ، ولم تشاهد المدينة المصرية مبانى المكاتب العامة إلا فى السنين القليلة الماضية حيث ظهرت بعض مبانى الشركات الكبيرة فى القاهرة والأسكندرية وقليل منها من بعض المدن الأخرى ، وتسبب هذه ا</w:t>
      </w:r>
      <w:r w:rsidR="00283EC2">
        <w:rPr>
          <w:rFonts w:ascii="Traditional Arabic" w:hAnsi="Traditional Arabic" w:cs="Traditional Arabic" w:hint="cs"/>
          <w:sz w:val="28"/>
          <w:szCs w:val="28"/>
          <w:rtl/>
          <w:lang w:bidi="ar-EG"/>
        </w:rPr>
        <w:t>لظاهرة</w:t>
      </w:r>
      <w:r w:rsidR="00353940">
        <w:rPr>
          <w:rFonts w:ascii="Traditional Arabic" w:hAnsi="Traditional Arabic" w:cs="Traditional Arabic" w:hint="cs"/>
          <w:sz w:val="28"/>
          <w:szCs w:val="28"/>
          <w:rtl/>
          <w:lang w:bidi="ar-EG"/>
        </w:rPr>
        <w:t xml:space="preserve"> جانباً كبيراً من ال</w:t>
      </w:r>
      <w:r w:rsidR="00283EC2">
        <w:rPr>
          <w:rFonts w:ascii="Traditional Arabic" w:hAnsi="Traditional Arabic" w:cs="Traditional Arabic" w:hint="cs"/>
          <w:sz w:val="28"/>
          <w:szCs w:val="28"/>
          <w:rtl/>
          <w:lang w:bidi="ar-EG"/>
        </w:rPr>
        <w:t>إ</w:t>
      </w:r>
      <w:r w:rsidR="00353940">
        <w:rPr>
          <w:rFonts w:ascii="Traditional Arabic" w:hAnsi="Traditional Arabic" w:cs="Traditional Arabic" w:hint="cs"/>
          <w:sz w:val="28"/>
          <w:szCs w:val="28"/>
          <w:rtl/>
          <w:lang w:bidi="ar-EG"/>
        </w:rPr>
        <w:t>سراف و</w:t>
      </w:r>
      <w:r w:rsidR="00C739C4">
        <w:rPr>
          <w:rFonts w:ascii="Traditional Arabic" w:hAnsi="Traditional Arabic" w:cs="Traditional Arabic" w:hint="cs"/>
          <w:sz w:val="28"/>
          <w:szCs w:val="28"/>
          <w:rtl/>
          <w:lang w:bidi="ar-EG"/>
        </w:rPr>
        <w:t>ن</w:t>
      </w:r>
      <w:r w:rsidR="00353940">
        <w:rPr>
          <w:rFonts w:ascii="Traditional Arabic" w:hAnsi="Traditional Arabic" w:cs="Traditional Arabic" w:hint="cs"/>
          <w:sz w:val="28"/>
          <w:szCs w:val="28"/>
          <w:rtl/>
          <w:lang w:bidi="ar-EG"/>
        </w:rPr>
        <w:t xml:space="preserve">قصاً كبيراً فى الأدوات المعمارية </w:t>
      </w:r>
      <w:r w:rsidR="00283EC2">
        <w:rPr>
          <w:rFonts w:ascii="Traditional Arabic" w:hAnsi="Traditional Arabic" w:cs="Traditional Arabic" w:hint="cs"/>
          <w:sz w:val="28"/>
          <w:szCs w:val="28"/>
          <w:rtl/>
          <w:lang w:bidi="ar-EG"/>
        </w:rPr>
        <w:t>إ</w:t>
      </w:r>
      <w:r w:rsidR="00353940">
        <w:rPr>
          <w:rFonts w:ascii="Traditional Arabic" w:hAnsi="Traditional Arabic" w:cs="Traditional Arabic" w:hint="cs"/>
          <w:sz w:val="28"/>
          <w:szCs w:val="28"/>
          <w:rtl/>
          <w:lang w:bidi="ar-EG"/>
        </w:rPr>
        <w:t>ذا علمنا أن كثيراً من العمارات السكنية فى القاهرة قد تحولت بحماماتها ومطابخها و</w:t>
      </w:r>
      <w:r w:rsidR="00C739C4">
        <w:rPr>
          <w:rFonts w:ascii="Traditional Arabic" w:hAnsi="Traditional Arabic" w:cs="Traditional Arabic" w:hint="cs"/>
          <w:sz w:val="28"/>
          <w:szCs w:val="28"/>
          <w:rtl/>
          <w:lang w:bidi="ar-EG"/>
        </w:rPr>
        <w:t>غ</w:t>
      </w:r>
      <w:r w:rsidR="00353940">
        <w:rPr>
          <w:rFonts w:ascii="Traditional Arabic" w:hAnsi="Traditional Arabic" w:cs="Traditional Arabic" w:hint="cs"/>
          <w:sz w:val="28"/>
          <w:szCs w:val="28"/>
          <w:rtl/>
          <w:lang w:bidi="ar-EG"/>
        </w:rPr>
        <w:t xml:space="preserve">رف نومها إلى مكاتب عامة كما أحتلت كثير من المؤسسات والشركات عمارات سكنية أخرى فى انحاء متفرقة من المدينة إنتظاراً لأن تجد </w:t>
      </w:r>
      <w:r w:rsidR="00C739C4">
        <w:rPr>
          <w:rFonts w:ascii="Traditional Arabic" w:hAnsi="Traditional Arabic" w:cs="Traditional Arabic" w:hint="cs"/>
          <w:sz w:val="28"/>
          <w:szCs w:val="28"/>
          <w:rtl/>
          <w:lang w:bidi="ar-EG"/>
        </w:rPr>
        <w:t xml:space="preserve">لنفسها </w:t>
      </w:r>
      <w:r w:rsidR="00353940">
        <w:rPr>
          <w:rFonts w:ascii="Traditional Arabic" w:hAnsi="Traditional Arabic" w:cs="Traditional Arabic" w:hint="cs"/>
          <w:sz w:val="28"/>
          <w:szCs w:val="28"/>
          <w:rtl/>
          <w:lang w:bidi="ar-EG"/>
        </w:rPr>
        <w:t>أمكنه مناسبة فى المستقبل .</w:t>
      </w:r>
    </w:p>
    <w:p w:rsidR="00353940" w:rsidRDefault="00353940" w:rsidP="00283EC2">
      <w:pPr>
        <w:tabs>
          <w:tab w:val="left" w:pos="2494"/>
        </w:tabs>
        <w:spacing w:after="120" w:line="240" w:lineRule="auto"/>
        <w:ind w:left="216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4F247A">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وهكذا نجد </w:t>
      </w:r>
      <w:r w:rsidR="00283EC2">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ن مرحلة التطور السريع التى تمر بها البلاد لا تستطيع أن تتوقف حتى يلحق بها التخطيط الجديد لمدن ، وهذه من أدق المشاكل</w:t>
      </w:r>
      <w:r w:rsidR="00283EC2">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التى تواجهها المدينة المصرية فى الوقت الحاضر ، وهكذا نجد أن مناطق ال</w:t>
      </w:r>
      <w:r w:rsidR="00283EC2">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سكان الجديدة فى المدن المصرية تحتل مكانها فى الأراضى الزراعية المحيطة بهذه المدن دون </w:t>
      </w:r>
      <w:r w:rsidR="00283EC2">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ن تنتظر الإجراءات الطويلة المعقدة لعمليات إعادة تخطيط المناطق القديمة بها .</w:t>
      </w:r>
    </w:p>
    <w:p w:rsidR="00353940" w:rsidRDefault="00353940" w:rsidP="00007321">
      <w:pPr>
        <w:tabs>
          <w:tab w:val="left" w:pos="2494"/>
        </w:tabs>
        <w:spacing w:after="120" w:line="240" w:lineRule="auto"/>
        <w:ind w:left="2160" w:hanging="2076"/>
        <w:jc w:val="both"/>
        <w:rPr>
          <w:rFonts w:ascii="Traditional Arabic" w:hAnsi="Traditional Arabic" w:cs="Traditional Arabic"/>
          <w:sz w:val="28"/>
          <w:szCs w:val="28"/>
          <w:rtl/>
          <w:lang w:bidi="ar-EG"/>
        </w:rPr>
      </w:pPr>
      <w:r w:rsidRPr="00283EC2">
        <w:rPr>
          <w:rFonts w:ascii="Traditional Arabic" w:hAnsi="Traditional Arabic" w:cs="Traditional Arabic" w:hint="cs"/>
          <w:b/>
          <w:bCs/>
          <w:sz w:val="28"/>
          <w:szCs w:val="28"/>
          <w:u w:val="single"/>
          <w:rtl/>
          <w:lang w:bidi="ar-EG"/>
        </w:rPr>
        <w:t>أجه</w:t>
      </w:r>
      <w:r w:rsidR="00283EC2">
        <w:rPr>
          <w:rFonts w:ascii="Traditional Arabic" w:hAnsi="Traditional Arabic" w:cs="Traditional Arabic" w:hint="cs"/>
          <w:b/>
          <w:bCs/>
          <w:sz w:val="28"/>
          <w:szCs w:val="28"/>
          <w:u w:val="single"/>
          <w:rtl/>
          <w:lang w:bidi="ar-EG"/>
        </w:rPr>
        <w:t>ـ</w:t>
      </w:r>
      <w:r w:rsidRPr="00283EC2">
        <w:rPr>
          <w:rFonts w:ascii="Traditional Arabic" w:hAnsi="Traditional Arabic" w:cs="Traditional Arabic" w:hint="cs"/>
          <w:b/>
          <w:bCs/>
          <w:sz w:val="28"/>
          <w:szCs w:val="28"/>
          <w:u w:val="single"/>
          <w:rtl/>
          <w:lang w:bidi="ar-EG"/>
        </w:rPr>
        <w:t>زة التخطي</w:t>
      </w:r>
      <w:r w:rsidR="00E165A2">
        <w:rPr>
          <w:rFonts w:ascii="Traditional Arabic" w:hAnsi="Traditional Arabic" w:cs="Traditional Arabic" w:hint="cs"/>
          <w:b/>
          <w:bCs/>
          <w:sz w:val="28"/>
          <w:szCs w:val="28"/>
          <w:u w:val="single"/>
          <w:rtl/>
          <w:lang w:bidi="ar-EG"/>
        </w:rPr>
        <w:t>ـ</w:t>
      </w:r>
      <w:r w:rsidR="00283EC2">
        <w:rPr>
          <w:rFonts w:ascii="Traditional Arabic" w:hAnsi="Traditional Arabic" w:cs="Traditional Arabic" w:hint="cs"/>
          <w:b/>
          <w:bCs/>
          <w:sz w:val="28"/>
          <w:szCs w:val="28"/>
          <w:u w:val="single"/>
          <w:rtl/>
          <w:lang w:bidi="ar-EG"/>
        </w:rPr>
        <w:t>ـ</w:t>
      </w:r>
      <w:r w:rsidRPr="00283EC2">
        <w:rPr>
          <w:rFonts w:ascii="Traditional Arabic" w:hAnsi="Traditional Arabic" w:cs="Traditional Arabic" w:hint="cs"/>
          <w:b/>
          <w:bCs/>
          <w:sz w:val="28"/>
          <w:szCs w:val="28"/>
          <w:u w:val="single"/>
          <w:rtl/>
          <w:lang w:bidi="ar-EG"/>
        </w:rPr>
        <w:t>ط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4F247A">
        <w:rPr>
          <w:rFonts w:ascii="Traditional Arabic" w:hAnsi="Traditional Arabic" w:cs="Traditional Arabic" w:hint="cs"/>
          <w:sz w:val="28"/>
          <w:szCs w:val="28"/>
          <w:rtl/>
          <w:lang w:bidi="ar-EG"/>
        </w:rPr>
        <w:t xml:space="preserve">  </w:t>
      </w:r>
      <w:r w:rsidR="00283EC2">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وأجهزة التخطيط فى الدولة تقف عاجزة</w:t>
      </w:r>
      <w:r w:rsidR="00283EC2">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أمام هذا الخضم من الأحداث وهذا التطور السريع ، تحاول بكل قوتها أن تلحق بها ولكن دون أثر واضح ، ويرجع السبب فى </w:t>
      </w:r>
      <w:r w:rsidR="00007321">
        <w:rPr>
          <w:rFonts w:ascii="Traditional Arabic" w:hAnsi="Traditional Arabic" w:cs="Traditional Arabic" w:hint="cs"/>
          <w:sz w:val="28"/>
          <w:szCs w:val="28"/>
          <w:rtl/>
          <w:lang w:bidi="ar-EG"/>
        </w:rPr>
        <w:t>ذ</w:t>
      </w:r>
      <w:r>
        <w:rPr>
          <w:rFonts w:ascii="Traditional Arabic" w:hAnsi="Traditional Arabic" w:cs="Traditional Arabic" w:hint="cs"/>
          <w:sz w:val="28"/>
          <w:szCs w:val="28"/>
          <w:rtl/>
          <w:lang w:bidi="ar-EG"/>
        </w:rPr>
        <w:t>لك إلى النقص الكبير فى الفن</w:t>
      </w:r>
      <w:r w:rsidR="00007321">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ين من جهة و</w:t>
      </w:r>
      <w:r w:rsidR="00283EC2">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لى فقدان الصلة المستمرة بين جهاز التخطيط المركزى فى القاهرة </w:t>
      </w:r>
      <w:r w:rsidR="004F247A">
        <w:rPr>
          <w:rFonts w:ascii="Traditional Arabic" w:hAnsi="Traditional Arabic" w:cs="Traditional Arabic" w:hint="cs"/>
          <w:sz w:val="28"/>
          <w:szCs w:val="28"/>
          <w:rtl/>
          <w:lang w:bidi="ar-EG"/>
        </w:rPr>
        <w:t>وب</w:t>
      </w:r>
      <w:r w:rsidR="00007321">
        <w:rPr>
          <w:rFonts w:ascii="Traditional Arabic" w:hAnsi="Traditional Arabic" w:cs="Traditional Arabic" w:hint="cs"/>
          <w:sz w:val="28"/>
          <w:szCs w:val="28"/>
          <w:rtl/>
          <w:lang w:bidi="ar-EG"/>
        </w:rPr>
        <w:t>ي</w:t>
      </w:r>
      <w:r w:rsidR="004F247A">
        <w:rPr>
          <w:rFonts w:ascii="Traditional Arabic" w:hAnsi="Traditional Arabic" w:cs="Traditional Arabic" w:hint="cs"/>
          <w:sz w:val="28"/>
          <w:szCs w:val="28"/>
          <w:rtl/>
          <w:lang w:bidi="ar-EG"/>
        </w:rPr>
        <w:t>ن الجهات المختصة فى المدن الأخرى</w:t>
      </w:r>
      <w:r w:rsidR="00283EC2">
        <w:rPr>
          <w:rFonts w:ascii="Traditional Arabic" w:hAnsi="Traditional Arabic" w:cs="Traditional Arabic" w:hint="cs"/>
          <w:sz w:val="28"/>
          <w:szCs w:val="28"/>
          <w:rtl/>
          <w:lang w:bidi="ar-EG"/>
        </w:rPr>
        <w:t xml:space="preserve"> </w:t>
      </w:r>
      <w:r w:rsidR="004F247A">
        <w:rPr>
          <w:rFonts w:ascii="Traditional Arabic" w:hAnsi="Traditional Arabic" w:cs="Traditional Arabic" w:hint="cs"/>
          <w:sz w:val="28"/>
          <w:szCs w:val="28"/>
          <w:rtl/>
          <w:lang w:bidi="ar-EG"/>
        </w:rPr>
        <w:t>والتى تعانى هى الأخر</w:t>
      </w:r>
      <w:r w:rsidR="00007321">
        <w:rPr>
          <w:rFonts w:ascii="Traditional Arabic" w:hAnsi="Traditional Arabic" w:cs="Traditional Arabic" w:hint="cs"/>
          <w:sz w:val="28"/>
          <w:szCs w:val="28"/>
          <w:rtl/>
          <w:lang w:bidi="ar-EG"/>
        </w:rPr>
        <w:t>ى</w:t>
      </w:r>
      <w:r w:rsidR="004F247A">
        <w:rPr>
          <w:rFonts w:ascii="Traditional Arabic" w:hAnsi="Traditional Arabic" w:cs="Traditional Arabic" w:hint="cs"/>
          <w:sz w:val="28"/>
          <w:szCs w:val="28"/>
          <w:rtl/>
          <w:lang w:bidi="ar-EG"/>
        </w:rPr>
        <w:t xml:space="preserve"> نقصاً كبيراً فى الفنيين ، فنجد ان أجهزة التخطيط فى المدن التى وضعت لها تخطيطات عامة لا تستطيع القيام بوضع التخطيطات التفصيلية للمناطق التى حددت صفتها التخطيطات العامة للمدن والتى من جهة اخرى ليس لها القوة القانونية لتطبيقها  وهكذا </w:t>
      </w:r>
      <w:r w:rsidR="00007321">
        <w:rPr>
          <w:rFonts w:ascii="Traditional Arabic" w:hAnsi="Traditional Arabic" w:cs="Traditional Arabic" w:hint="cs"/>
          <w:sz w:val="28"/>
          <w:szCs w:val="28"/>
          <w:rtl/>
          <w:lang w:bidi="ar-EG"/>
        </w:rPr>
        <w:t xml:space="preserve">نجد </w:t>
      </w:r>
      <w:r w:rsidR="004F247A">
        <w:rPr>
          <w:rFonts w:ascii="Traditional Arabic" w:hAnsi="Traditional Arabic" w:cs="Traditional Arabic" w:hint="cs"/>
          <w:sz w:val="28"/>
          <w:szCs w:val="28"/>
          <w:rtl/>
          <w:lang w:bidi="ar-EG"/>
        </w:rPr>
        <w:t>أن أجهزة التخطيط المحلية يقتصر عملها على محاولة خلق الشرايين الرئيسية التى رسمتها التخطيطات العامة ، ونضيف إلى ذلك النقص الكب</w:t>
      </w:r>
      <w:r w:rsidR="00283EC2">
        <w:rPr>
          <w:rFonts w:ascii="Traditional Arabic" w:hAnsi="Traditional Arabic" w:cs="Traditional Arabic" w:hint="cs"/>
          <w:sz w:val="28"/>
          <w:szCs w:val="28"/>
          <w:rtl/>
          <w:lang w:bidi="ar-EG"/>
        </w:rPr>
        <w:t xml:space="preserve">ير فى الخرائط المساحية الحديثة </w:t>
      </w:r>
      <w:r w:rsidR="004F247A">
        <w:rPr>
          <w:rFonts w:ascii="Traditional Arabic" w:hAnsi="Traditional Arabic" w:cs="Traditional Arabic" w:hint="cs"/>
          <w:sz w:val="28"/>
          <w:szCs w:val="28"/>
          <w:rtl/>
          <w:lang w:bidi="ar-EG"/>
        </w:rPr>
        <w:t>أو الصور الجوية التى تساعد على رسم الصورة الواقعية للمدن .</w:t>
      </w:r>
    </w:p>
    <w:p w:rsidR="004F247A" w:rsidRDefault="004F247A" w:rsidP="00283EC2">
      <w:pPr>
        <w:tabs>
          <w:tab w:val="left" w:pos="2494"/>
        </w:tabs>
        <w:spacing w:after="120" w:line="240" w:lineRule="auto"/>
        <w:ind w:left="2160" w:hanging="2076"/>
        <w:jc w:val="both"/>
        <w:rPr>
          <w:rFonts w:ascii="Traditional Arabic" w:hAnsi="Traditional Arabic" w:cs="Traditional Arabic"/>
          <w:sz w:val="28"/>
          <w:szCs w:val="28"/>
          <w:rtl/>
          <w:lang w:bidi="ar-EG"/>
        </w:rPr>
      </w:pPr>
      <w:r w:rsidRPr="00283EC2">
        <w:rPr>
          <w:rFonts w:ascii="Traditional Arabic" w:hAnsi="Traditional Arabic" w:cs="Traditional Arabic" w:hint="cs"/>
          <w:b/>
          <w:bCs/>
          <w:sz w:val="28"/>
          <w:szCs w:val="28"/>
          <w:u w:val="single"/>
          <w:rtl/>
          <w:lang w:bidi="ar-EG"/>
        </w:rPr>
        <w:t>الوع</w:t>
      </w:r>
      <w:r w:rsidR="00E165A2">
        <w:rPr>
          <w:rFonts w:ascii="Traditional Arabic" w:hAnsi="Traditional Arabic" w:cs="Traditional Arabic" w:hint="cs"/>
          <w:b/>
          <w:bCs/>
          <w:sz w:val="28"/>
          <w:szCs w:val="28"/>
          <w:u w:val="single"/>
          <w:rtl/>
          <w:lang w:bidi="ar-EG"/>
        </w:rPr>
        <w:t>ـ</w:t>
      </w:r>
      <w:r w:rsidR="00283EC2" w:rsidRPr="00283EC2">
        <w:rPr>
          <w:rFonts w:ascii="Traditional Arabic" w:hAnsi="Traditional Arabic" w:cs="Traditional Arabic" w:hint="cs"/>
          <w:b/>
          <w:bCs/>
          <w:sz w:val="28"/>
          <w:szCs w:val="28"/>
          <w:u w:val="single"/>
          <w:rtl/>
          <w:lang w:bidi="ar-EG"/>
        </w:rPr>
        <w:t>ـ</w:t>
      </w:r>
      <w:r w:rsidRPr="00283EC2">
        <w:rPr>
          <w:rFonts w:ascii="Traditional Arabic" w:hAnsi="Traditional Arabic" w:cs="Traditional Arabic" w:hint="cs"/>
          <w:b/>
          <w:bCs/>
          <w:sz w:val="28"/>
          <w:szCs w:val="28"/>
          <w:u w:val="single"/>
          <w:rtl/>
          <w:lang w:bidi="ar-EG"/>
        </w:rPr>
        <w:t>ى التخطيط</w:t>
      </w:r>
      <w:r w:rsidR="00283EC2" w:rsidRPr="00283EC2">
        <w:rPr>
          <w:rFonts w:ascii="Traditional Arabic" w:hAnsi="Traditional Arabic" w:cs="Traditional Arabic" w:hint="cs"/>
          <w:b/>
          <w:bCs/>
          <w:sz w:val="28"/>
          <w:szCs w:val="28"/>
          <w:u w:val="single"/>
          <w:rtl/>
          <w:lang w:bidi="ar-EG"/>
        </w:rPr>
        <w:t>ـ</w:t>
      </w:r>
      <w:r w:rsidRPr="00283EC2">
        <w:rPr>
          <w:rFonts w:ascii="Traditional Arabic" w:hAnsi="Traditional Arabic" w:cs="Traditional Arabic" w:hint="cs"/>
          <w:b/>
          <w:bCs/>
          <w:sz w:val="28"/>
          <w:szCs w:val="28"/>
          <w:u w:val="single"/>
          <w:rtl/>
          <w:lang w:bidi="ar-EG"/>
        </w:rPr>
        <w:t>ي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 xml:space="preserve">     ومن جهة </w:t>
      </w:r>
      <w:r w:rsidR="00283EC2">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خرى نجد </w:t>
      </w:r>
      <w:r w:rsidR="00283EC2">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ن الوعى التخطيطى فى البلاد لم ينضج بعد فإشتراك الشعب فى هذا المجال أسا</w:t>
      </w:r>
      <w:r w:rsidR="00283EC2">
        <w:rPr>
          <w:rFonts w:ascii="Traditional Arabic" w:hAnsi="Traditional Arabic" w:cs="Traditional Arabic" w:hint="cs"/>
          <w:sz w:val="28"/>
          <w:szCs w:val="28"/>
          <w:rtl/>
          <w:lang w:bidi="ar-EG"/>
        </w:rPr>
        <w:t>س</w:t>
      </w:r>
      <w:r>
        <w:rPr>
          <w:rFonts w:ascii="Traditional Arabic" w:hAnsi="Traditional Arabic" w:cs="Traditional Arabic" w:hint="cs"/>
          <w:sz w:val="28"/>
          <w:szCs w:val="28"/>
          <w:rtl/>
          <w:lang w:bidi="ar-EG"/>
        </w:rPr>
        <w:t xml:space="preserve"> من </w:t>
      </w:r>
      <w:r w:rsidR="00283EC2">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سس نجاح</w:t>
      </w:r>
      <w:r w:rsidR="00007321">
        <w:rPr>
          <w:rFonts w:ascii="Traditional Arabic" w:hAnsi="Traditional Arabic" w:cs="Traditional Arabic" w:hint="cs"/>
          <w:sz w:val="28"/>
          <w:szCs w:val="28"/>
          <w:rtl/>
          <w:lang w:bidi="ar-EG"/>
        </w:rPr>
        <w:t>ه</w:t>
      </w:r>
      <w:r>
        <w:rPr>
          <w:rFonts w:ascii="Traditional Arabic" w:hAnsi="Traditional Arabic" w:cs="Traditional Arabic" w:hint="cs"/>
          <w:sz w:val="28"/>
          <w:szCs w:val="28"/>
          <w:rtl/>
          <w:lang w:bidi="ar-EG"/>
        </w:rPr>
        <w:t xml:space="preserve"> ،  ومع  كل ذلك نجد ان البلاد ليس بها معهداً واحداً لتخريج جيل جديد من المخططين يحملون على عاتقهم </w:t>
      </w:r>
      <w:r w:rsidR="00283EC2">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عادة بناء المدن والقرى ، كما أن الدراسات والأبحاث الخاصة بهذه المشاكل فهى لاتزال فى مهدها </w:t>
      </w:r>
      <w:r w:rsidR="00283EC2">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لى ان تح</w:t>
      </w:r>
      <w:r w:rsidR="00007321">
        <w:rPr>
          <w:rFonts w:ascii="Traditional Arabic" w:hAnsi="Traditional Arabic" w:cs="Traditional Arabic" w:hint="cs"/>
          <w:sz w:val="28"/>
          <w:szCs w:val="28"/>
          <w:rtl/>
          <w:lang w:bidi="ar-EG"/>
        </w:rPr>
        <w:t>ت</w:t>
      </w:r>
      <w:r>
        <w:rPr>
          <w:rFonts w:ascii="Traditional Arabic" w:hAnsi="Traditional Arabic" w:cs="Traditional Arabic" w:hint="cs"/>
          <w:sz w:val="28"/>
          <w:szCs w:val="28"/>
          <w:rtl/>
          <w:lang w:bidi="ar-EG"/>
        </w:rPr>
        <w:t xml:space="preserve">ضنها أجهزة مكتملة </w:t>
      </w:r>
      <w:r w:rsidR="00283EC2">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ل</w:t>
      </w:r>
      <w:r w:rsidR="00283EC2">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ختص</w:t>
      </w:r>
      <w:r w:rsidR="00283EC2">
        <w:rPr>
          <w:rFonts w:ascii="Traditional Arabic" w:hAnsi="Traditional Arabic" w:cs="Traditional Arabic" w:hint="cs"/>
          <w:sz w:val="28"/>
          <w:szCs w:val="28"/>
          <w:rtl/>
          <w:lang w:bidi="ar-EG"/>
        </w:rPr>
        <w:t>ص</w:t>
      </w:r>
      <w:r>
        <w:rPr>
          <w:rFonts w:ascii="Traditional Arabic" w:hAnsi="Traditional Arabic" w:cs="Traditional Arabic" w:hint="cs"/>
          <w:sz w:val="28"/>
          <w:szCs w:val="28"/>
          <w:rtl/>
          <w:lang w:bidi="ar-EG"/>
        </w:rPr>
        <w:t>ات لتنميها .</w:t>
      </w:r>
    </w:p>
    <w:p w:rsidR="004F247A" w:rsidRDefault="00E165A2" w:rsidP="00007321">
      <w:pPr>
        <w:tabs>
          <w:tab w:val="left" w:pos="2494"/>
        </w:tabs>
        <w:spacing w:after="120" w:line="240" w:lineRule="auto"/>
        <w:ind w:left="2160" w:hanging="2076"/>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التشريعا</w:t>
      </w:r>
      <w:r w:rsidR="004F247A" w:rsidRPr="00283EC2">
        <w:rPr>
          <w:rFonts w:ascii="Traditional Arabic" w:hAnsi="Traditional Arabic" w:cs="Traditional Arabic" w:hint="cs"/>
          <w:b/>
          <w:bCs/>
          <w:sz w:val="28"/>
          <w:szCs w:val="28"/>
          <w:u w:val="single"/>
          <w:rtl/>
          <w:lang w:bidi="ar-EG"/>
        </w:rPr>
        <w:t>ت والقواني</w:t>
      </w:r>
      <w:r w:rsidR="00283EC2" w:rsidRPr="00283EC2">
        <w:rPr>
          <w:rFonts w:ascii="Traditional Arabic" w:hAnsi="Traditional Arabic" w:cs="Traditional Arabic" w:hint="cs"/>
          <w:b/>
          <w:bCs/>
          <w:sz w:val="28"/>
          <w:szCs w:val="28"/>
          <w:u w:val="single"/>
          <w:rtl/>
          <w:lang w:bidi="ar-EG"/>
        </w:rPr>
        <w:t>ـ</w:t>
      </w:r>
      <w:r w:rsidR="004F247A" w:rsidRPr="00283EC2">
        <w:rPr>
          <w:rFonts w:ascii="Traditional Arabic" w:hAnsi="Traditional Arabic" w:cs="Traditional Arabic" w:hint="cs"/>
          <w:b/>
          <w:bCs/>
          <w:sz w:val="28"/>
          <w:szCs w:val="28"/>
          <w:u w:val="single"/>
          <w:rtl/>
          <w:lang w:bidi="ar-EG"/>
        </w:rPr>
        <w:t>ن :</w:t>
      </w:r>
      <w:r w:rsidR="004F247A">
        <w:rPr>
          <w:rFonts w:ascii="Traditional Arabic" w:hAnsi="Traditional Arabic" w:cs="Traditional Arabic" w:hint="cs"/>
          <w:sz w:val="28"/>
          <w:szCs w:val="28"/>
          <w:rtl/>
          <w:lang w:bidi="ar-EG"/>
        </w:rPr>
        <w:t xml:space="preserve"> </w:t>
      </w:r>
      <w:r w:rsidR="004F247A">
        <w:rPr>
          <w:rFonts w:ascii="Traditional Arabic" w:hAnsi="Traditional Arabic" w:cs="Traditional Arabic" w:hint="cs"/>
          <w:sz w:val="28"/>
          <w:szCs w:val="28"/>
          <w:rtl/>
          <w:lang w:bidi="ar-EG"/>
        </w:rPr>
        <w:tab/>
      </w:r>
      <w:r w:rsidR="004F247A">
        <w:rPr>
          <w:rFonts w:ascii="Traditional Arabic" w:hAnsi="Traditional Arabic" w:cs="Traditional Arabic" w:hint="cs"/>
          <w:sz w:val="28"/>
          <w:szCs w:val="28"/>
          <w:rtl/>
          <w:lang w:bidi="ar-EG"/>
        </w:rPr>
        <w:tab/>
      </w:r>
      <w:r w:rsidR="008A365F">
        <w:rPr>
          <w:rFonts w:ascii="Traditional Arabic" w:hAnsi="Traditional Arabic" w:cs="Traditional Arabic" w:hint="cs"/>
          <w:sz w:val="28"/>
          <w:szCs w:val="28"/>
          <w:rtl/>
          <w:lang w:bidi="ar-EG"/>
        </w:rPr>
        <w:t xml:space="preserve"> </w:t>
      </w:r>
      <w:r w:rsidR="00CE0D84">
        <w:rPr>
          <w:rFonts w:ascii="Traditional Arabic" w:hAnsi="Traditional Arabic" w:cs="Traditional Arabic" w:hint="cs"/>
          <w:sz w:val="28"/>
          <w:szCs w:val="28"/>
          <w:rtl/>
          <w:lang w:bidi="ar-EG"/>
        </w:rPr>
        <w:t xml:space="preserve">   </w:t>
      </w:r>
      <w:r w:rsidR="00283EC2">
        <w:rPr>
          <w:rFonts w:ascii="Traditional Arabic" w:hAnsi="Traditional Arabic" w:cs="Traditional Arabic" w:hint="cs"/>
          <w:sz w:val="28"/>
          <w:szCs w:val="28"/>
          <w:rtl/>
          <w:lang w:bidi="ar-EG"/>
        </w:rPr>
        <w:t xml:space="preserve">    </w:t>
      </w:r>
      <w:r w:rsidR="00124E88">
        <w:rPr>
          <w:rFonts w:ascii="Traditional Arabic" w:hAnsi="Traditional Arabic" w:cs="Traditional Arabic" w:hint="cs"/>
          <w:sz w:val="28"/>
          <w:szCs w:val="28"/>
          <w:rtl/>
          <w:lang w:bidi="ar-EG"/>
        </w:rPr>
        <w:t xml:space="preserve">إن قوانين المبانى وتقسيم الأراضى والمعمول بهم الأن لا يساعدا بأى حال من لأحوال على رسم البيئة التخطيطية السليمة فى المدن ، فقد جاءت هذه القوانين كخطوة اولى فى سبيل تنظيم الحركة العمرانية للمدن ، ثم هى فوق ذلك لم تبنى على </w:t>
      </w:r>
      <w:r w:rsidR="00283EC2">
        <w:rPr>
          <w:rFonts w:ascii="Traditional Arabic" w:hAnsi="Traditional Arabic" w:cs="Traditional Arabic" w:hint="cs"/>
          <w:sz w:val="28"/>
          <w:szCs w:val="28"/>
          <w:rtl/>
          <w:lang w:bidi="ar-EG"/>
        </w:rPr>
        <w:lastRenderedPageBreak/>
        <w:t>أ</w:t>
      </w:r>
      <w:r w:rsidR="00124E88">
        <w:rPr>
          <w:rFonts w:ascii="Traditional Arabic" w:hAnsi="Traditional Arabic" w:cs="Traditional Arabic" w:hint="cs"/>
          <w:sz w:val="28"/>
          <w:szCs w:val="28"/>
          <w:rtl/>
          <w:lang w:bidi="ar-EG"/>
        </w:rPr>
        <w:t>ساس التخطيطات العامة لهذه المدن ، هذه التخطيطات التى لم ترى النور بعد لتطبيقها سواء اكان ذلك فى القاهرة أو فى ال</w:t>
      </w:r>
      <w:r w:rsidR="00283EC2">
        <w:rPr>
          <w:rFonts w:ascii="Traditional Arabic" w:hAnsi="Traditional Arabic" w:cs="Traditional Arabic" w:hint="cs"/>
          <w:sz w:val="28"/>
          <w:szCs w:val="28"/>
          <w:rtl/>
          <w:lang w:bidi="ar-EG"/>
        </w:rPr>
        <w:t>أ</w:t>
      </w:r>
      <w:r w:rsidR="00124E88">
        <w:rPr>
          <w:rFonts w:ascii="Traditional Arabic" w:hAnsi="Traditional Arabic" w:cs="Traditional Arabic" w:hint="cs"/>
          <w:sz w:val="28"/>
          <w:szCs w:val="28"/>
          <w:rtl/>
          <w:lang w:bidi="ar-EG"/>
        </w:rPr>
        <w:t>سكن</w:t>
      </w:r>
      <w:r w:rsidR="00283EC2">
        <w:rPr>
          <w:rFonts w:ascii="Traditional Arabic" w:hAnsi="Traditional Arabic" w:cs="Traditional Arabic" w:hint="cs"/>
          <w:sz w:val="28"/>
          <w:szCs w:val="28"/>
          <w:rtl/>
          <w:lang w:bidi="ar-EG"/>
        </w:rPr>
        <w:t>درية أو فى غيرهما من المدن ، وه</w:t>
      </w:r>
      <w:r w:rsidR="00124E88">
        <w:rPr>
          <w:rFonts w:ascii="Traditional Arabic" w:hAnsi="Traditional Arabic" w:cs="Traditional Arabic" w:hint="cs"/>
          <w:sz w:val="28"/>
          <w:szCs w:val="28"/>
          <w:rtl/>
          <w:lang w:bidi="ar-EG"/>
        </w:rPr>
        <w:t>ك</w:t>
      </w:r>
      <w:r w:rsidR="00283EC2">
        <w:rPr>
          <w:rFonts w:ascii="Traditional Arabic" w:hAnsi="Traditional Arabic" w:cs="Traditional Arabic" w:hint="cs"/>
          <w:sz w:val="28"/>
          <w:szCs w:val="28"/>
          <w:rtl/>
          <w:lang w:bidi="ar-EG"/>
        </w:rPr>
        <w:t>ذ</w:t>
      </w:r>
      <w:r w:rsidR="00124E88">
        <w:rPr>
          <w:rFonts w:ascii="Traditional Arabic" w:hAnsi="Traditional Arabic" w:cs="Traditional Arabic" w:hint="cs"/>
          <w:sz w:val="28"/>
          <w:szCs w:val="28"/>
          <w:rtl/>
          <w:lang w:bidi="ar-EG"/>
        </w:rPr>
        <w:t xml:space="preserve">ا نجد أن </w:t>
      </w:r>
      <w:r w:rsidR="00283EC2">
        <w:rPr>
          <w:rFonts w:ascii="Traditional Arabic" w:hAnsi="Traditional Arabic" w:cs="Traditional Arabic" w:hint="cs"/>
          <w:sz w:val="28"/>
          <w:szCs w:val="28"/>
          <w:rtl/>
          <w:lang w:bidi="ar-EG"/>
        </w:rPr>
        <w:t>أ</w:t>
      </w:r>
      <w:r w:rsidR="00124E88">
        <w:rPr>
          <w:rFonts w:ascii="Traditional Arabic" w:hAnsi="Traditional Arabic" w:cs="Traditional Arabic" w:hint="cs"/>
          <w:sz w:val="28"/>
          <w:szCs w:val="28"/>
          <w:rtl/>
          <w:lang w:bidi="ar-EG"/>
        </w:rPr>
        <w:t>ساس التشريعات الخاصة بالمدن يجب ان يكون مبنياً على نتائج التخطيطات العامة لها والتصميمات التخطيطة لأجزائها المختلفة فى حدود الكثافات لمناسبة ، فالتشريعات الحالية لبعض المناطق بال</w:t>
      </w:r>
      <w:r w:rsidR="00007321">
        <w:rPr>
          <w:rFonts w:ascii="Traditional Arabic" w:hAnsi="Traditional Arabic" w:cs="Traditional Arabic" w:hint="cs"/>
          <w:sz w:val="28"/>
          <w:szCs w:val="28"/>
          <w:rtl/>
          <w:lang w:bidi="ar-EG"/>
        </w:rPr>
        <w:t>م</w:t>
      </w:r>
      <w:r w:rsidR="00124E88">
        <w:rPr>
          <w:rFonts w:ascii="Traditional Arabic" w:hAnsi="Traditional Arabic" w:cs="Traditional Arabic" w:hint="cs"/>
          <w:sz w:val="28"/>
          <w:szCs w:val="28"/>
          <w:rtl/>
          <w:lang w:bidi="ar-EG"/>
        </w:rPr>
        <w:t xml:space="preserve">دن الكبرى تقتصر على </w:t>
      </w:r>
      <w:r w:rsidR="004F247A">
        <w:rPr>
          <w:rFonts w:ascii="Traditional Arabic" w:hAnsi="Traditional Arabic" w:cs="Traditional Arabic" w:hint="cs"/>
          <w:sz w:val="28"/>
          <w:szCs w:val="28"/>
          <w:rtl/>
          <w:lang w:bidi="ar-EG"/>
        </w:rPr>
        <w:t xml:space="preserve"> </w:t>
      </w:r>
      <w:r w:rsidR="00CE0D84">
        <w:rPr>
          <w:rFonts w:ascii="Traditional Arabic" w:hAnsi="Traditional Arabic" w:cs="Traditional Arabic" w:hint="cs"/>
          <w:sz w:val="28"/>
          <w:szCs w:val="28"/>
          <w:rtl/>
          <w:lang w:bidi="ar-EG"/>
        </w:rPr>
        <w:t>تحديد الأحجام المختلفة للمبانى السكنية فى الأجزاء المختلفة لهذه المناطق وهذا ماهو مطبق الآن فى القوانين الخاصة بمدينة الأوقاف غربى القاهرة او فى بعض أجزاء مدينة نصر بالعباسية ، ذلك دون ما تقيد بالنماذج المعتمدة للمساكن المختلفة التى تعطى للمنطق</w:t>
      </w:r>
      <w:r w:rsidR="00B45547">
        <w:rPr>
          <w:rFonts w:ascii="Traditional Arabic" w:hAnsi="Traditional Arabic" w:cs="Traditional Arabic" w:hint="cs"/>
          <w:sz w:val="28"/>
          <w:szCs w:val="28"/>
          <w:rtl/>
          <w:lang w:bidi="ar-EG"/>
        </w:rPr>
        <w:t>ة</w:t>
      </w:r>
      <w:r w:rsidR="00CE0D84">
        <w:rPr>
          <w:rFonts w:ascii="Traditional Arabic" w:hAnsi="Traditional Arabic" w:cs="Traditional Arabic" w:hint="cs"/>
          <w:sz w:val="28"/>
          <w:szCs w:val="28"/>
          <w:rtl/>
          <w:lang w:bidi="ar-EG"/>
        </w:rPr>
        <w:t xml:space="preserve"> طابعها التخطيطى السليم  وهكذا نرجع مرة اخرى لنرى نتائج الملكية الخاصة فى رسم الصورة المشوهة لمناطق المتداد العمرانى للمدن .</w:t>
      </w:r>
    </w:p>
    <w:p w:rsidR="00CE0D84" w:rsidRDefault="00CE0D84" w:rsidP="007B2CAC">
      <w:pPr>
        <w:tabs>
          <w:tab w:val="left" w:pos="2494"/>
        </w:tabs>
        <w:spacing w:after="120" w:line="240" w:lineRule="auto"/>
        <w:ind w:left="2160" w:hanging="2076"/>
        <w:jc w:val="both"/>
        <w:rPr>
          <w:rFonts w:ascii="Traditional Arabic" w:hAnsi="Traditional Arabic" w:cs="Traditional Arabic"/>
          <w:sz w:val="28"/>
          <w:szCs w:val="28"/>
          <w:rtl/>
          <w:lang w:bidi="ar-EG"/>
        </w:rPr>
      </w:pPr>
      <w:r w:rsidRPr="00283EC2">
        <w:rPr>
          <w:rFonts w:ascii="Traditional Arabic" w:hAnsi="Traditional Arabic" w:cs="Traditional Arabic" w:hint="cs"/>
          <w:b/>
          <w:bCs/>
          <w:sz w:val="28"/>
          <w:szCs w:val="28"/>
          <w:u w:val="single"/>
          <w:rtl/>
          <w:lang w:bidi="ar-EG"/>
        </w:rPr>
        <w:t>المعايي</w:t>
      </w:r>
      <w:r w:rsidR="00E165A2">
        <w:rPr>
          <w:rFonts w:ascii="Traditional Arabic" w:hAnsi="Traditional Arabic" w:cs="Traditional Arabic" w:hint="cs"/>
          <w:b/>
          <w:bCs/>
          <w:sz w:val="28"/>
          <w:szCs w:val="28"/>
          <w:u w:val="single"/>
          <w:rtl/>
          <w:lang w:bidi="ar-EG"/>
        </w:rPr>
        <w:t>ـ</w:t>
      </w:r>
      <w:r w:rsidR="00283EC2" w:rsidRPr="00283EC2">
        <w:rPr>
          <w:rFonts w:ascii="Traditional Arabic" w:hAnsi="Traditional Arabic" w:cs="Traditional Arabic" w:hint="cs"/>
          <w:b/>
          <w:bCs/>
          <w:sz w:val="28"/>
          <w:szCs w:val="28"/>
          <w:u w:val="single"/>
          <w:rtl/>
          <w:lang w:bidi="ar-EG"/>
        </w:rPr>
        <w:t>ـ</w:t>
      </w:r>
      <w:r w:rsidRPr="00283EC2">
        <w:rPr>
          <w:rFonts w:ascii="Traditional Arabic" w:hAnsi="Traditional Arabic" w:cs="Traditional Arabic" w:hint="cs"/>
          <w:b/>
          <w:bCs/>
          <w:sz w:val="28"/>
          <w:szCs w:val="28"/>
          <w:u w:val="single"/>
          <w:rtl/>
          <w:lang w:bidi="ar-EG"/>
        </w:rPr>
        <w:t>ر القياسي</w:t>
      </w:r>
      <w:r w:rsidR="00E165A2">
        <w:rPr>
          <w:rFonts w:ascii="Traditional Arabic" w:hAnsi="Traditional Arabic" w:cs="Traditional Arabic" w:hint="cs"/>
          <w:b/>
          <w:bCs/>
          <w:sz w:val="28"/>
          <w:szCs w:val="28"/>
          <w:u w:val="single"/>
          <w:rtl/>
          <w:lang w:bidi="ar-EG"/>
        </w:rPr>
        <w:t>ـ</w:t>
      </w:r>
      <w:r w:rsidR="00283EC2" w:rsidRPr="00283EC2">
        <w:rPr>
          <w:rFonts w:ascii="Traditional Arabic" w:hAnsi="Traditional Arabic" w:cs="Traditional Arabic" w:hint="cs"/>
          <w:b/>
          <w:bCs/>
          <w:sz w:val="28"/>
          <w:szCs w:val="28"/>
          <w:u w:val="single"/>
          <w:rtl/>
          <w:lang w:bidi="ar-EG"/>
        </w:rPr>
        <w:t>ـ</w:t>
      </w:r>
      <w:r w:rsidRPr="00283EC2">
        <w:rPr>
          <w:rFonts w:ascii="Traditional Arabic" w:hAnsi="Traditional Arabic" w:cs="Traditional Arabic" w:hint="cs"/>
          <w:b/>
          <w:bCs/>
          <w:sz w:val="28"/>
          <w:szCs w:val="28"/>
          <w:u w:val="single"/>
          <w:rtl/>
          <w:lang w:bidi="ar-EG"/>
        </w:rPr>
        <w:t>ة :</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EF0B49">
        <w:rPr>
          <w:rFonts w:ascii="Traditional Arabic" w:hAnsi="Traditional Arabic" w:cs="Traditional Arabic" w:hint="cs"/>
          <w:sz w:val="28"/>
          <w:szCs w:val="28"/>
          <w:rtl/>
          <w:lang w:bidi="ar-EG"/>
        </w:rPr>
        <w:t xml:space="preserve">     </w:t>
      </w:r>
      <w:r w:rsidR="00323F3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إن </w:t>
      </w:r>
      <w:r w:rsidR="00323F3D">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ول مما تعنيه التخطيطات العامة للمدن العربية فى مصر هو النقص الكبير فى المعايير القياسية التى بنيت عليها هذه التخطيطات وانه لمن الخطأ تطبيق المعايير القياسية لغيرنا من الدول ، فالمعايير القياسية فى التخطيط يجب ان تكون</w:t>
      </w:r>
      <w:r w:rsidR="00323F3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مبنية على </w:t>
      </w:r>
      <w:r w:rsidR="00323F3D">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ساس من البيئة المحلية وواقع التكوين الإقتصادى والإجتماعى لسكان المدن المختلفة  وحتى </w:t>
      </w:r>
      <w:r w:rsidR="00323F3D">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لآن لم تتبلور بعد هذه المعايير بالنسبة للإسكان أو المدارس </w:t>
      </w:r>
      <w:r w:rsidR="00B45547">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و الملاعب او المناطق المفتوحة أو الخدمات العامة بإعتبارها النتائج الأولى للابحاث التخطيطية فى البلاد</w:t>
      </w:r>
      <w:r w:rsidR="00257305">
        <w:rPr>
          <w:rFonts w:ascii="Traditional Arabic" w:hAnsi="Traditional Arabic" w:cs="Traditional Arabic" w:hint="cs"/>
          <w:sz w:val="28"/>
          <w:szCs w:val="28"/>
          <w:rtl/>
          <w:lang w:bidi="ar-EG"/>
        </w:rPr>
        <w:t xml:space="preserve"> سواء </w:t>
      </w:r>
      <w:r w:rsidR="001C26BF">
        <w:rPr>
          <w:rFonts w:ascii="Traditional Arabic" w:hAnsi="Traditional Arabic" w:cs="Traditional Arabic" w:hint="cs"/>
          <w:sz w:val="28"/>
          <w:szCs w:val="28"/>
          <w:rtl/>
          <w:lang w:bidi="ar-EG"/>
        </w:rPr>
        <w:t>فى مجالات ال</w:t>
      </w:r>
      <w:r w:rsidR="00323F3D">
        <w:rPr>
          <w:rFonts w:ascii="Traditional Arabic" w:hAnsi="Traditional Arabic" w:cs="Traditional Arabic" w:hint="cs"/>
          <w:sz w:val="28"/>
          <w:szCs w:val="28"/>
          <w:rtl/>
          <w:lang w:bidi="ar-EG"/>
        </w:rPr>
        <w:t>إ</w:t>
      </w:r>
      <w:r w:rsidR="001C26BF">
        <w:rPr>
          <w:rFonts w:ascii="Traditional Arabic" w:hAnsi="Traditional Arabic" w:cs="Traditional Arabic" w:hint="cs"/>
          <w:sz w:val="28"/>
          <w:szCs w:val="28"/>
          <w:rtl/>
          <w:lang w:bidi="ar-EG"/>
        </w:rPr>
        <w:t xml:space="preserve">سكان أو التخطيط ، </w:t>
      </w:r>
      <w:r w:rsidR="00323F3D">
        <w:rPr>
          <w:rFonts w:ascii="Traditional Arabic" w:hAnsi="Traditional Arabic" w:cs="Traditional Arabic" w:hint="cs"/>
          <w:sz w:val="28"/>
          <w:szCs w:val="28"/>
          <w:rtl/>
          <w:lang w:bidi="ar-EG"/>
        </w:rPr>
        <w:t>ا</w:t>
      </w:r>
      <w:r w:rsidR="001C26BF">
        <w:rPr>
          <w:rFonts w:ascii="Traditional Arabic" w:hAnsi="Traditional Arabic" w:cs="Traditional Arabic" w:hint="cs"/>
          <w:sz w:val="28"/>
          <w:szCs w:val="28"/>
          <w:rtl/>
          <w:lang w:bidi="ar-EG"/>
        </w:rPr>
        <w:t xml:space="preserve">لأمر الذى لا يمكن لهذه النتائج وهذه المعايير أن تلحق بالتطور العمرانى السريع للمدن فى الوقت الحاضر، وهكذا كان لابد من أن تمر المدينة العربية فى مصر بمرحلة الإسكان الحالية والتى على ضوئها ما تخرج منها من نتائج نستطيع </w:t>
      </w:r>
      <w:r w:rsidR="00323F3D">
        <w:rPr>
          <w:rFonts w:ascii="Traditional Arabic" w:hAnsi="Traditional Arabic" w:cs="Traditional Arabic" w:hint="cs"/>
          <w:sz w:val="28"/>
          <w:szCs w:val="28"/>
          <w:rtl/>
          <w:lang w:bidi="ar-EG"/>
        </w:rPr>
        <w:t>أ</w:t>
      </w:r>
      <w:r w:rsidR="001C26BF">
        <w:rPr>
          <w:rFonts w:ascii="Traditional Arabic" w:hAnsi="Traditional Arabic" w:cs="Traditional Arabic" w:hint="cs"/>
          <w:sz w:val="28"/>
          <w:szCs w:val="28"/>
          <w:rtl/>
          <w:lang w:bidi="ar-EG"/>
        </w:rPr>
        <w:t xml:space="preserve">ن نحدد أمامنا معالم الطريق بالنسبة للتخطيطات الحديثة للمدن ، فقد كان لابد لنا </w:t>
      </w:r>
      <w:r w:rsidR="007B2CAC">
        <w:rPr>
          <w:rFonts w:ascii="Traditional Arabic" w:hAnsi="Traditional Arabic" w:cs="Traditional Arabic" w:hint="cs"/>
          <w:sz w:val="28"/>
          <w:szCs w:val="28"/>
          <w:rtl/>
          <w:lang w:bidi="ar-EG"/>
        </w:rPr>
        <w:t xml:space="preserve">من </w:t>
      </w:r>
      <w:r w:rsidR="001C26BF">
        <w:rPr>
          <w:rFonts w:ascii="Traditional Arabic" w:hAnsi="Traditional Arabic" w:cs="Traditional Arabic" w:hint="cs"/>
          <w:sz w:val="28"/>
          <w:szCs w:val="28"/>
          <w:rtl/>
          <w:lang w:bidi="ar-EG"/>
        </w:rPr>
        <w:t xml:space="preserve">أن نبدأ </w:t>
      </w:r>
      <w:r w:rsidR="007B2CAC">
        <w:rPr>
          <w:rFonts w:ascii="Traditional Arabic" w:hAnsi="Traditional Arabic" w:cs="Traditional Arabic" w:hint="cs"/>
          <w:sz w:val="28"/>
          <w:szCs w:val="28"/>
          <w:rtl/>
          <w:lang w:bidi="ar-EG"/>
        </w:rPr>
        <w:t>0</w:t>
      </w:r>
      <w:r w:rsidR="001C26BF">
        <w:rPr>
          <w:rFonts w:ascii="Traditional Arabic" w:hAnsi="Traditional Arabic" w:cs="Traditional Arabic" w:hint="cs"/>
          <w:sz w:val="28"/>
          <w:szCs w:val="28"/>
          <w:rtl/>
          <w:lang w:bidi="ar-EG"/>
        </w:rPr>
        <w:t xml:space="preserve"> فبدراسة مالدينا من مشروعات تخطيطية نستطيع أن نصل إلى بعض النتائج لتحديد المعايير القياسية فى التخطيطات المختلفة أو التى تضع الأسس العامة لها  ولما كانت المنطقة السكنية تمثل الجزء الأكبر من المدينة فإننا نجد ان مشكلة الإسكان هى </w:t>
      </w:r>
      <w:r w:rsidR="00323F3D">
        <w:rPr>
          <w:rFonts w:ascii="Traditional Arabic" w:hAnsi="Traditional Arabic" w:cs="Traditional Arabic" w:hint="cs"/>
          <w:sz w:val="28"/>
          <w:szCs w:val="28"/>
          <w:rtl/>
          <w:lang w:bidi="ar-EG"/>
        </w:rPr>
        <w:t>أ</w:t>
      </w:r>
      <w:r w:rsidR="001C26BF">
        <w:rPr>
          <w:rFonts w:ascii="Traditional Arabic" w:hAnsi="Traditional Arabic" w:cs="Traditional Arabic" w:hint="cs"/>
          <w:sz w:val="28"/>
          <w:szCs w:val="28"/>
          <w:rtl/>
          <w:lang w:bidi="ar-EG"/>
        </w:rPr>
        <w:t>ول المشاكل التى يجب أن يعالجها</w:t>
      </w:r>
      <w:r w:rsidR="00371B4F">
        <w:rPr>
          <w:rFonts w:ascii="Traditional Arabic" w:hAnsi="Traditional Arabic" w:cs="Traditional Arabic" w:hint="cs"/>
          <w:sz w:val="28"/>
          <w:szCs w:val="28"/>
          <w:rtl/>
          <w:lang w:bidi="ar-EG"/>
        </w:rPr>
        <w:t xml:space="preserve"> المخطط واساس هذه المشكلة هو إيجاد الكثافات المختلفة للسكان فى القطاعات المختلفة من مجتمع المدينة .</w:t>
      </w:r>
    </w:p>
    <w:p w:rsidR="00371B4F" w:rsidRDefault="00371B4F" w:rsidP="00323F3D">
      <w:pPr>
        <w:tabs>
          <w:tab w:val="left" w:pos="2494"/>
        </w:tabs>
        <w:spacing w:after="120" w:line="240" w:lineRule="auto"/>
        <w:ind w:left="2160" w:hanging="2076"/>
        <w:jc w:val="both"/>
        <w:rPr>
          <w:rFonts w:ascii="Traditional Arabic" w:hAnsi="Traditional Arabic" w:cs="Traditional Arabic"/>
          <w:sz w:val="28"/>
          <w:szCs w:val="28"/>
          <w:rtl/>
          <w:lang w:bidi="ar-EG"/>
        </w:rPr>
      </w:pPr>
      <w:r w:rsidRPr="00323F3D">
        <w:rPr>
          <w:rFonts w:ascii="Traditional Arabic" w:hAnsi="Traditional Arabic" w:cs="Traditional Arabic" w:hint="cs"/>
          <w:b/>
          <w:bCs/>
          <w:sz w:val="28"/>
          <w:szCs w:val="28"/>
          <w:u w:val="single"/>
          <w:rtl/>
          <w:lang w:bidi="ar-EG"/>
        </w:rPr>
        <w:t>الكثاف</w:t>
      </w:r>
      <w:r w:rsidR="00323F3D" w:rsidRPr="00323F3D">
        <w:rPr>
          <w:rFonts w:ascii="Traditional Arabic" w:hAnsi="Traditional Arabic" w:cs="Traditional Arabic" w:hint="cs"/>
          <w:b/>
          <w:bCs/>
          <w:sz w:val="28"/>
          <w:szCs w:val="28"/>
          <w:u w:val="single"/>
          <w:rtl/>
          <w:lang w:bidi="ar-EG"/>
        </w:rPr>
        <w:t>ـ</w:t>
      </w:r>
      <w:r w:rsidRPr="00323F3D">
        <w:rPr>
          <w:rFonts w:ascii="Traditional Arabic" w:hAnsi="Traditional Arabic" w:cs="Traditional Arabic" w:hint="cs"/>
          <w:b/>
          <w:bCs/>
          <w:sz w:val="28"/>
          <w:szCs w:val="28"/>
          <w:u w:val="single"/>
          <w:rtl/>
          <w:lang w:bidi="ar-EG"/>
        </w:rPr>
        <w:t>ة والإسك</w:t>
      </w:r>
      <w:r w:rsidR="00E165A2">
        <w:rPr>
          <w:rFonts w:ascii="Traditional Arabic" w:hAnsi="Traditional Arabic" w:cs="Traditional Arabic" w:hint="cs"/>
          <w:b/>
          <w:bCs/>
          <w:sz w:val="28"/>
          <w:szCs w:val="28"/>
          <w:u w:val="single"/>
          <w:rtl/>
          <w:lang w:bidi="ar-EG"/>
        </w:rPr>
        <w:t>ـ</w:t>
      </w:r>
      <w:r w:rsidRPr="00323F3D">
        <w:rPr>
          <w:rFonts w:ascii="Traditional Arabic" w:hAnsi="Traditional Arabic" w:cs="Traditional Arabic" w:hint="cs"/>
          <w:b/>
          <w:bCs/>
          <w:sz w:val="28"/>
          <w:szCs w:val="28"/>
          <w:u w:val="single"/>
          <w:rtl/>
          <w:lang w:bidi="ar-EG"/>
        </w:rPr>
        <w:t>ان :</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323F3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إن للكثافات المختلفة للسكان أهمية كبيرة بالنسبة للمدن العربية فى مصر وعلى وجه الخصوص تلك التى نبتت وسط المناطق المنزرعة</w:t>
      </w:r>
      <w:r w:rsidR="00323F3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ويؤثر على هذه الكثافات مستويات المعيشة المختلفة للسكان فى القطاعات المختلفة للمجتمع ، وفوق كل ذلك الحاجة إلى الإحتفاظ بكل شبر من الأراضى الزراعية فى اليلاد والكبح من جماح المدينة وإستقطاعها عنصراً هاماً من </w:t>
      </w:r>
      <w:r w:rsidR="007B2CAC">
        <w:rPr>
          <w:rFonts w:ascii="Traditional Arabic" w:hAnsi="Traditional Arabic" w:cs="Traditional Arabic" w:hint="cs"/>
          <w:sz w:val="28"/>
          <w:szCs w:val="28"/>
          <w:rtl/>
          <w:lang w:bidi="ar-EG"/>
        </w:rPr>
        <w:t>ع</w:t>
      </w:r>
      <w:r>
        <w:rPr>
          <w:rFonts w:ascii="Traditional Arabic" w:hAnsi="Traditional Arabic" w:cs="Traditional Arabic" w:hint="cs"/>
          <w:sz w:val="28"/>
          <w:szCs w:val="28"/>
          <w:rtl/>
          <w:lang w:bidi="ar-EG"/>
        </w:rPr>
        <w:t>ناصر الدخل القومى ، وكذلك ضغط تكاليف المرافق العامة إلى أقصى حد ممكن</w:t>
      </w:r>
      <w:r w:rsidR="00323F3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ومستويات المعيشة للسكان بدورها سوف تحدد النسب المختلفة لأنواع الإسكان فى المدينة إقتصادياً </w:t>
      </w:r>
      <w:r w:rsidR="00323F3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كان أو متوسطاً أو فوق المتوسط  وبمعرفتنا </w:t>
      </w:r>
      <w:r>
        <w:rPr>
          <w:rFonts w:ascii="Traditional Arabic" w:hAnsi="Traditional Arabic" w:cs="Traditional Arabic" w:hint="cs"/>
          <w:sz w:val="28"/>
          <w:szCs w:val="28"/>
          <w:rtl/>
          <w:lang w:bidi="ar-EG"/>
        </w:rPr>
        <w:lastRenderedPageBreak/>
        <w:t>بهذه النسب</w:t>
      </w:r>
      <w:r w:rsidR="00FD38D1">
        <w:rPr>
          <w:rFonts w:ascii="Traditional Arabic" w:hAnsi="Traditional Arabic" w:cs="Traditional Arabic" w:hint="cs"/>
          <w:sz w:val="28"/>
          <w:szCs w:val="28"/>
          <w:rtl/>
          <w:lang w:bidi="ar-EG"/>
        </w:rPr>
        <w:t xml:space="preserve"> نستطيع توضيح حاجة المدن إلى كل منها ، وهكذا تتحدد</w:t>
      </w:r>
      <w:r w:rsidR="00323F3D">
        <w:rPr>
          <w:rFonts w:ascii="Traditional Arabic" w:hAnsi="Traditional Arabic" w:cs="Traditional Arabic" w:hint="cs"/>
          <w:sz w:val="28"/>
          <w:szCs w:val="28"/>
          <w:rtl/>
          <w:lang w:bidi="ar-EG"/>
        </w:rPr>
        <w:t xml:space="preserve"> </w:t>
      </w:r>
      <w:r w:rsidR="00FD38D1">
        <w:rPr>
          <w:rFonts w:ascii="Traditional Arabic" w:hAnsi="Traditional Arabic" w:cs="Traditional Arabic" w:hint="cs"/>
          <w:sz w:val="28"/>
          <w:szCs w:val="28"/>
          <w:rtl/>
          <w:lang w:bidi="ar-EG"/>
        </w:rPr>
        <w:t>أحجام هذه المدن فى المستقبل وتتحدد بذلك مناطق إمتدادها وما قد تستقطعه مما حو</w:t>
      </w:r>
      <w:r w:rsidR="007B2CAC">
        <w:rPr>
          <w:rFonts w:ascii="Traditional Arabic" w:hAnsi="Traditional Arabic" w:cs="Traditional Arabic" w:hint="cs"/>
          <w:sz w:val="28"/>
          <w:szCs w:val="28"/>
          <w:rtl/>
          <w:lang w:bidi="ar-EG"/>
        </w:rPr>
        <w:t>ل</w:t>
      </w:r>
      <w:r w:rsidR="00FD38D1">
        <w:rPr>
          <w:rFonts w:ascii="Traditional Arabic" w:hAnsi="Traditional Arabic" w:cs="Traditional Arabic" w:hint="cs"/>
          <w:sz w:val="28"/>
          <w:szCs w:val="28"/>
          <w:rtl/>
          <w:lang w:bidi="ar-EG"/>
        </w:rPr>
        <w:t>ها من الأرض.</w:t>
      </w:r>
    </w:p>
    <w:p w:rsidR="00825BCF" w:rsidRDefault="00FD38D1" w:rsidP="007B2CAC">
      <w:pPr>
        <w:tabs>
          <w:tab w:val="left" w:pos="2494"/>
        </w:tabs>
        <w:spacing w:after="120" w:line="240" w:lineRule="auto"/>
        <w:ind w:left="2160" w:hanging="207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وإذا كان من الصعب تحديد مستويات المعيشة المختلفة لسكان المدينة لرسم الإحتياجات العامة من أنواع الإسكان فإننا نستطيع أن نبنى هذه الإحتياجات على حالة الإسكان بالمدينة والتى توضحها حالة المبانى وإرتفاعاتها ، وإذا إفترضنا أن معظم المبانى العامة فى مدينة مثل بنها فى حالة متوسط</w:t>
      </w:r>
      <w:r w:rsidR="007B2CAC">
        <w:rPr>
          <w:rFonts w:ascii="Traditional Arabic" w:hAnsi="Traditional Arabic" w:cs="Traditional Arabic" w:hint="cs"/>
          <w:sz w:val="28"/>
          <w:szCs w:val="28"/>
          <w:rtl/>
          <w:lang w:bidi="ar-EG"/>
        </w:rPr>
        <w:t>ة</w:t>
      </w:r>
      <w:r>
        <w:rPr>
          <w:rFonts w:ascii="Traditional Arabic" w:hAnsi="Traditional Arabic" w:cs="Traditional Arabic" w:hint="cs"/>
          <w:sz w:val="28"/>
          <w:szCs w:val="28"/>
          <w:rtl/>
          <w:lang w:bidi="ar-EG"/>
        </w:rPr>
        <w:t xml:space="preserve"> أو فوق المتوسطة فإننا نجد 68</w:t>
      </w:r>
      <w:r w:rsidR="007B2CAC">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2</w:t>
      </w:r>
      <w:r w:rsidRPr="00323F3D">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المبانى السكنية فى حالة رديئة وحوالى 19</w:t>
      </w:r>
      <w:r w:rsidR="007B2CAC">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3 منها دون المتوسط و 8</w:t>
      </w:r>
      <w:r w:rsidR="007B2CAC">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3</w:t>
      </w:r>
      <w:r w:rsidRPr="00323F3D">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فى حالة متوسطة وما تبقى وهو 4</w:t>
      </w:r>
      <w:r w:rsidR="007B2CAC">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2</w:t>
      </w:r>
      <w:r w:rsidRPr="00323F3D">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فى حالات مابين الجيدة والممتازة ،وهكذا نجد أن حوالى 70</w:t>
      </w:r>
      <w:r w:rsidRPr="00323F3D">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مبانى المدينة غير قابلة للسكنى ، ومن هنا نستطيع أن نتوقع أن تكون نسبة الحاجة إلى الإسكان الإقتصادى تبلغ حوالى 70</w:t>
      </w:r>
      <w:r w:rsidRPr="00323F3D">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والإسكان المتوسط 25</w:t>
      </w:r>
      <w:r w:rsidRPr="00323F3D">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والإسكان الممتاز 5</w:t>
      </w:r>
      <w:r w:rsidRPr="00323F3D">
        <w:rPr>
          <w:rFonts w:ascii="Traditional Arabic" w:hAnsi="Traditional Arabic" w:cs="Traditional Arabic" w:hint="cs"/>
          <w:sz w:val="24"/>
          <w:szCs w:val="24"/>
          <w:rtl/>
          <w:lang w:bidi="ar-EG"/>
        </w:rPr>
        <w:t>%</w:t>
      </w:r>
      <w:r w:rsidR="00BC50AD">
        <w:rPr>
          <w:rFonts w:ascii="Traditional Arabic" w:hAnsi="Traditional Arabic" w:cs="Traditional Arabic" w:hint="cs"/>
          <w:sz w:val="28"/>
          <w:szCs w:val="28"/>
          <w:rtl/>
          <w:lang w:bidi="ar-EG"/>
        </w:rPr>
        <w:t xml:space="preserve"> من خطة الإسكان العامة للمدينة وقد تزيد أو تقل هذه النسب من مدينة إلى اخرى ، وبعد ذلك تتحدد كثافات الإسكان أى نسبة المساحات المبنية إلى مساحة الأرض </w:t>
      </w:r>
      <w:r w:rsidR="00BC50AD">
        <w:rPr>
          <w:rFonts w:ascii="Traditional Arabic" w:hAnsi="Traditional Arabic" w:cs="Traditional Arabic"/>
          <w:sz w:val="28"/>
          <w:szCs w:val="28"/>
          <w:lang w:bidi="ar-EG"/>
        </w:rPr>
        <w:t xml:space="preserve">( </w:t>
      </w:r>
      <w:r w:rsidR="00BC50AD" w:rsidRPr="008407F9">
        <w:rPr>
          <w:rFonts w:ascii="Traditional Arabic" w:hAnsi="Traditional Arabic" w:cs="Traditional Arabic"/>
          <w:sz w:val="24"/>
          <w:szCs w:val="24"/>
          <w:lang w:bidi="ar-EG"/>
        </w:rPr>
        <w:t>F.S.I</w:t>
      </w:r>
      <w:r w:rsidR="00BC50AD">
        <w:rPr>
          <w:rFonts w:ascii="Traditional Arabic" w:hAnsi="Traditional Arabic" w:cs="Traditional Arabic"/>
          <w:sz w:val="28"/>
          <w:szCs w:val="28"/>
          <w:lang w:bidi="ar-EG"/>
        </w:rPr>
        <w:t xml:space="preserve"> ) </w:t>
      </w:r>
      <w:r w:rsidR="00BC50AD">
        <w:rPr>
          <w:rFonts w:ascii="Traditional Arabic" w:hAnsi="Traditional Arabic" w:cs="Traditional Arabic" w:hint="cs"/>
          <w:sz w:val="28"/>
          <w:szCs w:val="28"/>
          <w:rtl/>
          <w:lang w:bidi="ar-EG"/>
        </w:rPr>
        <w:t xml:space="preserve"> </w:t>
      </w:r>
      <w:r w:rsidR="00BC50AD" w:rsidRPr="008407F9">
        <w:rPr>
          <w:rFonts w:ascii="Traditional Arabic" w:hAnsi="Traditional Arabic" w:cs="Traditional Arabic"/>
          <w:sz w:val="24"/>
          <w:szCs w:val="24"/>
          <w:lang w:bidi="ar-EG"/>
        </w:rPr>
        <w:t>Floor Space Index</w:t>
      </w:r>
      <w:r w:rsidR="00BC50AD">
        <w:rPr>
          <w:rFonts w:ascii="Traditional Arabic" w:hAnsi="Traditional Arabic" w:cs="Traditional Arabic" w:hint="cs"/>
          <w:sz w:val="28"/>
          <w:szCs w:val="28"/>
          <w:rtl/>
          <w:lang w:bidi="ar-EG"/>
        </w:rPr>
        <w:t xml:space="preserve"> إذا ما تحددت مسطحات المبانى وإرتفاعاتها بالنسبة للأرض المخصصة للبناء ، وكذلك مسطحات الوحدات السكنية المختلفة فى الأنواع المختلفة لل</w:t>
      </w:r>
      <w:r w:rsidR="008407F9">
        <w:rPr>
          <w:rFonts w:ascii="Traditional Arabic" w:hAnsi="Traditional Arabic" w:cs="Traditional Arabic" w:hint="cs"/>
          <w:sz w:val="28"/>
          <w:szCs w:val="28"/>
          <w:rtl/>
          <w:lang w:bidi="ar-EG"/>
        </w:rPr>
        <w:t>إ</w:t>
      </w:r>
      <w:r w:rsidR="00BC50AD">
        <w:rPr>
          <w:rFonts w:ascii="Traditional Arabic" w:hAnsi="Traditional Arabic" w:cs="Traditional Arabic" w:hint="cs"/>
          <w:sz w:val="28"/>
          <w:szCs w:val="28"/>
          <w:rtl/>
          <w:lang w:bidi="ar-EG"/>
        </w:rPr>
        <w:t>سكان والتى يمكن تقديرها بالتصميمات المعمارية لكل نوع من هذه الوحدات كما هو مبين بالجدول الّتى :-</w:t>
      </w:r>
    </w:p>
    <w:tbl>
      <w:tblPr>
        <w:tblStyle w:val="TableGrid"/>
        <w:bidiVisual/>
        <w:tblW w:w="6521" w:type="dxa"/>
        <w:tblInd w:w="2035" w:type="dxa"/>
        <w:tblLook w:val="04A0"/>
      </w:tblPr>
      <w:tblGrid>
        <w:gridCol w:w="2265"/>
        <w:gridCol w:w="1417"/>
        <w:gridCol w:w="1418"/>
        <w:gridCol w:w="1421"/>
      </w:tblGrid>
      <w:tr w:rsidR="00825BCF" w:rsidTr="008407F9">
        <w:trPr>
          <w:trHeight w:val="396"/>
        </w:trPr>
        <w:tc>
          <w:tcPr>
            <w:tcW w:w="2265" w:type="dxa"/>
            <w:vMerge w:val="restart"/>
            <w:vAlign w:val="center"/>
          </w:tcPr>
          <w:p w:rsidR="00825BCF" w:rsidRDefault="00825BCF" w:rsidP="008407F9">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عدد الغرف بالوحدة السكنية</w:t>
            </w:r>
          </w:p>
        </w:tc>
        <w:tc>
          <w:tcPr>
            <w:tcW w:w="4256" w:type="dxa"/>
            <w:gridSpan w:val="3"/>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المساحة الكلية للوحدة شاملة السلالم والطرقات</w:t>
            </w:r>
          </w:p>
        </w:tc>
      </w:tr>
      <w:tr w:rsidR="00825BCF" w:rsidTr="00825BCF">
        <w:trPr>
          <w:trHeight w:val="444"/>
        </w:trPr>
        <w:tc>
          <w:tcPr>
            <w:tcW w:w="2265" w:type="dxa"/>
            <w:vMerge/>
          </w:tcPr>
          <w:p w:rsidR="00825BCF" w:rsidRDefault="00825BCF" w:rsidP="00F93CA1">
            <w:pPr>
              <w:tabs>
                <w:tab w:val="left" w:pos="2494"/>
              </w:tabs>
              <w:spacing w:after="120"/>
              <w:jc w:val="both"/>
              <w:rPr>
                <w:rFonts w:ascii="Traditional Arabic" w:hAnsi="Traditional Arabic" w:cs="Traditional Arabic"/>
                <w:sz w:val="28"/>
                <w:szCs w:val="28"/>
                <w:rtl/>
                <w:lang w:bidi="ar-EG"/>
              </w:rPr>
            </w:pPr>
          </w:p>
        </w:tc>
        <w:tc>
          <w:tcPr>
            <w:tcW w:w="1417"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إسكان ممتاز</w:t>
            </w:r>
          </w:p>
        </w:tc>
        <w:tc>
          <w:tcPr>
            <w:tcW w:w="1418"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إسكان متوسط</w:t>
            </w:r>
          </w:p>
        </w:tc>
        <w:tc>
          <w:tcPr>
            <w:tcW w:w="1421"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إسكان إقتصادى</w:t>
            </w:r>
          </w:p>
        </w:tc>
      </w:tr>
      <w:tr w:rsidR="00825BCF" w:rsidTr="00825BCF">
        <w:tc>
          <w:tcPr>
            <w:tcW w:w="2265"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غرفتين للوحدة السكنية</w:t>
            </w:r>
          </w:p>
        </w:tc>
        <w:tc>
          <w:tcPr>
            <w:tcW w:w="1417"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90 م</w:t>
            </w:r>
            <w:r w:rsidRPr="008407F9">
              <w:rPr>
                <w:rFonts w:ascii="Traditional Arabic" w:hAnsi="Traditional Arabic" w:cs="Traditional Arabic" w:hint="cs"/>
                <w:sz w:val="24"/>
                <w:szCs w:val="24"/>
                <w:rtl/>
                <w:lang w:bidi="ar-EG"/>
              </w:rPr>
              <w:t>2</w:t>
            </w:r>
          </w:p>
        </w:tc>
        <w:tc>
          <w:tcPr>
            <w:tcW w:w="1418"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80 م</w:t>
            </w:r>
            <w:r w:rsidRPr="008407F9">
              <w:rPr>
                <w:rFonts w:ascii="Traditional Arabic" w:hAnsi="Traditional Arabic" w:cs="Traditional Arabic" w:hint="cs"/>
                <w:sz w:val="24"/>
                <w:szCs w:val="24"/>
                <w:rtl/>
                <w:lang w:bidi="ar-EG"/>
              </w:rPr>
              <w:t>2</w:t>
            </w:r>
          </w:p>
        </w:tc>
        <w:tc>
          <w:tcPr>
            <w:tcW w:w="1421"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60 م</w:t>
            </w:r>
            <w:r w:rsidRPr="008407F9">
              <w:rPr>
                <w:rFonts w:ascii="Traditional Arabic" w:hAnsi="Traditional Arabic" w:cs="Traditional Arabic" w:hint="cs"/>
                <w:sz w:val="24"/>
                <w:szCs w:val="24"/>
                <w:rtl/>
                <w:lang w:bidi="ar-EG"/>
              </w:rPr>
              <w:t>2</w:t>
            </w:r>
          </w:p>
        </w:tc>
      </w:tr>
      <w:tr w:rsidR="00825BCF" w:rsidTr="00825BCF">
        <w:tc>
          <w:tcPr>
            <w:tcW w:w="2265"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 غرف للوحدة السكنية</w:t>
            </w:r>
          </w:p>
        </w:tc>
        <w:tc>
          <w:tcPr>
            <w:tcW w:w="1417"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110 م</w:t>
            </w:r>
            <w:r w:rsidRPr="008407F9">
              <w:rPr>
                <w:rFonts w:ascii="Traditional Arabic" w:hAnsi="Traditional Arabic" w:cs="Traditional Arabic" w:hint="cs"/>
                <w:sz w:val="24"/>
                <w:szCs w:val="24"/>
                <w:rtl/>
                <w:lang w:bidi="ar-EG"/>
              </w:rPr>
              <w:t>2</w:t>
            </w:r>
          </w:p>
        </w:tc>
        <w:tc>
          <w:tcPr>
            <w:tcW w:w="1418" w:type="dxa"/>
          </w:tcPr>
          <w:p w:rsidR="00825BCF" w:rsidRDefault="007B2CAC"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100</w:t>
            </w:r>
            <w:r w:rsidR="00825BCF">
              <w:rPr>
                <w:rFonts w:ascii="Traditional Arabic" w:hAnsi="Traditional Arabic" w:cs="Traditional Arabic" w:hint="cs"/>
                <w:sz w:val="28"/>
                <w:szCs w:val="28"/>
                <w:rtl/>
                <w:lang w:bidi="ar-EG"/>
              </w:rPr>
              <w:t>م</w:t>
            </w:r>
            <w:r w:rsidR="00825BCF" w:rsidRPr="008407F9">
              <w:rPr>
                <w:rFonts w:ascii="Traditional Arabic" w:hAnsi="Traditional Arabic" w:cs="Traditional Arabic" w:hint="cs"/>
                <w:sz w:val="24"/>
                <w:szCs w:val="24"/>
                <w:rtl/>
                <w:lang w:bidi="ar-EG"/>
              </w:rPr>
              <w:t>2</w:t>
            </w:r>
          </w:p>
        </w:tc>
        <w:tc>
          <w:tcPr>
            <w:tcW w:w="1421"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80 م</w:t>
            </w:r>
            <w:r w:rsidRPr="008407F9">
              <w:rPr>
                <w:rFonts w:ascii="Traditional Arabic" w:hAnsi="Traditional Arabic" w:cs="Traditional Arabic" w:hint="cs"/>
                <w:sz w:val="24"/>
                <w:szCs w:val="24"/>
                <w:rtl/>
                <w:lang w:bidi="ar-EG"/>
              </w:rPr>
              <w:t>2</w:t>
            </w:r>
          </w:p>
        </w:tc>
      </w:tr>
      <w:tr w:rsidR="00825BCF" w:rsidTr="00825BCF">
        <w:tc>
          <w:tcPr>
            <w:tcW w:w="2265"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 غرف للوحدة السكنية</w:t>
            </w:r>
          </w:p>
        </w:tc>
        <w:tc>
          <w:tcPr>
            <w:tcW w:w="1417"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130 م</w:t>
            </w:r>
            <w:r w:rsidRPr="008407F9">
              <w:rPr>
                <w:rFonts w:ascii="Traditional Arabic" w:hAnsi="Traditional Arabic" w:cs="Traditional Arabic" w:hint="cs"/>
                <w:sz w:val="24"/>
                <w:szCs w:val="24"/>
                <w:rtl/>
                <w:lang w:bidi="ar-EG"/>
              </w:rPr>
              <w:t>2</w:t>
            </w:r>
          </w:p>
        </w:tc>
        <w:tc>
          <w:tcPr>
            <w:tcW w:w="1418"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120 م</w:t>
            </w:r>
            <w:r w:rsidRPr="008407F9">
              <w:rPr>
                <w:rFonts w:ascii="Traditional Arabic" w:hAnsi="Traditional Arabic" w:cs="Traditional Arabic" w:hint="cs"/>
                <w:sz w:val="24"/>
                <w:szCs w:val="24"/>
                <w:rtl/>
                <w:lang w:bidi="ar-EG"/>
              </w:rPr>
              <w:t>2</w:t>
            </w:r>
          </w:p>
        </w:tc>
        <w:tc>
          <w:tcPr>
            <w:tcW w:w="1421"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100 م</w:t>
            </w:r>
            <w:r w:rsidRPr="008407F9">
              <w:rPr>
                <w:rFonts w:ascii="Traditional Arabic" w:hAnsi="Traditional Arabic" w:cs="Traditional Arabic" w:hint="cs"/>
                <w:sz w:val="24"/>
                <w:szCs w:val="24"/>
                <w:rtl/>
                <w:lang w:bidi="ar-EG"/>
              </w:rPr>
              <w:t>2</w:t>
            </w:r>
          </w:p>
        </w:tc>
      </w:tr>
      <w:tr w:rsidR="00825BCF" w:rsidTr="00825BCF">
        <w:tc>
          <w:tcPr>
            <w:tcW w:w="2265"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 غرف للوحدة السكنية</w:t>
            </w:r>
          </w:p>
        </w:tc>
        <w:tc>
          <w:tcPr>
            <w:tcW w:w="1417"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140 م</w:t>
            </w:r>
            <w:r w:rsidRPr="008407F9">
              <w:rPr>
                <w:rFonts w:ascii="Traditional Arabic" w:hAnsi="Traditional Arabic" w:cs="Traditional Arabic" w:hint="cs"/>
                <w:sz w:val="24"/>
                <w:szCs w:val="24"/>
                <w:rtl/>
                <w:lang w:bidi="ar-EG"/>
              </w:rPr>
              <w:t>2</w:t>
            </w:r>
          </w:p>
        </w:tc>
        <w:tc>
          <w:tcPr>
            <w:tcW w:w="1418"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130 م</w:t>
            </w:r>
            <w:r w:rsidRPr="008407F9">
              <w:rPr>
                <w:rFonts w:ascii="Traditional Arabic" w:hAnsi="Traditional Arabic" w:cs="Traditional Arabic" w:hint="cs"/>
                <w:sz w:val="24"/>
                <w:szCs w:val="24"/>
                <w:rtl/>
                <w:lang w:bidi="ar-EG"/>
              </w:rPr>
              <w:t>2</w:t>
            </w:r>
          </w:p>
        </w:tc>
        <w:tc>
          <w:tcPr>
            <w:tcW w:w="1421" w:type="dxa"/>
          </w:tcPr>
          <w:p w:rsidR="00825BCF" w:rsidRDefault="00825BCF"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120 م</w:t>
            </w:r>
            <w:r w:rsidR="00103B92" w:rsidRPr="008407F9">
              <w:rPr>
                <w:rFonts w:ascii="Traditional Arabic" w:hAnsi="Traditional Arabic" w:cs="Traditional Arabic" w:hint="cs"/>
                <w:sz w:val="24"/>
                <w:szCs w:val="24"/>
                <w:rtl/>
                <w:lang w:bidi="ar-EG"/>
              </w:rPr>
              <w:t>2</w:t>
            </w:r>
          </w:p>
        </w:tc>
      </w:tr>
    </w:tbl>
    <w:p w:rsidR="00BC50AD" w:rsidRDefault="00BC50AD" w:rsidP="00F93CA1">
      <w:pPr>
        <w:tabs>
          <w:tab w:val="left" w:pos="2494"/>
        </w:tabs>
        <w:spacing w:after="120" w:line="240" w:lineRule="auto"/>
        <w:jc w:val="both"/>
        <w:rPr>
          <w:rFonts w:ascii="Traditional Arabic" w:hAnsi="Traditional Arabic" w:cs="Traditional Arabic"/>
          <w:sz w:val="28"/>
          <w:szCs w:val="28"/>
          <w:rtl/>
          <w:lang w:bidi="ar-EG"/>
        </w:rPr>
      </w:pPr>
    </w:p>
    <w:p w:rsidR="00103B92" w:rsidRDefault="00103B92" w:rsidP="008407F9">
      <w:pPr>
        <w:tabs>
          <w:tab w:val="left" w:pos="2494"/>
        </w:tabs>
        <w:spacing w:after="0" w:line="240" w:lineRule="auto"/>
        <w:ind w:left="2160" w:hanging="2075"/>
        <w:jc w:val="both"/>
        <w:rPr>
          <w:rFonts w:ascii="Traditional Arabic" w:hAnsi="Traditional Arabic" w:cs="Traditional Arabic"/>
          <w:sz w:val="28"/>
          <w:szCs w:val="28"/>
          <w:rtl/>
          <w:lang w:bidi="ar-EG"/>
        </w:rPr>
      </w:pPr>
      <w:r w:rsidRPr="008407F9">
        <w:rPr>
          <w:rFonts w:ascii="Traditional Arabic" w:hAnsi="Traditional Arabic" w:cs="Traditional Arabic" w:hint="cs"/>
          <w:b/>
          <w:bCs/>
          <w:sz w:val="28"/>
          <w:szCs w:val="28"/>
          <w:u w:val="single"/>
          <w:rtl/>
          <w:lang w:bidi="ar-EG"/>
        </w:rPr>
        <w:t>الوحدات السكني</w:t>
      </w:r>
      <w:r w:rsidR="008407F9" w:rsidRPr="008407F9">
        <w:rPr>
          <w:rFonts w:ascii="Traditional Arabic" w:hAnsi="Traditional Arabic" w:cs="Traditional Arabic" w:hint="cs"/>
          <w:b/>
          <w:bCs/>
          <w:sz w:val="28"/>
          <w:szCs w:val="28"/>
          <w:u w:val="single"/>
          <w:rtl/>
          <w:lang w:bidi="ar-EG"/>
        </w:rPr>
        <w:t>ـ</w:t>
      </w:r>
      <w:r w:rsidRPr="008407F9">
        <w:rPr>
          <w:rFonts w:ascii="Traditional Arabic" w:hAnsi="Traditional Arabic" w:cs="Traditional Arabic" w:hint="cs"/>
          <w:b/>
          <w:bCs/>
          <w:sz w:val="28"/>
          <w:szCs w:val="28"/>
          <w:u w:val="single"/>
          <w:rtl/>
          <w:lang w:bidi="ar-EG"/>
        </w:rPr>
        <w:t>ة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E165A2">
        <w:rPr>
          <w:rFonts w:ascii="Traditional Arabic" w:hAnsi="Traditional Arabic" w:cs="Traditional Arabic" w:hint="cs"/>
          <w:sz w:val="28"/>
          <w:szCs w:val="28"/>
          <w:rtl/>
          <w:lang w:bidi="ar-EG"/>
        </w:rPr>
        <w:t xml:space="preserve">       </w:t>
      </w:r>
      <w:r w:rsidR="00EF0B49">
        <w:rPr>
          <w:rFonts w:ascii="Traditional Arabic" w:hAnsi="Traditional Arabic" w:cs="Traditional Arabic" w:hint="cs"/>
          <w:sz w:val="28"/>
          <w:szCs w:val="28"/>
          <w:rtl/>
          <w:lang w:bidi="ar-EG"/>
        </w:rPr>
        <w:t xml:space="preserve"> ففى الوحدات السكنية الكبيرة والتى صممت على </w:t>
      </w:r>
      <w:r w:rsidR="008407F9">
        <w:rPr>
          <w:rFonts w:ascii="Traditional Arabic" w:hAnsi="Traditional Arabic" w:cs="Traditional Arabic" w:hint="cs"/>
          <w:sz w:val="28"/>
          <w:szCs w:val="28"/>
          <w:rtl/>
          <w:lang w:bidi="ar-EG"/>
        </w:rPr>
        <w:t>أ</w:t>
      </w:r>
      <w:r w:rsidR="00EF0B49">
        <w:rPr>
          <w:rFonts w:ascii="Traditional Arabic" w:hAnsi="Traditional Arabic" w:cs="Traditional Arabic" w:hint="cs"/>
          <w:sz w:val="28"/>
          <w:szCs w:val="28"/>
          <w:rtl/>
          <w:lang w:bidi="ar-EG"/>
        </w:rPr>
        <w:t>ساس وجود حجرتين</w:t>
      </w:r>
    </w:p>
    <w:p w:rsidR="001C34E8" w:rsidRDefault="00E165A2" w:rsidP="00430DD8">
      <w:pPr>
        <w:tabs>
          <w:tab w:val="left" w:pos="2494"/>
        </w:tabs>
        <w:spacing w:after="0" w:line="240" w:lineRule="auto"/>
        <w:ind w:left="2160" w:hanging="2075"/>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ومعدل الإزدحـ</w:t>
      </w:r>
      <w:r w:rsidR="00103B92" w:rsidRPr="008407F9">
        <w:rPr>
          <w:rFonts w:ascii="Traditional Arabic" w:hAnsi="Traditional Arabic" w:cs="Traditional Arabic" w:hint="cs"/>
          <w:b/>
          <w:bCs/>
          <w:sz w:val="28"/>
          <w:szCs w:val="28"/>
          <w:u w:val="single"/>
          <w:rtl/>
          <w:lang w:bidi="ar-EG"/>
        </w:rPr>
        <w:t>ـام :</w:t>
      </w:r>
      <w:r w:rsidR="00103B92">
        <w:rPr>
          <w:rFonts w:ascii="Traditional Arabic" w:hAnsi="Traditional Arabic" w:cs="Traditional Arabic" w:hint="cs"/>
          <w:sz w:val="28"/>
          <w:szCs w:val="28"/>
          <w:rtl/>
          <w:lang w:bidi="ar-EG"/>
        </w:rPr>
        <w:tab/>
        <w:t>للطعام والإستقبال يمكن إقتصار غرف المعيشة فيها على صالة المعيشة وأى من غرفتي الإستقبال أو الطعام ويخصص الباقى للنوم ، وبذلك نسطيع زيادة معدل ال</w:t>
      </w:r>
      <w:r w:rsidR="008407F9">
        <w:rPr>
          <w:rFonts w:ascii="Traditional Arabic" w:hAnsi="Traditional Arabic" w:cs="Traditional Arabic" w:hint="cs"/>
          <w:sz w:val="28"/>
          <w:szCs w:val="28"/>
          <w:rtl/>
          <w:lang w:bidi="ar-EG"/>
        </w:rPr>
        <w:t>إ</w:t>
      </w:r>
      <w:r w:rsidR="00103B92">
        <w:rPr>
          <w:rFonts w:ascii="Traditional Arabic" w:hAnsi="Traditional Arabic" w:cs="Traditional Arabic" w:hint="cs"/>
          <w:sz w:val="28"/>
          <w:szCs w:val="28"/>
          <w:rtl/>
          <w:lang w:bidi="ar-EG"/>
        </w:rPr>
        <w:t>زدحام بالنسبة للوحدة السكنية ، فالوحدة السكنية المكونة من غرفتين وصالة يمكن ان تضم غرفتين نوم لفردين او أربعة ، وا</w:t>
      </w:r>
      <w:r w:rsidR="008407F9">
        <w:rPr>
          <w:rFonts w:ascii="Traditional Arabic" w:hAnsi="Traditional Arabic" w:cs="Traditional Arabic" w:hint="cs"/>
          <w:sz w:val="28"/>
          <w:szCs w:val="28"/>
          <w:rtl/>
          <w:lang w:bidi="ar-EG"/>
        </w:rPr>
        <w:t xml:space="preserve">لوحدة السكنية المكونة من 3 غرف </w:t>
      </w:r>
      <w:r w:rsidR="00103B92">
        <w:rPr>
          <w:rFonts w:ascii="Traditional Arabic" w:hAnsi="Traditional Arabic" w:cs="Traditional Arabic" w:hint="cs"/>
          <w:sz w:val="28"/>
          <w:szCs w:val="28"/>
          <w:rtl/>
          <w:lang w:bidi="ar-EG"/>
        </w:rPr>
        <w:t xml:space="preserve">وصالة يمكن ان تضم غرفتين نوم لنوم فردين أو اربعة ، فالوحدة السكنية المكونة من 4 غرف وصالة </w:t>
      </w:r>
      <w:r w:rsidR="00103B92">
        <w:rPr>
          <w:rFonts w:ascii="Traditional Arabic" w:hAnsi="Traditional Arabic" w:cs="Traditional Arabic" w:hint="cs"/>
          <w:sz w:val="28"/>
          <w:szCs w:val="28"/>
          <w:rtl/>
          <w:lang w:bidi="ar-EG"/>
        </w:rPr>
        <w:lastRenderedPageBreak/>
        <w:t xml:space="preserve">يمكن ان تضم 3 غرف لنوم ثلاثة او ستة </w:t>
      </w:r>
      <w:r w:rsidR="008407F9">
        <w:rPr>
          <w:rFonts w:ascii="Traditional Arabic" w:hAnsi="Traditional Arabic" w:cs="Traditional Arabic" w:hint="cs"/>
          <w:sz w:val="28"/>
          <w:szCs w:val="28"/>
          <w:rtl/>
          <w:lang w:bidi="ar-EG"/>
        </w:rPr>
        <w:t>أ</w:t>
      </w:r>
      <w:r w:rsidR="00103B92">
        <w:rPr>
          <w:rFonts w:ascii="Traditional Arabic" w:hAnsi="Traditional Arabic" w:cs="Traditional Arabic" w:hint="cs"/>
          <w:sz w:val="28"/>
          <w:szCs w:val="28"/>
          <w:rtl/>
          <w:lang w:bidi="ar-EG"/>
        </w:rPr>
        <w:t>فراد والوحدة السكنية المكونة من 5 غرف وصالة يمكن ان تضم 4 غرف نوم لأربعة أو ثمانية أفراد وهكذا يمكن أن يتراوح معدل الإزدحام من 1 إلى 2 فرد</w:t>
      </w:r>
      <w:r w:rsidR="001C34E8">
        <w:rPr>
          <w:rFonts w:ascii="Traditional Arabic" w:hAnsi="Traditional Arabic" w:cs="Traditional Arabic" w:hint="cs"/>
          <w:sz w:val="28"/>
          <w:szCs w:val="28"/>
          <w:rtl/>
          <w:lang w:bidi="ar-EG"/>
        </w:rPr>
        <w:t xml:space="preserve"> للغرفة ، وتزيد نسبة المساحة المبنية لمساحة الأرض كلما زادت الكثافة ، وهذه النسبة تتراوح بين 0</w:t>
      </w:r>
      <w:r w:rsidR="0028114F">
        <w:rPr>
          <w:rFonts w:ascii="Traditional Arabic" w:hAnsi="Traditional Arabic" w:cs="Traditional Arabic" w:hint="cs"/>
          <w:sz w:val="28"/>
          <w:szCs w:val="28"/>
          <w:rtl/>
          <w:lang w:bidi="ar-EG"/>
        </w:rPr>
        <w:t>,</w:t>
      </w:r>
      <w:r w:rsidR="001C34E8">
        <w:rPr>
          <w:rFonts w:ascii="Traditional Arabic" w:hAnsi="Traditional Arabic" w:cs="Traditional Arabic" w:hint="cs"/>
          <w:sz w:val="28"/>
          <w:szCs w:val="28"/>
          <w:rtl/>
          <w:lang w:bidi="ar-EG"/>
        </w:rPr>
        <w:t>5 , 1</w:t>
      </w:r>
      <w:r w:rsidR="0028114F">
        <w:rPr>
          <w:rFonts w:ascii="Traditional Arabic" w:hAnsi="Traditional Arabic" w:cs="Traditional Arabic" w:hint="cs"/>
          <w:sz w:val="28"/>
          <w:szCs w:val="28"/>
          <w:rtl/>
          <w:lang w:bidi="ar-EG"/>
        </w:rPr>
        <w:t>,</w:t>
      </w:r>
      <w:r w:rsidR="001C34E8">
        <w:rPr>
          <w:rFonts w:ascii="Traditional Arabic" w:hAnsi="Traditional Arabic" w:cs="Traditional Arabic" w:hint="cs"/>
          <w:sz w:val="28"/>
          <w:szCs w:val="28"/>
          <w:rtl/>
          <w:lang w:bidi="ar-EG"/>
        </w:rPr>
        <w:t>0 فى المناطق السكنية وقد تصل إلى 2</w:t>
      </w:r>
      <w:r w:rsidR="0028114F">
        <w:rPr>
          <w:rFonts w:ascii="Traditional Arabic" w:hAnsi="Traditional Arabic" w:cs="Traditional Arabic" w:hint="cs"/>
          <w:sz w:val="28"/>
          <w:szCs w:val="28"/>
          <w:rtl/>
          <w:lang w:bidi="ar-EG"/>
        </w:rPr>
        <w:t>,</w:t>
      </w:r>
      <w:r w:rsidR="001C34E8">
        <w:rPr>
          <w:rFonts w:ascii="Traditional Arabic" w:hAnsi="Traditional Arabic" w:cs="Traditional Arabic" w:hint="cs"/>
          <w:sz w:val="28"/>
          <w:szCs w:val="28"/>
          <w:rtl/>
          <w:lang w:bidi="ar-EG"/>
        </w:rPr>
        <w:t xml:space="preserve">5 فى المناطق السكنية بوسط المدينة ، اما النسب المختلفة لأحجام الوحدات السكنية فى </w:t>
      </w:r>
      <w:r w:rsidR="008407F9">
        <w:rPr>
          <w:rFonts w:ascii="Traditional Arabic" w:hAnsi="Traditional Arabic" w:cs="Traditional Arabic" w:hint="cs"/>
          <w:sz w:val="28"/>
          <w:szCs w:val="28"/>
          <w:rtl/>
          <w:lang w:bidi="ar-EG"/>
        </w:rPr>
        <w:t>أ</w:t>
      </w:r>
      <w:r w:rsidR="001C34E8">
        <w:rPr>
          <w:rFonts w:ascii="Traditional Arabic" w:hAnsi="Traditional Arabic" w:cs="Traditional Arabic" w:hint="cs"/>
          <w:sz w:val="28"/>
          <w:szCs w:val="28"/>
          <w:rtl/>
          <w:lang w:bidi="ar-EG"/>
        </w:rPr>
        <w:t xml:space="preserve">نواع الإسكان المختلفة فتحددها نسب التكوينات الإجتماعية للسكان ثم معدلات الإزدحام المختلفة </w:t>
      </w:r>
      <w:r w:rsidR="0028114F">
        <w:rPr>
          <w:rFonts w:ascii="Traditional Arabic" w:hAnsi="Traditional Arabic" w:cs="Traditional Arabic"/>
          <w:sz w:val="28"/>
          <w:szCs w:val="28"/>
          <w:lang w:bidi="ar-EG"/>
        </w:rPr>
        <w:t>O</w:t>
      </w:r>
      <w:r w:rsidR="001C34E8" w:rsidRPr="008407F9">
        <w:rPr>
          <w:rFonts w:ascii="Traditional Arabic" w:hAnsi="Traditional Arabic" w:cs="Traditional Arabic"/>
          <w:sz w:val="24"/>
          <w:szCs w:val="24"/>
          <w:lang w:bidi="ar-EG"/>
        </w:rPr>
        <w:t>ccup</w:t>
      </w:r>
      <w:r w:rsidR="00F65D94" w:rsidRPr="008407F9">
        <w:rPr>
          <w:rFonts w:ascii="Traditional Arabic" w:hAnsi="Traditional Arabic" w:cs="Traditional Arabic"/>
          <w:sz w:val="24"/>
          <w:szCs w:val="24"/>
          <w:lang w:bidi="ar-EG"/>
        </w:rPr>
        <w:t>a</w:t>
      </w:r>
      <w:r w:rsidR="001C34E8" w:rsidRPr="008407F9">
        <w:rPr>
          <w:rFonts w:ascii="Traditional Arabic" w:hAnsi="Traditional Arabic" w:cs="Traditional Arabic"/>
          <w:sz w:val="24"/>
          <w:szCs w:val="24"/>
          <w:lang w:bidi="ar-EG"/>
        </w:rPr>
        <w:t>ncy Rates</w:t>
      </w:r>
      <w:r w:rsidR="001C34E8">
        <w:rPr>
          <w:rFonts w:ascii="Traditional Arabic" w:hAnsi="Traditional Arabic" w:cs="Traditional Arabic"/>
          <w:sz w:val="28"/>
          <w:szCs w:val="28"/>
          <w:lang w:bidi="ar-EG"/>
        </w:rPr>
        <w:t xml:space="preserve">  </w:t>
      </w:r>
      <w:r w:rsidR="001C34E8">
        <w:rPr>
          <w:rFonts w:ascii="Traditional Arabic" w:hAnsi="Traditional Arabic" w:cs="Traditional Arabic" w:hint="cs"/>
          <w:sz w:val="28"/>
          <w:szCs w:val="28"/>
          <w:rtl/>
          <w:lang w:bidi="ar-EG"/>
        </w:rPr>
        <w:t xml:space="preserve"> التى تمليها مستويات المعيشة فى المجتمع ، وإذا كان معدل الإزدحام فى بلد مثل إنجلترا لا يسمح له بأن يزيد عن فرد للغرفة الواحدة فإننا نستطيع أن نرفعها فى حالة المدينة العربية فى مصر إلى 2 فرد للغرفة فى حالة الإسكان الإقتصادى و 1</w:t>
      </w:r>
      <w:r w:rsidR="00430DD8">
        <w:rPr>
          <w:rFonts w:ascii="Traditional Arabic" w:hAnsi="Traditional Arabic" w:cs="Traditional Arabic" w:hint="cs"/>
          <w:sz w:val="28"/>
          <w:szCs w:val="28"/>
          <w:rtl/>
          <w:lang w:bidi="ar-EG"/>
        </w:rPr>
        <w:t>,</w:t>
      </w:r>
      <w:r w:rsidR="001C34E8">
        <w:rPr>
          <w:rFonts w:ascii="Traditional Arabic" w:hAnsi="Traditional Arabic" w:cs="Traditional Arabic" w:hint="cs"/>
          <w:sz w:val="28"/>
          <w:szCs w:val="28"/>
          <w:rtl/>
          <w:lang w:bidi="ar-EG"/>
        </w:rPr>
        <w:t>5 فر</w:t>
      </w:r>
      <w:r w:rsidR="00430DD8">
        <w:rPr>
          <w:rFonts w:ascii="Traditional Arabic" w:hAnsi="Traditional Arabic" w:cs="Traditional Arabic" w:hint="cs"/>
          <w:sz w:val="28"/>
          <w:szCs w:val="28"/>
          <w:rtl/>
          <w:lang w:bidi="ar-EG"/>
        </w:rPr>
        <w:t>د</w:t>
      </w:r>
      <w:r w:rsidR="001C34E8">
        <w:rPr>
          <w:rFonts w:ascii="Traditional Arabic" w:hAnsi="Traditional Arabic" w:cs="Traditional Arabic" w:hint="cs"/>
          <w:sz w:val="28"/>
          <w:szCs w:val="28"/>
          <w:rtl/>
          <w:lang w:bidi="ar-EG"/>
        </w:rPr>
        <w:t xml:space="preserve"> للغرفة فى حالة الإسكان المتوسط وفرد واحد أو أقل فى حالة الإسكان الممتاز ، وإذا ما قارنا هذه الأرقام بالواقع نجد ان متوسط معدل الإزدحام فى منطقة مثل الجمالية فى القاهرة يبلغ حوالى 2</w:t>
      </w:r>
      <w:r w:rsidR="00430DD8">
        <w:rPr>
          <w:rFonts w:ascii="Traditional Arabic" w:hAnsi="Traditional Arabic" w:cs="Traditional Arabic" w:hint="cs"/>
          <w:sz w:val="28"/>
          <w:szCs w:val="28"/>
          <w:rtl/>
          <w:lang w:bidi="ar-EG"/>
        </w:rPr>
        <w:t>,</w:t>
      </w:r>
      <w:r w:rsidR="001C34E8">
        <w:rPr>
          <w:rFonts w:ascii="Traditional Arabic" w:hAnsi="Traditional Arabic" w:cs="Traditional Arabic" w:hint="cs"/>
          <w:sz w:val="28"/>
          <w:szCs w:val="28"/>
          <w:rtl/>
          <w:lang w:bidi="ar-EG"/>
        </w:rPr>
        <w:t xml:space="preserve">5 فرد للغرفة ومتوسط التزاحم فى منطقة العباسية يبلغ 2 فرد للغرفة ويقل هذا المعدل حتى يصل إلى أقل من فرد للغرفة فى بعض مناطق العجوزة والدقى ، من كل ذلك نرى ان المشكلة ليست فى حالة الإزدحام للسكان فى المدن ولكنها فى سوء حالة الإسكان فيها ، ويجب أن نوضح هنا </w:t>
      </w:r>
      <w:r w:rsidR="00430DD8">
        <w:rPr>
          <w:rFonts w:ascii="Traditional Arabic" w:hAnsi="Traditional Arabic" w:cs="Traditional Arabic" w:hint="cs"/>
          <w:sz w:val="28"/>
          <w:szCs w:val="28"/>
          <w:rtl/>
          <w:lang w:bidi="ar-EG"/>
        </w:rPr>
        <w:t>أ</w:t>
      </w:r>
      <w:r w:rsidR="001C34E8">
        <w:rPr>
          <w:rFonts w:ascii="Traditional Arabic" w:hAnsi="Traditional Arabic" w:cs="Traditional Arabic" w:hint="cs"/>
          <w:sz w:val="28"/>
          <w:szCs w:val="28"/>
          <w:rtl/>
          <w:lang w:bidi="ar-EG"/>
        </w:rPr>
        <w:t>ن معدل الإزدحام لايمكن الإعتماد عليه كلية إلا إذا بن</w:t>
      </w:r>
      <w:r w:rsidR="001635C1">
        <w:rPr>
          <w:rFonts w:ascii="Traditional Arabic" w:hAnsi="Traditional Arabic" w:cs="Traditional Arabic" w:hint="cs"/>
          <w:sz w:val="28"/>
          <w:szCs w:val="28"/>
          <w:rtl/>
          <w:lang w:bidi="ar-EG"/>
        </w:rPr>
        <w:t>ى على تصميمات معمارية دقيقة لتحديد ا</w:t>
      </w:r>
      <w:r w:rsidR="008407F9">
        <w:rPr>
          <w:rFonts w:ascii="Traditional Arabic" w:hAnsi="Traditional Arabic" w:cs="Traditional Arabic" w:hint="cs"/>
          <w:sz w:val="28"/>
          <w:szCs w:val="28"/>
          <w:rtl/>
          <w:lang w:bidi="ar-EG"/>
        </w:rPr>
        <w:t>ل</w:t>
      </w:r>
      <w:r w:rsidR="001635C1">
        <w:rPr>
          <w:rFonts w:ascii="Traditional Arabic" w:hAnsi="Traditional Arabic" w:cs="Traditional Arabic" w:hint="cs"/>
          <w:sz w:val="28"/>
          <w:szCs w:val="28"/>
          <w:rtl/>
          <w:lang w:bidi="ar-EG"/>
        </w:rPr>
        <w:t xml:space="preserve">علاقة بين مسطح الغرفة أو بمعنى أدق بين حجم </w:t>
      </w:r>
      <w:r w:rsidR="008407F9">
        <w:rPr>
          <w:rFonts w:ascii="Traditional Arabic" w:hAnsi="Traditional Arabic" w:cs="Traditional Arabic" w:hint="cs"/>
          <w:sz w:val="28"/>
          <w:szCs w:val="28"/>
          <w:rtl/>
          <w:lang w:bidi="ar-EG"/>
        </w:rPr>
        <w:t>الغرفة وعدد الأفر</w:t>
      </w:r>
      <w:r w:rsidR="005A7C3B">
        <w:rPr>
          <w:rFonts w:ascii="Traditional Arabic" w:hAnsi="Traditional Arabic" w:cs="Traditional Arabic" w:hint="cs"/>
          <w:sz w:val="28"/>
          <w:szCs w:val="28"/>
          <w:rtl/>
          <w:lang w:bidi="ar-EG"/>
        </w:rPr>
        <w:t>اد التى تتمكن من إستيعابهم .</w:t>
      </w:r>
    </w:p>
    <w:p w:rsidR="00EF0B49" w:rsidRDefault="00EF0B49" w:rsidP="008407F9">
      <w:pPr>
        <w:tabs>
          <w:tab w:val="left" w:pos="2494"/>
        </w:tabs>
        <w:spacing w:after="0" w:line="240" w:lineRule="auto"/>
        <w:ind w:left="2160" w:hanging="2075"/>
        <w:jc w:val="both"/>
        <w:rPr>
          <w:rFonts w:ascii="Traditional Arabic" w:hAnsi="Traditional Arabic" w:cs="Traditional Arabic"/>
          <w:sz w:val="28"/>
          <w:szCs w:val="28"/>
          <w:rtl/>
          <w:lang w:bidi="ar-EG"/>
        </w:rPr>
      </w:pPr>
      <w:r w:rsidRPr="008407F9">
        <w:rPr>
          <w:rFonts w:ascii="Traditional Arabic" w:hAnsi="Traditional Arabic" w:cs="Traditional Arabic" w:hint="cs"/>
          <w:b/>
          <w:bCs/>
          <w:sz w:val="28"/>
          <w:szCs w:val="28"/>
          <w:u w:val="single"/>
          <w:rtl/>
          <w:lang w:bidi="ar-EG"/>
        </w:rPr>
        <w:t>التكوينات الإجتماعية</w:t>
      </w:r>
      <w:r w:rsidR="00F93CA1" w:rsidRPr="008407F9">
        <w:rPr>
          <w:rFonts w:ascii="Traditional Arabic" w:hAnsi="Traditional Arabic" w:cs="Traditional Arabic" w:hint="cs"/>
          <w:b/>
          <w:bCs/>
          <w:sz w:val="28"/>
          <w:szCs w:val="28"/>
          <w:u w:val="single"/>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أما التكوينات ال</w:t>
      </w:r>
      <w:r w:rsidR="008407F9">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جتماعية للسكان فتختلف فى الاحياء المختلفة من المدينة </w:t>
      </w:r>
    </w:p>
    <w:p w:rsidR="00EF0B49" w:rsidRDefault="00E165A2" w:rsidP="006D6079">
      <w:pPr>
        <w:tabs>
          <w:tab w:val="left" w:pos="2494"/>
        </w:tabs>
        <w:spacing w:after="0" w:line="240" w:lineRule="auto"/>
        <w:ind w:left="2160" w:hanging="2075"/>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 xml:space="preserve"> للسـك</w:t>
      </w:r>
      <w:r w:rsidR="00EF0B49" w:rsidRPr="008407F9">
        <w:rPr>
          <w:rFonts w:ascii="Traditional Arabic" w:hAnsi="Traditional Arabic" w:cs="Traditional Arabic" w:hint="cs"/>
          <w:b/>
          <w:bCs/>
          <w:sz w:val="28"/>
          <w:szCs w:val="28"/>
          <w:u w:val="single"/>
          <w:rtl/>
          <w:lang w:bidi="ar-EG"/>
        </w:rPr>
        <w:t>ـ</w:t>
      </w:r>
      <w:r>
        <w:rPr>
          <w:rFonts w:ascii="Traditional Arabic" w:hAnsi="Traditional Arabic" w:cs="Traditional Arabic" w:hint="cs"/>
          <w:b/>
          <w:bCs/>
          <w:sz w:val="28"/>
          <w:szCs w:val="28"/>
          <w:u w:val="single"/>
          <w:rtl/>
          <w:lang w:bidi="ar-EG"/>
        </w:rPr>
        <w:t>ــ</w:t>
      </w:r>
      <w:r w:rsidR="00EF0B49" w:rsidRPr="008407F9">
        <w:rPr>
          <w:rFonts w:ascii="Traditional Arabic" w:hAnsi="Traditional Arabic" w:cs="Traditional Arabic" w:hint="cs"/>
          <w:b/>
          <w:bCs/>
          <w:sz w:val="28"/>
          <w:szCs w:val="28"/>
          <w:u w:val="single"/>
          <w:rtl/>
          <w:lang w:bidi="ar-EG"/>
        </w:rPr>
        <w:t>ـان :</w:t>
      </w:r>
      <w:r w:rsidR="00EF0B49">
        <w:rPr>
          <w:rFonts w:ascii="Traditional Arabic" w:hAnsi="Traditional Arabic" w:cs="Traditional Arabic" w:hint="cs"/>
          <w:sz w:val="28"/>
          <w:szCs w:val="28"/>
          <w:rtl/>
          <w:lang w:bidi="ar-EG"/>
        </w:rPr>
        <w:tab/>
        <w:t xml:space="preserve">تبعاً للحالة الإجتماعية والتقاليد السائدة ثم </w:t>
      </w:r>
      <w:r w:rsidR="008407F9">
        <w:rPr>
          <w:rFonts w:ascii="Traditional Arabic" w:hAnsi="Traditional Arabic" w:cs="Traditional Arabic" w:hint="cs"/>
          <w:sz w:val="28"/>
          <w:szCs w:val="28"/>
          <w:rtl/>
          <w:lang w:bidi="ar-EG"/>
        </w:rPr>
        <w:t>إ</w:t>
      </w:r>
      <w:r w:rsidR="00EF0B49">
        <w:rPr>
          <w:rFonts w:ascii="Traditional Arabic" w:hAnsi="Traditional Arabic" w:cs="Traditional Arabic" w:hint="cs"/>
          <w:sz w:val="28"/>
          <w:szCs w:val="28"/>
          <w:rtl/>
          <w:lang w:bidi="ar-EG"/>
        </w:rPr>
        <w:t>لى نوع المجتمع إذا كا</w:t>
      </w:r>
      <w:r w:rsidR="008407F9">
        <w:rPr>
          <w:rFonts w:ascii="Traditional Arabic" w:hAnsi="Traditional Arabic" w:cs="Traditional Arabic" w:hint="cs"/>
          <w:sz w:val="28"/>
          <w:szCs w:val="28"/>
          <w:rtl/>
          <w:lang w:bidi="ar-EG"/>
        </w:rPr>
        <w:t>ن</w:t>
      </w:r>
      <w:r w:rsidR="00EF0B49">
        <w:rPr>
          <w:rFonts w:ascii="Traditional Arabic" w:hAnsi="Traditional Arabic" w:cs="Traditional Arabic" w:hint="cs"/>
          <w:sz w:val="28"/>
          <w:szCs w:val="28"/>
          <w:rtl/>
          <w:lang w:bidi="ar-EG"/>
        </w:rPr>
        <w:t xml:space="preserve"> زراعياً أو شبه زراعى أو تجارى أو صناعى ، فأحجام العائلات تكبر فى المجتمع الريفى عنها فى المجتمع الصناعى  كما نلاحظ أن نسب الأحجام الكبيرة للعائلات تزداد كلما ابتعدنا عن وسط المدينة ، فمن الجداول الموضحة </w:t>
      </w:r>
      <w:r w:rsidR="00401852">
        <w:rPr>
          <w:rFonts w:ascii="Traditional Arabic" w:hAnsi="Traditional Arabic" w:cs="Traditional Arabic" w:hint="cs"/>
          <w:sz w:val="28"/>
          <w:szCs w:val="28"/>
          <w:rtl/>
          <w:lang w:bidi="ar-EG"/>
        </w:rPr>
        <w:t>لأحجام التكوينات الإجتماعية للسكان فى مدينة القاهرة ، نجد أن نسبة الأسر التى تتكون من فرد واحد هى حوالى 1</w:t>
      </w:r>
      <w:r w:rsidR="006D6079">
        <w:rPr>
          <w:rFonts w:ascii="Traditional Arabic" w:hAnsi="Traditional Arabic" w:cs="Traditional Arabic" w:hint="cs"/>
          <w:sz w:val="28"/>
          <w:szCs w:val="28"/>
          <w:rtl/>
          <w:lang w:bidi="ar-EG"/>
        </w:rPr>
        <w:t>,</w:t>
      </w:r>
      <w:r w:rsidR="00401852">
        <w:rPr>
          <w:rFonts w:ascii="Traditional Arabic" w:hAnsi="Traditional Arabic" w:cs="Traditional Arabic" w:hint="cs"/>
          <w:sz w:val="28"/>
          <w:szCs w:val="28"/>
          <w:rtl/>
          <w:lang w:bidi="ar-EG"/>
        </w:rPr>
        <w:t>7</w:t>
      </w:r>
      <w:r w:rsidR="00401852" w:rsidRPr="008407F9">
        <w:rPr>
          <w:rFonts w:ascii="Traditional Arabic" w:hAnsi="Traditional Arabic" w:cs="Traditional Arabic" w:hint="cs"/>
          <w:sz w:val="24"/>
          <w:szCs w:val="24"/>
          <w:rtl/>
          <w:lang w:bidi="ar-EG"/>
        </w:rPr>
        <w:t>%</w:t>
      </w:r>
      <w:r w:rsidR="00401852">
        <w:rPr>
          <w:rFonts w:ascii="Traditional Arabic" w:hAnsi="Traditional Arabic" w:cs="Traditional Arabic" w:hint="cs"/>
          <w:sz w:val="28"/>
          <w:szCs w:val="28"/>
          <w:rtl/>
          <w:lang w:bidi="ar-EG"/>
        </w:rPr>
        <w:t xml:space="preserve"> و</w:t>
      </w:r>
      <w:r w:rsidR="006D6079">
        <w:rPr>
          <w:rFonts w:ascii="Traditional Arabic" w:hAnsi="Traditional Arabic" w:cs="Traditional Arabic" w:hint="cs"/>
          <w:sz w:val="28"/>
          <w:szCs w:val="28"/>
          <w:rtl/>
          <w:lang w:bidi="ar-EG"/>
        </w:rPr>
        <w:t>ا</w:t>
      </w:r>
      <w:r w:rsidR="00401852">
        <w:rPr>
          <w:rFonts w:ascii="Traditional Arabic" w:hAnsi="Traditional Arabic" w:cs="Traditional Arabic" w:hint="cs"/>
          <w:sz w:val="28"/>
          <w:szCs w:val="28"/>
          <w:rtl/>
          <w:lang w:bidi="ar-EG"/>
        </w:rPr>
        <w:t>لأسر التى تتكون من فردين وثلاثة أفراد تبلغ حوالى 17</w:t>
      </w:r>
      <w:r w:rsidR="006D6079">
        <w:rPr>
          <w:rFonts w:ascii="Traditional Arabic" w:hAnsi="Traditional Arabic" w:cs="Traditional Arabic" w:hint="cs"/>
          <w:sz w:val="28"/>
          <w:szCs w:val="28"/>
          <w:rtl/>
          <w:lang w:bidi="ar-EG"/>
        </w:rPr>
        <w:t>,</w:t>
      </w:r>
      <w:r w:rsidR="00401852">
        <w:rPr>
          <w:rFonts w:ascii="Traditional Arabic" w:hAnsi="Traditional Arabic" w:cs="Traditional Arabic" w:hint="cs"/>
          <w:sz w:val="28"/>
          <w:szCs w:val="28"/>
          <w:rtl/>
          <w:lang w:bidi="ar-EG"/>
        </w:rPr>
        <w:t>5</w:t>
      </w:r>
      <w:r w:rsidR="00401852" w:rsidRPr="008407F9">
        <w:rPr>
          <w:rFonts w:ascii="Traditional Arabic" w:hAnsi="Traditional Arabic" w:cs="Traditional Arabic" w:hint="cs"/>
          <w:sz w:val="24"/>
          <w:szCs w:val="24"/>
          <w:rtl/>
          <w:lang w:bidi="ar-EG"/>
        </w:rPr>
        <w:t>%</w:t>
      </w:r>
      <w:r w:rsidR="00401852">
        <w:rPr>
          <w:rFonts w:ascii="Traditional Arabic" w:hAnsi="Traditional Arabic" w:cs="Traditional Arabic" w:hint="cs"/>
          <w:sz w:val="28"/>
          <w:szCs w:val="28"/>
          <w:rtl/>
          <w:lang w:bidi="ar-EG"/>
        </w:rPr>
        <w:t xml:space="preserve"> والأسر التى تتكون من أربعة وخمسة وستة افراد تبلغ 45</w:t>
      </w:r>
      <w:r w:rsidR="006D6079">
        <w:rPr>
          <w:rFonts w:ascii="Traditional Arabic" w:hAnsi="Traditional Arabic" w:cs="Traditional Arabic" w:hint="cs"/>
          <w:sz w:val="28"/>
          <w:szCs w:val="28"/>
          <w:rtl/>
          <w:lang w:bidi="ar-EG"/>
        </w:rPr>
        <w:t>,</w:t>
      </w:r>
      <w:r w:rsidR="00401852">
        <w:rPr>
          <w:rFonts w:ascii="Traditional Arabic" w:hAnsi="Traditional Arabic" w:cs="Traditional Arabic" w:hint="cs"/>
          <w:sz w:val="28"/>
          <w:szCs w:val="28"/>
          <w:rtl/>
          <w:lang w:bidi="ar-EG"/>
        </w:rPr>
        <w:t>1</w:t>
      </w:r>
      <w:r w:rsidR="00401852" w:rsidRPr="008407F9">
        <w:rPr>
          <w:rFonts w:ascii="Traditional Arabic" w:hAnsi="Traditional Arabic" w:cs="Traditional Arabic" w:hint="cs"/>
          <w:sz w:val="24"/>
          <w:szCs w:val="24"/>
          <w:rtl/>
          <w:lang w:bidi="ar-EG"/>
        </w:rPr>
        <w:t>%</w:t>
      </w:r>
      <w:r w:rsidR="00401852">
        <w:rPr>
          <w:rFonts w:ascii="Traditional Arabic" w:hAnsi="Traditional Arabic" w:cs="Traditional Arabic" w:hint="cs"/>
          <w:sz w:val="28"/>
          <w:szCs w:val="28"/>
          <w:rtl/>
          <w:lang w:bidi="ar-EG"/>
        </w:rPr>
        <w:t xml:space="preserve"> أما الأسر الكبيرة والتى تتكون من سبعة وثمانية وتسعة</w:t>
      </w:r>
      <w:r w:rsidR="008407F9">
        <w:rPr>
          <w:rFonts w:ascii="Traditional Arabic" w:hAnsi="Traditional Arabic" w:cs="Traditional Arabic" w:hint="cs"/>
          <w:sz w:val="28"/>
          <w:szCs w:val="28"/>
          <w:rtl/>
          <w:lang w:bidi="ar-EG"/>
        </w:rPr>
        <w:t xml:space="preserve"> </w:t>
      </w:r>
      <w:r w:rsidR="00401852">
        <w:rPr>
          <w:rFonts w:ascii="Traditional Arabic" w:hAnsi="Traditional Arabic" w:cs="Traditional Arabic" w:hint="cs"/>
          <w:sz w:val="28"/>
          <w:szCs w:val="28"/>
          <w:rtl/>
          <w:lang w:bidi="ar-EG"/>
        </w:rPr>
        <w:t>وعشرة أفراد تبلغ 35</w:t>
      </w:r>
      <w:r w:rsidR="006D6079">
        <w:rPr>
          <w:rFonts w:ascii="Traditional Arabic" w:hAnsi="Traditional Arabic" w:cs="Traditional Arabic" w:hint="cs"/>
          <w:sz w:val="28"/>
          <w:szCs w:val="28"/>
          <w:rtl/>
          <w:lang w:bidi="ar-EG"/>
        </w:rPr>
        <w:t>,</w:t>
      </w:r>
      <w:r w:rsidR="00401852">
        <w:rPr>
          <w:rFonts w:ascii="Traditional Arabic" w:hAnsi="Traditional Arabic" w:cs="Traditional Arabic" w:hint="cs"/>
          <w:sz w:val="28"/>
          <w:szCs w:val="28"/>
          <w:rtl/>
          <w:lang w:bidi="ar-EG"/>
        </w:rPr>
        <w:t>6</w:t>
      </w:r>
      <w:r w:rsidR="00401852" w:rsidRPr="008407F9">
        <w:rPr>
          <w:rFonts w:ascii="Traditional Arabic" w:hAnsi="Traditional Arabic" w:cs="Traditional Arabic" w:hint="cs"/>
          <w:sz w:val="24"/>
          <w:szCs w:val="24"/>
          <w:rtl/>
          <w:lang w:bidi="ar-EG"/>
        </w:rPr>
        <w:t>%</w:t>
      </w:r>
      <w:r w:rsidR="00401852">
        <w:rPr>
          <w:rFonts w:ascii="Traditional Arabic" w:hAnsi="Traditional Arabic" w:cs="Traditional Arabic" w:hint="cs"/>
          <w:sz w:val="28"/>
          <w:szCs w:val="28"/>
          <w:rtl/>
          <w:lang w:bidi="ar-EG"/>
        </w:rPr>
        <w:t xml:space="preserve"> ونجد هذه النسب فى منطقة مثل العباسية هى 2</w:t>
      </w:r>
      <w:r w:rsidR="006D6079">
        <w:rPr>
          <w:rFonts w:ascii="Traditional Arabic" w:hAnsi="Traditional Arabic" w:cs="Traditional Arabic" w:hint="cs"/>
          <w:sz w:val="28"/>
          <w:szCs w:val="28"/>
          <w:rtl/>
          <w:lang w:bidi="ar-EG"/>
        </w:rPr>
        <w:t>,</w:t>
      </w:r>
      <w:r w:rsidR="00401852">
        <w:rPr>
          <w:rFonts w:ascii="Traditional Arabic" w:hAnsi="Traditional Arabic" w:cs="Traditional Arabic" w:hint="cs"/>
          <w:sz w:val="28"/>
          <w:szCs w:val="28"/>
          <w:rtl/>
          <w:lang w:bidi="ar-EG"/>
        </w:rPr>
        <w:t>1</w:t>
      </w:r>
      <w:r w:rsidR="00401852" w:rsidRPr="008407F9">
        <w:rPr>
          <w:rFonts w:ascii="Traditional Arabic" w:hAnsi="Traditional Arabic" w:cs="Traditional Arabic" w:hint="cs"/>
          <w:sz w:val="24"/>
          <w:szCs w:val="24"/>
          <w:rtl/>
          <w:lang w:bidi="ar-EG"/>
        </w:rPr>
        <w:t>%</w:t>
      </w:r>
      <w:r w:rsidR="00401852">
        <w:rPr>
          <w:rFonts w:ascii="Traditional Arabic" w:hAnsi="Traditional Arabic" w:cs="Traditional Arabic" w:hint="cs"/>
          <w:sz w:val="28"/>
          <w:szCs w:val="28"/>
          <w:rtl/>
          <w:lang w:bidi="ar-EG"/>
        </w:rPr>
        <w:t xml:space="preserve"> و 10</w:t>
      </w:r>
      <w:r w:rsidR="00401852" w:rsidRPr="008407F9">
        <w:rPr>
          <w:rFonts w:ascii="Traditional Arabic" w:hAnsi="Traditional Arabic" w:cs="Traditional Arabic" w:hint="cs"/>
          <w:sz w:val="24"/>
          <w:szCs w:val="24"/>
          <w:rtl/>
          <w:lang w:bidi="ar-EG"/>
        </w:rPr>
        <w:t>%</w:t>
      </w:r>
      <w:r w:rsidR="00401852">
        <w:rPr>
          <w:rFonts w:ascii="Traditional Arabic" w:hAnsi="Traditional Arabic" w:cs="Traditional Arabic" w:hint="cs"/>
          <w:sz w:val="28"/>
          <w:szCs w:val="28"/>
          <w:rtl/>
          <w:lang w:bidi="ar-EG"/>
        </w:rPr>
        <w:t xml:space="preserve"> و38</w:t>
      </w:r>
      <w:r w:rsidR="006D6079">
        <w:rPr>
          <w:rFonts w:ascii="Traditional Arabic" w:hAnsi="Traditional Arabic" w:cs="Traditional Arabic" w:hint="cs"/>
          <w:sz w:val="28"/>
          <w:szCs w:val="28"/>
          <w:rtl/>
          <w:lang w:bidi="ar-EG"/>
        </w:rPr>
        <w:t>,</w:t>
      </w:r>
      <w:r w:rsidR="00401852">
        <w:rPr>
          <w:rFonts w:ascii="Traditional Arabic" w:hAnsi="Traditional Arabic" w:cs="Traditional Arabic" w:hint="cs"/>
          <w:sz w:val="28"/>
          <w:szCs w:val="28"/>
          <w:rtl/>
          <w:lang w:bidi="ar-EG"/>
        </w:rPr>
        <w:t>4</w:t>
      </w:r>
      <w:r w:rsidR="00401852" w:rsidRPr="008407F9">
        <w:rPr>
          <w:rFonts w:ascii="Traditional Arabic" w:hAnsi="Traditional Arabic" w:cs="Traditional Arabic" w:hint="cs"/>
          <w:sz w:val="24"/>
          <w:szCs w:val="24"/>
          <w:rtl/>
          <w:lang w:bidi="ar-EG"/>
        </w:rPr>
        <w:t>%</w:t>
      </w:r>
      <w:r w:rsidR="00401852">
        <w:rPr>
          <w:rFonts w:ascii="Traditional Arabic" w:hAnsi="Traditional Arabic" w:cs="Traditional Arabic" w:hint="cs"/>
          <w:sz w:val="28"/>
          <w:szCs w:val="28"/>
          <w:rtl/>
          <w:lang w:bidi="ar-EG"/>
        </w:rPr>
        <w:t xml:space="preserve"> و 48</w:t>
      </w:r>
      <w:r w:rsidR="006D6079">
        <w:rPr>
          <w:rFonts w:ascii="Traditional Arabic" w:hAnsi="Traditional Arabic" w:cs="Traditional Arabic" w:hint="cs"/>
          <w:sz w:val="28"/>
          <w:szCs w:val="28"/>
          <w:rtl/>
          <w:lang w:bidi="ar-EG"/>
        </w:rPr>
        <w:t>,</w:t>
      </w:r>
      <w:r w:rsidR="00401852">
        <w:rPr>
          <w:rFonts w:ascii="Traditional Arabic" w:hAnsi="Traditional Arabic" w:cs="Traditional Arabic" w:hint="cs"/>
          <w:sz w:val="28"/>
          <w:szCs w:val="28"/>
          <w:rtl/>
          <w:lang w:bidi="ar-EG"/>
        </w:rPr>
        <w:t xml:space="preserve">7 على التوالى حيث يزداد متوسط الأحجام الكبيرة للأسر ، ولما كانت البلاد تمر فى مرحلة من اهم مراحل نموها الصناعى فأننا نستطيع أن نتنبأ بالتطور الذى سوف يطرأ على التكوين الإجتماعى للسكان بإزدياد نسب العائلات الصغيرة والمتوسطة ونقص نسب العائلات الكبيرة الحجم ، ومن هنا نستطيع التنبؤ بإحتياجات التكوينات الإجتماعية من الوحدات السكنية المختلفة الأحجام فى المستويات المختلفة للمجتمع </w:t>
      </w:r>
      <w:r w:rsidR="00FD6E16">
        <w:rPr>
          <w:rFonts w:ascii="Traditional Arabic" w:hAnsi="Traditional Arabic" w:cs="Traditional Arabic" w:hint="cs"/>
          <w:sz w:val="28"/>
          <w:szCs w:val="28"/>
          <w:rtl/>
          <w:lang w:bidi="ar-EG"/>
        </w:rPr>
        <w:t>والتى تقارن بالأحياء التى تتمثل فيها المستويات المعيشية المختلفة .</w:t>
      </w:r>
    </w:p>
    <w:p w:rsidR="00FD6E16" w:rsidRDefault="00E165A2" w:rsidP="006D6079">
      <w:pPr>
        <w:tabs>
          <w:tab w:val="left" w:pos="2494"/>
        </w:tabs>
        <w:spacing w:after="0" w:line="240" w:lineRule="auto"/>
        <w:ind w:left="2160" w:hanging="2075"/>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lastRenderedPageBreak/>
        <w:t>كثـــافة ونظـ</w:t>
      </w:r>
      <w:r w:rsidR="00FD6E16" w:rsidRPr="008407F9">
        <w:rPr>
          <w:rFonts w:ascii="Traditional Arabic" w:hAnsi="Traditional Arabic" w:cs="Traditional Arabic" w:hint="cs"/>
          <w:b/>
          <w:bCs/>
          <w:sz w:val="28"/>
          <w:szCs w:val="28"/>
          <w:u w:val="single"/>
          <w:rtl/>
          <w:lang w:bidi="ar-EG"/>
        </w:rPr>
        <w:t>ـام</w:t>
      </w:r>
      <w:r w:rsidR="008407F9" w:rsidRPr="008407F9">
        <w:rPr>
          <w:rFonts w:ascii="Traditional Arabic" w:hAnsi="Traditional Arabic" w:cs="Traditional Arabic" w:hint="cs"/>
          <w:b/>
          <w:bCs/>
          <w:sz w:val="28"/>
          <w:szCs w:val="28"/>
          <w:u w:val="single"/>
          <w:rtl/>
          <w:lang w:bidi="ar-EG"/>
        </w:rPr>
        <w:t xml:space="preserve"> </w:t>
      </w:r>
      <w:r w:rsidR="00FD6E16" w:rsidRPr="008407F9">
        <w:rPr>
          <w:rFonts w:ascii="Traditional Arabic" w:hAnsi="Traditional Arabic" w:cs="Traditional Arabic" w:hint="cs"/>
          <w:b/>
          <w:bCs/>
          <w:sz w:val="28"/>
          <w:szCs w:val="28"/>
          <w:u w:val="single"/>
          <w:rtl/>
          <w:lang w:bidi="ar-EG"/>
        </w:rPr>
        <w:t>:</w:t>
      </w:r>
      <w:r w:rsidR="00FD6E16">
        <w:rPr>
          <w:rFonts w:ascii="Traditional Arabic" w:hAnsi="Traditional Arabic" w:cs="Traditional Arabic" w:hint="cs"/>
          <w:sz w:val="28"/>
          <w:szCs w:val="28"/>
          <w:rtl/>
          <w:lang w:bidi="ar-EG"/>
        </w:rPr>
        <w:tab/>
      </w:r>
      <w:r w:rsidR="00FD6E16">
        <w:rPr>
          <w:rFonts w:ascii="Traditional Arabic" w:hAnsi="Traditional Arabic" w:cs="Traditional Arabic" w:hint="cs"/>
          <w:sz w:val="28"/>
          <w:szCs w:val="28"/>
          <w:rtl/>
          <w:lang w:bidi="ar-EG"/>
        </w:rPr>
        <w:tab/>
        <w:t xml:space="preserve">  </w:t>
      </w:r>
      <w:r w:rsidR="008407F9">
        <w:rPr>
          <w:rFonts w:ascii="Traditional Arabic" w:hAnsi="Traditional Arabic" w:cs="Traditional Arabic" w:hint="cs"/>
          <w:sz w:val="28"/>
          <w:szCs w:val="28"/>
          <w:rtl/>
          <w:lang w:bidi="ar-EG"/>
        </w:rPr>
        <w:t xml:space="preserve">   </w:t>
      </w:r>
      <w:r w:rsidR="00FD6E16">
        <w:rPr>
          <w:rFonts w:ascii="Traditional Arabic" w:hAnsi="Traditional Arabic" w:cs="Traditional Arabic" w:hint="cs"/>
          <w:sz w:val="28"/>
          <w:szCs w:val="28"/>
          <w:rtl/>
          <w:lang w:bidi="ar-EG"/>
        </w:rPr>
        <w:t xml:space="preserve">وهكذا نجد أنه إذا أفترضنا نسبة المساحة المبنية </w:t>
      </w:r>
      <w:r w:rsidR="006D6079">
        <w:rPr>
          <w:rFonts w:ascii="Traditional Arabic" w:hAnsi="Traditional Arabic" w:cs="Traditional Arabic" w:hint="cs"/>
          <w:sz w:val="28"/>
          <w:szCs w:val="28"/>
          <w:rtl/>
          <w:lang w:bidi="ar-EG"/>
        </w:rPr>
        <w:t>ا</w:t>
      </w:r>
      <w:r w:rsidR="00FD6E16">
        <w:rPr>
          <w:rFonts w:ascii="Traditional Arabic" w:hAnsi="Traditional Arabic" w:cs="Traditional Arabic" w:hint="cs"/>
          <w:sz w:val="28"/>
          <w:szCs w:val="28"/>
          <w:rtl/>
          <w:lang w:bidi="ar-EG"/>
        </w:rPr>
        <w:t xml:space="preserve">لى مساحة الأرض كما قد </w:t>
      </w:r>
    </w:p>
    <w:p w:rsidR="00FD6E16" w:rsidRDefault="00FD6E16" w:rsidP="002B42A9">
      <w:pPr>
        <w:tabs>
          <w:tab w:val="left" w:pos="2494"/>
        </w:tabs>
        <w:spacing w:after="0" w:line="240" w:lineRule="auto"/>
        <w:ind w:left="2160" w:hanging="2075"/>
        <w:jc w:val="both"/>
        <w:rPr>
          <w:rFonts w:ascii="Traditional Arabic" w:hAnsi="Traditional Arabic" w:cs="Traditional Arabic"/>
          <w:sz w:val="28"/>
          <w:szCs w:val="28"/>
          <w:rtl/>
          <w:lang w:bidi="ar-EG"/>
        </w:rPr>
      </w:pPr>
      <w:r w:rsidRPr="008407F9">
        <w:rPr>
          <w:rFonts w:ascii="Traditional Arabic" w:hAnsi="Traditional Arabic" w:cs="Traditional Arabic" w:hint="cs"/>
          <w:b/>
          <w:bCs/>
          <w:sz w:val="28"/>
          <w:szCs w:val="28"/>
          <w:u w:val="single"/>
          <w:rtl/>
          <w:lang w:bidi="ar-EG"/>
        </w:rPr>
        <w:t>تقسيم الأراض</w:t>
      </w:r>
      <w:r w:rsidR="008407F9">
        <w:rPr>
          <w:rFonts w:ascii="Traditional Arabic" w:hAnsi="Traditional Arabic" w:cs="Traditional Arabic" w:hint="cs"/>
          <w:b/>
          <w:bCs/>
          <w:sz w:val="28"/>
          <w:szCs w:val="28"/>
          <w:u w:val="single"/>
          <w:rtl/>
          <w:lang w:bidi="ar-EG"/>
        </w:rPr>
        <w:t>ــــ</w:t>
      </w:r>
      <w:r w:rsidRPr="008407F9">
        <w:rPr>
          <w:rFonts w:ascii="Traditional Arabic" w:hAnsi="Traditional Arabic" w:cs="Traditional Arabic" w:hint="cs"/>
          <w:b/>
          <w:bCs/>
          <w:sz w:val="28"/>
          <w:szCs w:val="28"/>
          <w:u w:val="single"/>
          <w:rtl/>
          <w:lang w:bidi="ar-EG"/>
        </w:rPr>
        <w:t xml:space="preserve">ى </w:t>
      </w:r>
      <w:r w:rsidR="008407F9" w:rsidRPr="008407F9">
        <w:rPr>
          <w:rFonts w:ascii="Traditional Arabic" w:hAnsi="Traditional Arabic" w:cs="Traditional Arabic" w:hint="cs"/>
          <w:b/>
          <w:bCs/>
          <w:sz w:val="28"/>
          <w:szCs w:val="28"/>
          <w:u w:val="single"/>
          <w:rtl/>
          <w:lang w:bidi="ar-EG"/>
        </w:rPr>
        <w:t xml:space="preserve"> </w:t>
      </w:r>
      <w:r w:rsidRPr="008407F9">
        <w:rPr>
          <w:rFonts w:ascii="Traditional Arabic" w:hAnsi="Traditional Arabic" w:cs="Traditional Arabic" w:hint="cs"/>
          <w:b/>
          <w:bCs/>
          <w:sz w:val="28"/>
          <w:szCs w:val="28"/>
          <w:u w:val="single"/>
          <w:rtl/>
          <w:lang w:bidi="ar-EG"/>
        </w:rPr>
        <w:t>:</w:t>
      </w:r>
      <w:r>
        <w:rPr>
          <w:rFonts w:ascii="Traditional Arabic" w:hAnsi="Traditional Arabic" w:cs="Traditional Arabic" w:hint="cs"/>
          <w:sz w:val="28"/>
          <w:szCs w:val="28"/>
          <w:rtl/>
          <w:lang w:bidi="ar-EG"/>
        </w:rPr>
        <w:tab/>
        <w:t>توضحها شروط البناء هى 1</w:t>
      </w:r>
      <w:r w:rsidR="002B42A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فى حالة الإسكان المتوسط نجد أن المساحة المبنية للفدان تبلغ 5300 م</w:t>
      </w:r>
      <w:r w:rsidRPr="008407F9">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وإذا كان متوسط</w:t>
      </w:r>
      <w:r w:rsidR="008407F9">
        <w:rPr>
          <w:rFonts w:ascii="Traditional Arabic" w:hAnsi="Traditional Arabic" w:cs="Traditional Arabic" w:hint="cs"/>
          <w:sz w:val="28"/>
          <w:szCs w:val="28"/>
          <w:rtl/>
          <w:lang w:bidi="ar-EG"/>
        </w:rPr>
        <w:t xml:space="preserve"> الوحدة السكنية المكونة من ثلاث</w:t>
      </w:r>
      <w:r>
        <w:rPr>
          <w:rFonts w:ascii="Traditional Arabic" w:hAnsi="Traditional Arabic" w:cs="Traditional Arabic" w:hint="cs"/>
          <w:sz w:val="28"/>
          <w:szCs w:val="28"/>
          <w:rtl/>
          <w:lang w:bidi="ar-EG"/>
        </w:rPr>
        <w:t xml:space="preserve"> غرف تبلغ 100 م</w:t>
      </w:r>
      <w:r w:rsidRPr="008407F9">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 ففى هذه الحالة تبلغ </w:t>
      </w:r>
      <w:r w:rsidR="008407F9">
        <w:rPr>
          <w:rFonts w:ascii="Traditional Arabic" w:hAnsi="Traditional Arabic" w:cs="Traditional Arabic" w:hint="cs"/>
          <w:sz w:val="28"/>
          <w:szCs w:val="28"/>
          <w:rtl/>
          <w:lang w:bidi="ar-EG"/>
        </w:rPr>
        <w:t xml:space="preserve">كثافة الغرف 159 غرفة للفدان ، واذا  </w:t>
      </w:r>
      <w:r>
        <w:rPr>
          <w:rFonts w:ascii="Traditional Arabic" w:hAnsi="Traditional Arabic" w:cs="Traditional Arabic" w:hint="cs"/>
          <w:sz w:val="28"/>
          <w:szCs w:val="28"/>
          <w:rtl/>
          <w:lang w:bidi="ar-EG"/>
        </w:rPr>
        <w:t>كان معدل الإزدحام فى هذه الحالة يبلغ 1</w:t>
      </w:r>
      <w:r w:rsidR="002B42A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فرد للغرفة فتكون الكثافة فى المنطقة المخصصة للمبانى السكنية فقط بخلاف الشوارع والطرقات والأماكن المفتوحة العامة والمدارس والأسواق التجارية هى 238</w:t>
      </w:r>
      <w:r w:rsidR="002B42A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فرد للفدان .</w:t>
      </w:r>
    </w:p>
    <w:p w:rsidR="00FD6E16" w:rsidRDefault="00FD6E16" w:rsidP="002B42A9">
      <w:pPr>
        <w:tabs>
          <w:tab w:val="left" w:pos="2494"/>
        </w:tabs>
        <w:spacing w:after="120" w:line="240" w:lineRule="auto"/>
        <w:ind w:left="2160" w:hanging="2075"/>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t xml:space="preserve">أننا بهذه الطريقة نستطيع ان نحدد عدد السكان فى المناطق التى </w:t>
      </w:r>
      <w:r w:rsidR="002B42A9">
        <w:rPr>
          <w:rFonts w:ascii="Traditional Arabic" w:hAnsi="Traditional Arabic" w:cs="Traditional Arabic" w:hint="cs"/>
          <w:sz w:val="28"/>
          <w:szCs w:val="28"/>
          <w:rtl/>
          <w:lang w:bidi="ar-EG"/>
        </w:rPr>
        <w:t xml:space="preserve">يبنى </w:t>
      </w:r>
      <w:r>
        <w:rPr>
          <w:rFonts w:ascii="Traditional Arabic" w:hAnsi="Traditional Arabic" w:cs="Traditional Arabic" w:hint="cs"/>
          <w:sz w:val="28"/>
          <w:szCs w:val="28"/>
          <w:rtl/>
          <w:lang w:bidi="ar-EG"/>
        </w:rPr>
        <w:t xml:space="preserve">تخطيطها على </w:t>
      </w:r>
      <w:r w:rsidR="008407F9">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ساس نظام تقسيم الأراضى وتحديد شروط البناء فى </w:t>
      </w:r>
      <w:r w:rsidR="008407F9">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نحائها المختلفة كما هو معمول حالياً فى منطقة منشية الإعلام بمدينة نصر أو فى مدينة الأوقاف من قبلها أو فى غيرها من مختلف المناطق من المدن العربية فى مصر ، وقد تكون هذه الطريقة وسيلة لتحليل مثل هذه التخطيطات وموازنة النتائج منها بالفروض التى وضعت لها .</w:t>
      </w:r>
    </w:p>
    <w:p w:rsidR="00FD6E16" w:rsidRDefault="00FD6E16" w:rsidP="008407F9">
      <w:pPr>
        <w:tabs>
          <w:tab w:val="left" w:pos="2494"/>
        </w:tabs>
        <w:spacing w:after="120" w:line="240" w:lineRule="auto"/>
        <w:ind w:left="2160" w:hanging="2075"/>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فبتحليل منطقة ا</w:t>
      </w:r>
      <w:r w:rsidR="002B42A9">
        <w:rPr>
          <w:rFonts w:ascii="Traditional Arabic" w:hAnsi="Traditional Arabic" w:cs="Traditional Arabic" w:hint="cs"/>
          <w:sz w:val="28"/>
          <w:szCs w:val="28"/>
          <w:rtl/>
          <w:lang w:bidi="ar-EG"/>
        </w:rPr>
        <w:t xml:space="preserve">منشية </w:t>
      </w:r>
      <w:r>
        <w:rPr>
          <w:rFonts w:ascii="Traditional Arabic" w:hAnsi="Traditional Arabic" w:cs="Traditional Arabic" w:hint="cs"/>
          <w:sz w:val="28"/>
          <w:szCs w:val="28"/>
          <w:rtl/>
          <w:lang w:bidi="ar-EG"/>
        </w:rPr>
        <w:t xml:space="preserve">لإعلام بمدينة نصر والتى تبلغ مساحتها 400 فدان بما فى ذلك 30 فداناً كمنطقة الخدمات الوسطى التى تخدم أربعة من الخلايا السكنية وجدنا  أن شروط البناء وضعت على </w:t>
      </w:r>
      <w:r w:rsidR="008407F9">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ساس 1/3 مسطح الأرض فى جميع قطع الأراضى المخصصة للبناء وتحددت إرتفاعات المبانى عليها فيمابين 3 أدوار ، و </w:t>
      </w:r>
      <w:r w:rsidR="00126BBD">
        <w:rPr>
          <w:rFonts w:ascii="Traditional Arabic" w:hAnsi="Traditional Arabic" w:cs="Traditional Arabic" w:hint="cs"/>
          <w:sz w:val="28"/>
          <w:szCs w:val="28"/>
          <w:rtl/>
          <w:lang w:bidi="ar-EG"/>
        </w:rPr>
        <w:t>4 و7 و10 و14 دور كما هو مبين بالجدول الاّتى : -</w:t>
      </w:r>
    </w:p>
    <w:tbl>
      <w:tblPr>
        <w:tblStyle w:val="TableGrid"/>
        <w:bidiVisual/>
        <w:tblW w:w="0" w:type="auto"/>
        <w:tblInd w:w="1957" w:type="dxa"/>
        <w:tblLook w:val="04A0"/>
      </w:tblPr>
      <w:tblGrid>
        <w:gridCol w:w="2070"/>
        <w:gridCol w:w="2100"/>
        <w:gridCol w:w="2192"/>
      </w:tblGrid>
      <w:tr w:rsidR="00126BBD" w:rsidTr="0044051E">
        <w:tc>
          <w:tcPr>
            <w:tcW w:w="2070" w:type="dxa"/>
            <w:tcBorders>
              <w:bottom w:val="single" w:sz="4" w:space="0" w:color="auto"/>
            </w:tcBorders>
          </w:tcPr>
          <w:p w:rsidR="00126BBD" w:rsidRPr="00126BBD" w:rsidRDefault="00126BBD" w:rsidP="00F93CA1">
            <w:pPr>
              <w:tabs>
                <w:tab w:val="left" w:pos="2494"/>
              </w:tabs>
              <w:spacing w:after="120"/>
              <w:jc w:val="center"/>
              <w:rPr>
                <w:rFonts w:ascii="Traditional Arabic" w:hAnsi="Traditional Arabic" w:cs="Traditional Arabic"/>
                <w:b/>
                <w:bCs/>
                <w:sz w:val="28"/>
                <w:szCs w:val="28"/>
                <w:rtl/>
                <w:lang w:bidi="ar-EG"/>
              </w:rPr>
            </w:pPr>
            <w:r w:rsidRPr="00126BBD">
              <w:rPr>
                <w:rFonts w:ascii="Traditional Arabic" w:hAnsi="Traditional Arabic" w:cs="Traditional Arabic" w:hint="cs"/>
                <w:b/>
                <w:bCs/>
                <w:sz w:val="28"/>
                <w:szCs w:val="28"/>
                <w:rtl/>
                <w:lang w:bidi="ar-EG"/>
              </w:rPr>
              <w:t>عدد القطع</w:t>
            </w:r>
          </w:p>
        </w:tc>
        <w:tc>
          <w:tcPr>
            <w:tcW w:w="2100" w:type="dxa"/>
            <w:tcBorders>
              <w:bottom w:val="single" w:sz="4" w:space="0" w:color="auto"/>
            </w:tcBorders>
          </w:tcPr>
          <w:p w:rsidR="00126BBD" w:rsidRPr="00126BBD" w:rsidRDefault="00126BBD" w:rsidP="00F93CA1">
            <w:pPr>
              <w:tabs>
                <w:tab w:val="left" w:pos="2494"/>
              </w:tabs>
              <w:spacing w:after="120"/>
              <w:jc w:val="center"/>
              <w:rPr>
                <w:rFonts w:ascii="Traditional Arabic" w:hAnsi="Traditional Arabic" w:cs="Traditional Arabic"/>
                <w:b/>
                <w:bCs/>
                <w:sz w:val="28"/>
                <w:szCs w:val="28"/>
                <w:rtl/>
                <w:lang w:bidi="ar-EG"/>
              </w:rPr>
            </w:pPr>
            <w:r w:rsidRPr="00126BBD">
              <w:rPr>
                <w:rFonts w:ascii="Traditional Arabic" w:hAnsi="Traditional Arabic" w:cs="Traditional Arabic" w:hint="cs"/>
                <w:b/>
                <w:bCs/>
                <w:sz w:val="28"/>
                <w:szCs w:val="28"/>
                <w:rtl/>
                <w:lang w:bidi="ar-EG"/>
              </w:rPr>
              <w:t>عدد الأدوار</w:t>
            </w:r>
          </w:p>
        </w:tc>
        <w:tc>
          <w:tcPr>
            <w:tcW w:w="2192" w:type="dxa"/>
            <w:tcBorders>
              <w:bottom w:val="single" w:sz="4" w:space="0" w:color="auto"/>
            </w:tcBorders>
          </w:tcPr>
          <w:p w:rsidR="00126BBD" w:rsidRPr="00126BBD" w:rsidRDefault="00126BBD" w:rsidP="00F93CA1">
            <w:pPr>
              <w:tabs>
                <w:tab w:val="left" w:pos="2494"/>
              </w:tabs>
              <w:spacing w:after="120"/>
              <w:jc w:val="center"/>
              <w:rPr>
                <w:rFonts w:ascii="Traditional Arabic" w:hAnsi="Traditional Arabic" w:cs="Traditional Arabic"/>
                <w:b/>
                <w:bCs/>
                <w:sz w:val="28"/>
                <w:szCs w:val="28"/>
                <w:rtl/>
                <w:lang w:bidi="ar-EG"/>
              </w:rPr>
            </w:pPr>
            <w:r w:rsidRPr="00126BBD">
              <w:rPr>
                <w:rFonts w:ascii="Traditional Arabic" w:hAnsi="Traditional Arabic" w:cs="Traditional Arabic" w:hint="cs"/>
                <w:b/>
                <w:bCs/>
                <w:sz w:val="28"/>
                <w:szCs w:val="28"/>
                <w:rtl/>
                <w:lang w:bidi="ar-EG"/>
              </w:rPr>
              <w:t>المساحة الكلية للأرض</w:t>
            </w:r>
          </w:p>
        </w:tc>
      </w:tr>
      <w:tr w:rsidR="00126BBD" w:rsidTr="0044051E">
        <w:tc>
          <w:tcPr>
            <w:tcW w:w="2070" w:type="dxa"/>
            <w:tcBorders>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794    قطعة</w:t>
            </w:r>
          </w:p>
        </w:tc>
        <w:tc>
          <w:tcPr>
            <w:tcW w:w="2100" w:type="dxa"/>
            <w:tcBorders>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      أدوار</w:t>
            </w:r>
          </w:p>
        </w:tc>
        <w:tc>
          <w:tcPr>
            <w:tcW w:w="2192" w:type="dxa"/>
            <w:tcBorders>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460840    م</w:t>
            </w:r>
            <w:r w:rsidRPr="008407F9">
              <w:rPr>
                <w:rFonts w:ascii="Traditional Arabic" w:hAnsi="Traditional Arabic" w:cs="Traditional Arabic" w:hint="cs"/>
                <w:rtl/>
                <w:lang w:bidi="ar-EG"/>
              </w:rPr>
              <w:t>2</w:t>
            </w:r>
          </w:p>
        </w:tc>
      </w:tr>
      <w:tr w:rsidR="00126BBD" w:rsidTr="0044051E">
        <w:tc>
          <w:tcPr>
            <w:tcW w:w="207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56      قطعة</w:t>
            </w:r>
          </w:p>
        </w:tc>
        <w:tc>
          <w:tcPr>
            <w:tcW w:w="210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       أدوار</w:t>
            </w:r>
          </w:p>
        </w:tc>
        <w:tc>
          <w:tcPr>
            <w:tcW w:w="2192"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10792      م</w:t>
            </w:r>
            <w:r w:rsidRPr="008407F9">
              <w:rPr>
                <w:rFonts w:ascii="Traditional Arabic" w:hAnsi="Traditional Arabic" w:cs="Traditional Arabic" w:hint="cs"/>
                <w:rtl/>
                <w:lang w:bidi="ar-EG"/>
              </w:rPr>
              <w:t>2</w:t>
            </w:r>
          </w:p>
        </w:tc>
      </w:tr>
      <w:tr w:rsidR="00126BBD" w:rsidTr="0044051E">
        <w:tc>
          <w:tcPr>
            <w:tcW w:w="207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28      قطعة</w:t>
            </w:r>
          </w:p>
        </w:tc>
        <w:tc>
          <w:tcPr>
            <w:tcW w:w="210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7       أدوار</w:t>
            </w:r>
          </w:p>
        </w:tc>
        <w:tc>
          <w:tcPr>
            <w:tcW w:w="2192"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53088      م</w:t>
            </w:r>
            <w:r w:rsidRPr="008407F9">
              <w:rPr>
                <w:rFonts w:ascii="Traditional Arabic" w:hAnsi="Traditional Arabic" w:cs="Traditional Arabic" w:hint="cs"/>
                <w:rtl/>
                <w:lang w:bidi="ar-EG"/>
              </w:rPr>
              <w:t>2</w:t>
            </w:r>
          </w:p>
        </w:tc>
      </w:tr>
      <w:tr w:rsidR="00126BBD" w:rsidTr="0044051E">
        <w:tc>
          <w:tcPr>
            <w:tcW w:w="207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46      قطعة</w:t>
            </w:r>
          </w:p>
        </w:tc>
        <w:tc>
          <w:tcPr>
            <w:tcW w:w="210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10     أدوار</w:t>
            </w:r>
          </w:p>
        </w:tc>
        <w:tc>
          <w:tcPr>
            <w:tcW w:w="2192"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125998    م</w:t>
            </w:r>
            <w:r w:rsidRPr="008407F9">
              <w:rPr>
                <w:rFonts w:ascii="Traditional Arabic" w:hAnsi="Traditional Arabic" w:cs="Traditional Arabic" w:hint="cs"/>
                <w:rtl/>
                <w:lang w:bidi="ar-EG"/>
              </w:rPr>
              <w:t>2</w:t>
            </w:r>
          </w:p>
        </w:tc>
      </w:tr>
      <w:tr w:rsidR="00126BBD" w:rsidTr="0044051E">
        <w:tc>
          <w:tcPr>
            <w:tcW w:w="207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7        قطعة</w:t>
            </w:r>
          </w:p>
        </w:tc>
        <w:tc>
          <w:tcPr>
            <w:tcW w:w="210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14     أدوار</w:t>
            </w:r>
          </w:p>
        </w:tc>
        <w:tc>
          <w:tcPr>
            <w:tcW w:w="2192" w:type="dxa"/>
            <w:tcBorders>
              <w:top w:val="nil"/>
              <w:bottom w:val="single" w:sz="4" w:space="0" w:color="auto"/>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34580      م</w:t>
            </w:r>
            <w:r w:rsidRPr="008407F9">
              <w:rPr>
                <w:rFonts w:ascii="Traditional Arabic" w:hAnsi="Traditional Arabic" w:cs="Traditional Arabic" w:hint="cs"/>
                <w:rtl/>
                <w:lang w:bidi="ar-EG"/>
              </w:rPr>
              <w:t>2</w:t>
            </w:r>
          </w:p>
        </w:tc>
      </w:tr>
      <w:tr w:rsidR="00126BBD" w:rsidTr="0044051E">
        <w:tc>
          <w:tcPr>
            <w:tcW w:w="207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p>
        </w:tc>
        <w:tc>
          <w:tcPr>
            <w:tcW w:w="2100" w:type="dxa"/>
            <w:tcBorders>
              <w:top w:val="nil"/>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p>
        </w:tc>
        <w:tc>
          <w:tcPr>
            <w:tcW w:w="2192" w:type="dxa"/>
            <w:tcBorders>
              <w:bottom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775298    م</w:t>
            </w:r>
            <w:r w:rsidRPr="008407F9">
              <w:rPr>
                <w:rFonts w:ascii="Traditional Arabic" w:hAnsi="Traditional Arabic" w:cs="Traditional Arabic" w:hint="cs"/>
                <w:rtl/>
                <w:lang w:bidi="ar-EG"/>
              </w:rPr>
              <w:t>2</w:t>
            </w:r>
          </w:p>
        </w:tc>
      </w:tr>
      <w:tr w:rsidR="00126BBD" w:rsidTr="0044051E">
        <w:tc>
          <w:tcPr>
            <w:tcW w:w="2070" w:type="dxa"/>
            <w:tcBorders>
              <w:top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p>
        </w:tc>
        <w:tc>
          <w:tcPr>
            <w:tcW w:w="2100" w:type="dxa"/>
            <w:tcBorders>
              <w:top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p>
        </w:tc>
        <w:tc>
          <w:tcPr>
            <w:tcW w:w="2192" w:type="dxa"/>
            <w:tcBorders>
              <w:top w:val="nil"/>
            </w:tcBorders>
          </w:tcPr>
          <w:p w:rsidR="00126BBD" w:rsidRDefault="00126BBD"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أى 185    فدان</w:t>
            </w:r>
          </w:p>
        </w:tc>
      </w:tr>
    </w:tbl>
    <w:p w:rsidR="0044051E" w:rsidRDefault="0044051E" w:rsidP="008407F9">
      <w:pPr>
        <w:tabs>
          <w:tab w:val="left" w:pos="2494"/>
        </w:tabs>
        <w:spacing w:after="120" w:line="240" w:lineRule="auto"/>
        <w:ind w:left="2160" w:hanging="2075"/>
        <w:jc w:val="both"/>
        <w:rPr>
          <w:rFonts w:ascii="Traditional Arabic" w:hAnsi="Traditional Arabic" w:cs="Traditional Arabic"/>
          <w:sz w:val="28"/>
          <w:szCs w:val="28"/>
          <w:rtl/>
          <w:lang w:bidi="ar-EG"/>
        </w:rPr>
      </w:pPr>
    </w:p>
    <w:p w:rsidR="0044051E" w:rsidRDefault="0044051E" w:rsidP="00E165A2">
      <w:pPr>
        <w:tabs>
          <w:tab w:val="left" w:pos="2494"/>
        </w:tabs>
        <w:spacing w:after="120" w:line="240" w:lineRule="auto"/>
        <w:jc w:val="both"/>
        <w:rPr>
          <w:rFonts w:ascii="Traditional Arabic" w:hAnsi="Traditional Arabic" w:cs="Traditional Arabic"/>
          <w:sz w:val="28"/>
          <w:szCs w:val="28"/>
          <w:rtl/>
          <w:lang w:bidi="ar-EG"/>
        </w:rPr>
      </w:pPr>
    </w:p>
    <w:p w:rsidR="002B42A9" w:rsidRDefault="002B42A9" w:rsidP="00E165A2">
      <w:pPr>
        <w:tabs>
          <w:tab w:val="left" w:pos="2494"/>
        </w:tabs>
        <w:spacing w:after="120" w:line="240" w:lineRule="auto"/>
        <w:jc w:val="both"/>
        <w:rPr>
          <w:rFonts w:ascii="Traditional Arabic" w:hAnsi="Traditional Arabic" w:cs="Traditional Arabic"/>
          <w:sz w:val="28"/>
          <w:szCs w:val="28"/>
          <w:rtl/>
          <w:lang w:bidi="ar-EG"/>
        </w:rPr>
      </w:pPr>
    </w:p>
    <w:p w:rsidR="0044051E" w:rsidRDefault="00103B92" w:rsidP="00A44897">
      <w:pPr>
        <w:tabs>
          <w:tab w:val="left" w:pos="2494"/>
        </w:tabs>
        <w:spacing w:after="120" w:line="240" w:lineRule="auto"/>
        <w:ind w:left="2160" w:hanging="2075"/>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lastRenderedPageBreak/>
        <w:tab/>
      </w:r>
      <w:r w:rsidR="004663D4">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4663D4">
        <w:rPr>
          <w:rFonts w:ascii="Traditional Arabic" w:hAnsi="Traditional Arabic" w:cs="Traditional Arabic" w:hint="cs"/>
          <w:sz w:val="28"/>
          <w:szCs w:val="28"/>
          <w:rtl/>
          <w:lang w:bidi="ar-EG"/>
        </w:rPr>
        <w:t xml:space="preserve">فمن الجدول السابق وجدنا أن نسبة مساحة الأدوار إلى مساحة الأرض المخصصة للبناء </w:t>
      </w:r>
      <w:r w:rsidR="004663D4">
        <w:rPr>
          <w:rFonts w:ascii="Traditional Arabic" w:hAnsi="Traditional Arabic" w:cs="Traditional Arabic"/>
          <w:sz w:val="28"/>
          <w:szCs w:val="28"/>
          <w:lang w:bidi="ar-EG"/>
        </w:rPr>
        <w:t xml:space="preserve">( </w:t>
      </w:r>
      <w:r w:rsidR="004663D4" w:rsidRPr="008407F9">
        <w:rPr>
          <w:rFonts w:ascii="Traditional Arabic" w:hAnsi="Traditional Arabic" w:cs="Traditional Arabic"/>
          <w:sz w:val="24"/>
          <w:szCs w:val="24"/>
          <w:lang w:bidi="ar-EG"/>
        </w:rPr>
        <w:t>F.S.I</w:t>
      </w:r>
      <w:r w:rsidR="004663D4">
        <w:rPr>
          <w:rFonts w:ascii="Traditional Arabic" w:hAnsi="Traditional Arabic" w:cs="Traditional Arabic"/>
          <w:sz w:val="28"/>
          <w:szCs w:val="28"/>
          <w:lang w:bidi="ar-EG"/>
        </w:rPr>
        <w:t xml:space="preserve"> ) </w:t>
      </w:r>
      <w:r w:rsidR="004663D4">
        <w:rPr>
          <w:rFonts w:ascii="Traditional Arabic" w:hAnsi="Traditional Arabic" w:cs="Traditional Arabic" w:hint="cs"/>
          <w:sz w:val="28"/>
          <w:szCs w:val="28"/>
          <w:rtl/>
          <w:lang w:bidi="ar-EG"/>
        </w:rPr>
        <w:t xml:space="preserve"> تبلغ 1</w:t>
      </w:r>
      <w:r w:rsidR="00A44897">
        <w:rPr>
          <w:rFonts w:ascii="Traditional Arabic" w:hAnsi="Traditional Arabic" w:cs="Traditional Arabic" w:hint="cs"/>
          <w:sz w:val="28"/>
          <w:szCs w:val="28"/>
          <w:rtl/>
          <w:lang w:bidi="ar-EG"/>
        </w:rPr>
        <w:t>,</w:t>
      </w:r>
      <w:r w:rsidR="004663D4">
        <w:rPr>
          <w:rFonts w:ascii="Traditional Arabic" w:hAnsi="Traditional Arabic" w:cs="Traditional Arabic" w:hint="cs"/>
          <w:sz w:val="28"/>
          <w:szCs w:val="28"/>
          <w:rtl/>
          <w:lang w:bidi="ar-EG"/>
        </w:rPr>
        <w:t>66 ومعنى ذلك أن مسطح الأدوار فى الفدان تبلغ 6972 م</w:t>
      </w:r>
      <w:r w:rsidR="004663D4" w:rsidRPr="00A44897">
        <w:rPr>
          <w:rFonts w:ascii="Traditional Arabic" w:hAnsi="Traditional Arabic" w:cs="Traditional Arabic" w:hint="cs"/>
          <w:sz w:val="28"/>
          <w:szCs w:val="28"/>
          <w:vertAlign w:val="superscript"/>
          <w:rtl/>
          <w:lang w:bidi="ar-EG"/>
        </w:rPr>
        <w:t>2</w:t>
      </w:r>
      <w:r w:rsidR="004663D4">
        <w:rPr>
          <w:rFonts w:ascii="Traditional Arabic" w:hAnsi="Traditional Arabic" w:cs="Traditional Arabic" w:hint="cs"/>
          <w:sz w:val="28"/>
          <w:szCs w:val="28"/>
          <w:rtl/>
          <w:lang w:bidi="ar-EG"/>
        </w:rPr>
        <w:t xml:space="preserve"> ، و</w:t>
      </w:r>
      <w:r w:rsidR="008407F9">
        <w:rPr>
          <w:rFonts w:ascii="Traditional Arabic" w:hAnsi="Traditional Arabic" w:cs="Traditional Arabic" w:hint="cs"/>
          <w:sz w:val="28"/>
          <w:szCs w:val="28"/>
          <w:rtl/>
          <w:lang w:bidi="ar-EG"/>
        </w:rPr>
        <w:t>إ</w:t>
      </w:r>
      <w:r w:rsidR="004663D4">
        <w:rPr>
          <w:rFonts w:ascii="Traditional Arabic" w:hAnsi="Traditional Arabic" w:cs="Traditional Arabic" w:hint="cs"/>
          <w:sz w:val="28"/>
          <w:szCs w:val="28"/>
          <w:rtl/>
          <w:lang w:bidi="ar-EG"/>
        </w:rPr>
        <w:t>ذا كان مسطح الوحدات السكنية كما هو مبين</w:t>
      </w:r>
      <w:r w:rsidR="00A44897">
        <w:rPr>
          <w:rFonts w:ascii="Traditional Arabic" w:hAnsi="Traditional Arabic" w:cs="Traditional Arabic" w:hint="cs"/>
          <w:sz w:val="28"/>
          <w:szCs w:val="28"/>
          <w:rtl/>
          <w:lang w:bidi="ar-EG"/>
        </w:rPr>
        <w:t xml:space="preserve"> من قبل</w:t>
      </w:r>
      <w:r w:rsidR="004663D4">
        <w:rPr>
          <w:rFonts w:ascii="Traditional Arabic" w:hAnsi="Traditional Arabic" w:cs="Traditional Arabic" w:hint="cs"/>
          <w:sz w:val="28"/>
          <w:szCs w:val="28"/>
          <w:rtl/>
          <w:lang w:bidi="ar-EG"/>
        </w:rPr>
        <w:t xml:space="preserve"> بالنسبة للإسكان المتوسط</w:t>
      </w:r>
    </w:p>
    <w:p w:rsidR="00720110" w:rsidRPr="00FD551A" w:rsidRDefault="0044051E" w:rsidP="008407F9">
      <w:pPr>
        <w:tabs>
          <w:tab w:val="left" w:pos="2494"/>
        </w:tabs>
        <w:spacing w:after="120" w:line="240" w:lineRule="auto"/>
        <w:ind w:left="2160" w:hanging="2075"/>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4663D4">
        <w:rPr>
          <w:rFonts w:ascii="Traditional Arabic" w:hAnsi="Traditional Arabic" w:cs="Traditional Arabic" w:hint="cs"/>
          <w:sz w:val="28"/>
          <w:szCs w:val="28"/>
          <w:rtl/>
          <w:lang w:bidi="ar-EG"/>
        </w:rPr>
        <w:t xml:space="preserve"> نجد ان الكثافات بالمنطقة السكنية البحتة التى تمثل 46% من المساحة الكلية هى كالاّتى :-</w:t>
      </w:r>
    </w:p>
    <w:tbl>
      <w:tblPr>
        <w:tblStyle w:val="TableGrid"/>
        <w:bidiVisual/>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9"/>
        <w:gridCol w:w="5353"/>
      </w:tblGrid>
      <w:tr w:rsidR="00720110" w:rsidTr="00720110">
        <w:tc>
          <w:tcPr>
            <w:tcW w:w="1009"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172</w:t>
            </w:r>
          </w:p>
        </w:tc>
        <w:tc>
          <w:tcPr>
            <w:tcW w:w="5353"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غرفة للفدان إذا كانت الوحدة السكنية مكونة من غرفتين</w:t>
            </w:r>
          </w:p>
        </w:tc>
      </w:tr>
      <w:tr w:rsidR="00720110" w:rsidTr="00720110">
        <w:tc>
          <w:tcPr>
            <w:tcW w:w="1009"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206 </w:t>
            </w:r>
          </w:p>
        </w:tc>
        <w:tc>
          <w:tcPr>
            <w:tcW w:w="5353"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غرفة للفدان إذا كانت الوحدة السكنية مكونة من 3 غرف</w:t>
            </w:r>
          </w:p>
        </w:tc>
      </w:tr>
      <w:tr w:rsidR="00720110" w:rsidTr="00720110">
        <w:tc>
          <w:tcPr>
            <w:tcW w:w="1009"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229 </w:t>
            </w:r>
          </w:p>
        </w:tc>
        <w:tc>
          <w:tcPr>
            <w:tcW w:w="5353"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غرفة للفدان إذا كانت الوحدة السكنية مكونة من 4 غرف</w:t>
            </w:r>
          </w:p>
        </w:tc>
      </w:tr>
      <w:tr w:rsidR="00720110" w:rsidTr="00720110">
        <w:tc>
          <w:tcPr>
            <w:tcW w:w="1009"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264</w:t>
            </w:r>
          </w:p>
        </w:tc>
        <w:tc>
          <w:tcPr>
            <w:tcW w:w="5353" w:type="dxa"/>
          </w:tcPr>
          <w:p w:rsidR="00720110" w:rsidRDefault="00720110" w:rsidP="00F93CA1">
            <w:pPr>
              <w:tabs>
                <w:tab w:val="left" w:pos="2494"/>
              </w:tabs>
              <w:spacing w:after="12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غرفة للفدان إذا كانت الوحدة السكنية مكونة من 5 غرف</w:t>
            </w:r>
          </w:p>
        </w:tc>
      </w:tr>
    </w:tbl>
    <w:p w:rsidR="00720110" w:rsidRPr="00FD551A" w:rsidRDefault="00720110" w:rsidP="008407F9">
      <w:pPr>
        <w:tabs>
          <w:tab w:val="left" w:pos="2494"/>
        </w:tabs>
        <w:spacing w:after="120" w:line="240" w:lineRule="auto"/>
        <w:jc w:val="both"/>
        <w:rPr>
          <w:rFonts w:ascii="Traditional Arabic" w:hAnsi="Traditional Arabic" w:cs="Traditional Arabic"/>
          <w:sz w:val="28"/>
          <w:szCs w:val="28"/>
          <w:rtl/>
          <w:lang w:bidi="ar-EG"/>
        </w:rPr>
      </w:pPr>
    </w:p>
    <w:p w:rsidR="00CF01E0" w:rsidRDefault="00890403" w:rsidP="008407F9">
      <w:pPr>
        <w:tabs>
          <w:tab w:val="left" w:pos="2494"/>
        </w:tabs>
        <w:spacing w:after="120" w:line="240" w:lineRule="auto"/>
        <w:ind w:left="2353" w:hanging="2268"/>
        <w:jc w:val="both"/>
        <w:rPr>
          <w:rFonts w:ascii="Traditional Arabic" w:hAnsi="Traditional Arabic" w:cs="Traditional Arabic"/>
          <w:sz w:val="28"/>
          <w:szCs w:val="28"/>
          <w:rtl/>
          <w:lang w:bidi="ar-EG"/>
        </w:rPr>
      </w:pPr>
      <w:r w:rsidRPr="00890403">
        <w:rPr>
          <w:rFonts w:ascii="Traditional Arabic" w:hAnsi="Traditional Arabic" w:cs="Traditional Arabic"/>
          <w:b/>
          <w:bCs/>
          <w:noProof/>
          <w:sz w:val="28"/>
          <w:szCs w:val="28"/>
          <w:rtl/>
        </w:rPr>
        <w:pict>
          <v:shapetype id="_x0000_t32" coordsize="21600,21600" o:spt="32" o:oned="t" path="m,l21600,21600e" filled="f">
            <v:path arrowok="t" fillok="f" o:connecttype="none"/>
            <o:lock v:ext="edit" shapetype="t"/>
          </v:shapetype>
          <v:shape id="_x0000_s1028" type="#_x0000_t32" style="position:absolute;left:0;text-align:left;margin-left:45.75pt;margin-top:60pt;width:70.6pt;height:0;flip:x;z-index:251658240" o:connectortype="straight">
            <w10:wrap anchorx="page"/>
          </v:shape>
        </w:pict>
      </w:r>
      <w:r w:rsidR="00720110">
        <w:rPr>
          <w:rFonts w:ascii="Traditional Arabic" w:hAnsi="Traditional Arabic" w:cs="Traditional Arabic" w:hint="cs"/>
          <w:b/>
          <w:bCs/>
          <w:sz w:val="28"/>
          <w:szCs w:val="28"/>
          <w:rtl/>
          <w:lang w:bidi="ar-EG"/>
        </w:rPr>
        <w:tab/>
      </w:r>
      <w:r w:rsidR="00720110" w:rsidRPr="00720110">
        <w:rPr>
          <w:rFonts w:ascii="Traditional Arabic" w:hAnsi="Traditional Arabic" w:cs="Traditional Arabic" w:hint="cs"/>
          <w:sz w:val="28"/>
          <w:szCs w:val="28"/>
          <w:rtl/>
          <w:lang w:bidi="ar-EG"/>
        </w:rPr>
        <w:tab/>
        <w:t xml:space="preserve">  </w:t>
      </w:r>
      <w:r w:rsidR="008407F9">
        <w:rPr>
          <w:rFonts w:ascii="Traditional Arabic" w:hAnsi="Traditional Arabic" w:cs="Traditional Arabic" w:hint="cs"/>
          <w:sz w:val="28"/>
          <w:szCs w:val="28"/>
          <w:rtl/>
          <w:lang w:bidi="ar-EG"/>
        </w:rPr>
        <w:tab/>
        <w:t xml:space="preserve"> </w:t>
      </w:r>
      <w:r w:rsidR="00720110" w:rsidRPr="00720110">
        <w:rPr>
          <w:rFonts w:ascii="Traditional Arabic" w:hAnsi="Traditional Arabic" w:cs="Traditional Arabic" w:hint="cs"/>
          <w:sz w:val="28"/>
          <w:szCs w:val="28"/>
          <w:rtl/>
          <w:lang w:bidi="ar-EG"/>
        </w:rPr>
        <w:t xml:space="preserve">وبالرجوع </w:t>
      </w:r>
      <w:r w:rsidR="00720110">
        <w:rPr>
          <w:rFonts w:ascii="Traditional Arabic" w:hAnsi="Traditional Arabic" w:cs="Traditional Arabic" w:hint="cs"/>
          <w:sz w:val="28"/>
          <w:szCs w:val="28"/>
          <w:rtl/>
          <w:lang w:bidi="ar-EG"/>
        </w:rPr>
        <w:t>إلى النسب المختلفة للتكوينات الإجتماعية نجد ان متوسط الكثافة يبلغ حوالى 230 غرفة للفدان ، ومعنى ذلك ان الكثافة الكلية بالنسبة للخلايا السكنية الأربعة بخلاف منطقة الوسط تبلغ</w:t>
      </w:r>
      <w:r w:rsidR="00E2381D">
        <w:rPr>
          <w:rFonts w:ascii="Traditional Arabic" w:hAnsi="Traditional Arabic" w:cs="Traditional Arabic" w:hint="cs"/>
          <w:sz w:val="28"/>
          <w:szCs w:val="28"/>
          <w:rtl/>
          <w:lang w:bidi="ar-EG"/>
        </w:rPr>
        <w:t xml:space="preserve"> حوالى</w:t>
      </w:r>
      <w:r w:rsidR="00720110">
        <w:rPr>
          <w:rFonts w:ascii="Traditional Arabic" w:hAnsi="Traditional Arabic" w:cs="Traditional Arabic" w:hint="cs"/>
          <w:sz w:val="28"/>
          <w:szCs w:val="28"/>
          <w:rtl/>
          <w:lang w:bidi="ar-EG"/>
        </w:rPr>
        <w:t xml:space="preserve"> </w:t>
      </w:r>
      <w:r w:rsidR="00E2381D">
        <w:rPr>
          <w:rFonts w:ascii="Traditional Arabic" w:hAnsi="Traditional Arabic" w:cs="Traditional Arabic" w:hint="cs"/>
          <w:sz w:val="28"/>
          <w:szCs w:val="28"/>
          <w:rtl/>
          <w:lang w:bidi="ar-EG"/>
        </w:rPr>
        <w:t xml:space="preserve"> ( </w:t>
      </w:r>
      <w:r w:rsidR="00CF01E0">
        <w:rPr>
          <w:rFonts w:ascii="Traditional Arabic" w:hAnsi="Traditional Arabic" w:cs="Traditional Arabic" w:hint="cs"/>
          <w:sz w:val="28"/>
          <w:szCs w:val="28"/>
          <w:rtl/>
          <w:lang w:bidi="ar-EG"/>
        </w:rPr>
        <w:t xml:space="preserve">230 </w:t>
      </w:r>
      <w:r w:rsidR="00CF01E0">
        <w:rPr>
          <w:rFonts w:ascii="Traditional Arabic" w:hAnsi="Traditional Arabic" w:cs="Traditional Arabic"/>
          <w:sz w:val="28"/>
          <w:szCs w:val="28"/>
          <w:rtl/>
          <w:lang w:bidi="ar-EG"/>
        </w:rPr>
        <w:t>×</w:t>
      </w:r>
      <w:r w:rsidR="00CF01E0">
        <w:rPr>
          <w:rFonts w:ascii="Traditional Arabic" w:hAnsi="Traditional Arabic" w:cs="Traditional Arabic" w:hint="cs"/>
          <w:sz w:val="28"/>
          <w:szCs w:val="28"/>
          <w:rtl/>
          <w:lang w:bidi="ar-EG"/>
        </w:rPr>
        <w:t xml:space="preserve"> 185 )</w:t>
      </w:r>
      <w:r w:rsidR="008407F9" w:rsidRPr="008407F9">
        <w:rPr>
          <w:rFonts w:ascii="Traditional Arabic" w:hAnsi="Traditional Arabic" w:cs="Traditional Arabic" w:hint="cs"/>
          <w:sz w:val="28"/>
          <w:szCs w:val="28"/>
          <w:rtl/>
          <w:lang w:bidi="ar-EG"/>
        </w:rPr>
        <w:t xml:space="preserve"> </w:t>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ab/>
        <w:t>370</w:t>
      </w:r>
      <w:r w:rsidR="00CF01E0">
        <w:rPr>
          <w:rFonts w:ascii="Traditional Arabic" w:hAnsi="Traditional Arabic" w:cs="Traditional Arabic"/>
          <w:sz w:val="28"/>
          <w:szCs w:val="28"/>
          <w:rtl/>
          <w:lang w:bidi="ar-EG"/>
        </w:rPr>
        <w:tab/>
      </w:r>
    </w:p>
    <w:p w:rsidR="00E2381D" w:rsidRDefault="00CF01E0" w:rsidP="0050751A">
      <w:pPr>
        <w:tabs>
          <w:tab w:val="left" w:pos="5906"/>
        </w:tabs>
        <w:spacing w:after="120" w:line="240" w:lineRule="auto"/>
        <w:ind w:left="2353"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8407F9">
        <w:rPr>
          <w:rFonts w:ascii="Traditional Arabic" w:hAnsi="Traditional Arabic" w:cs="Traditional Arabic" w:hint="cs"/>
          <w:sz w:val="28"/>
          <w:szCs w:val="28"/>
          <w:rtl/>
          <w:lang w:bidi="ar-EG"/>
        </w:rPr>
        <w:t xml:space="preserve">  أى حوالى  115 غرفة </w:t>
      </w:r>
      <w:r>
        <w:rPr>
          <w:rFonts w:ascii="Traditional Arabic" w:hAnsi="Traditional Arabic" w:cs="Traditional Arabic" w:hint="cs"/>
          <w:sz w:val="28"/>
          <w:szCs w:val="28"/>
          <w:rtl/>
          <w:lang w:bidi="ar-EG"/>
        </w:rPr>
        <w:t>للفدان ،وإذا كان معدل التزاحم فى الإسكان المتوسط يبلغ 1</w:t>
      </w:r>
      <w:r w:rsidR="0050751A">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فرد للغرفة فمعنى ذلك ان الكثافة الكلية فى الخلية السكنية تبلغ حوالى 172 فرد للفدان ، وبذلك يبلغ تقدير عدد سكان المنطقة كلها بحوالى 63440 نسمة أى بمعدل 15860 نسمة فى كل من الخلايا الأربع المكونة للمنطقة ، وهذا الرقم يخرج هذه الخلايا عن حجمها الطبيعى الذى يتراوح بين 5000 ، 10000 نسمة ، كل ذلك على فرض أن الإسكان فى هذه المنطقة إسكاناً متوسطاً فقط .</w:t>
      </w:r>
    </w:p>
    <w:p w:rsidR="0044051E" w:rsidRDefault="0044051E" w:rsidP="00F93CA1">
      <w:pPr>
        <w:tabs>
          <w:tab w:val="left" w:pos="5906"/>
        </w:tabs>
        <w:spacing w:after="120" w:line="240" w:lineRule="auto"/>
        <w:ind w:left="2353" w:hanging="2268"/>
        <w:jc w:val="both"/>
        <w:rPr>
          <w:rFonts w:ascii="Traditional Arabic" w:hAnsi="Traditional Arabic" w:cs="Traditional Arabic"/>
          <w:sz w:val="28"/>
          <w:szCs w:val="28"/>
          <w:rtl/>
          <w:lang w:bidi="ar-EG"/>
        </w:rPr>
      </w:pPr>
    </w:p>
    <w:p w:rsidR="0044051E" w:rsidRDefault="0044051E" w:rsidP="00F93CA1">
      <w:pPr>
        <w:tabs>
          <w:tab w:val="left" w:pos="5906"/>
        </w:tabs>
        <w:spacing w:after="120" w:line="240" w:lineRule="auto"/>
        <w:ind w:left="2353" w:hanging="2268"/>
        <w:jc w:val="both"/>
        <w:rPr>
          <w:rFonts w:ascii="Traditional Arabic" w:hAnsi="Traditional Arabic" w:cs="Traditional Arabic"/>
          <w:sz w:val="28"/>
          <w:szCs w:val="28"/>
          <w:rtl/>
          <w:lang w:bidi="ar-EG"/>
        </w:rPr>
      </w:pPr>
    </w:p>
    <w:p w:rsidR="0044051E" w:rsidRDefault="0044051E" w:rsidP="00F93CA1">
      <w:pPr>
        <w:tabs>
          <w:tab w:val="left" w:pos="5906"/>
        </w:tabs>
        <w:spacing w:after="120" w:line="240" w:lineRule="auto"/>
        <w:ind w:left="2353" w:hanging="2268"/>
        <w:jc w:val="both"/>
        <w:rPr>
          <w:rFonts w:ascii="Traditional Arabic" w:hAnsi="Traditional Arabic" w:cs="Traditional Arabic"/>
          <w:sz w:val="28"/>
          <w:szCs w:val="28"/>
          <w:rtl/>
          <w:lang w:bidi="ar-EG"/>
        </w:rPr>
      </w:pPr>
    </w:p>
    <w:p w:rsidR="0044051E" w:rsidRDefault="0044051E" w:rsidP="00F93CA1">
      <w:pPr>
        <w:tabs>
          <w:tab w:val="left" w:pos="5906"/>
        </w:tabs>
        <w:spacing w:after="120" w:line="240" w:lineRule="auto"/>
        <w:ind w:left="2353" w:hanging="2268"/>
        <w:jc w:val="both"/>
        <w:rPr>
          <w:rFonts w:ascii="Traditional Arabic" w:hAnsi="Traditional Arabic" w:cs="Traditional Arabic"/>
          <w:sz w:val="28"/>
          <w:szCs w:val="28"/>
          <w:rtl/>
          <w:lang w:bidi="ar-EG"/>
        </w:rPr>
      </w:pPr>
    </w:p>
    <w:p w:rsidR="0044051E" w:rsidRDefault="0044051E" w:rsidP="0044051E">
      <w:pPr>
        <w:tabs>
          <w:tab w:val="left" w:pos="5906"/>
        </w:tabs>
        <w:spacing w:after="120" w:line="240" w:lineRule="auto"/>
        <w:jc w:val="both"/>
        <w:rPr>
          <w:rFonts w:ascii="Traditional Arabic" w:hAnsi="Traditional Arabic" w:cs="Traditional Arabic"/>
          <w:sz w:val="28"/>
          <w:szCs w:val="28"/>
          <w:rtl/>
          <w:lang w:bidi="ar-EG"/>
        </w:rPr>
      </w:pPr>
    </w:p>
    <w:p w:rsidR="0044051E" w:rsidRDefault="0044051E" w:rsidP="00F93CA1">
      <w:pPr>
        <w:tabs>
          <w:tab w:val="left" w:pos="5906"/>
        </w:tabs>
        <w:spacing w:after="120" w:line="240" w:lineRule="auto"/>
        <w:ind w:left="2353" w:hanging="2268"/>
        <w:jc w:val="both"/>
        <w:rPr>
          <w:rFonts w:ascii="Traditional Arabic" w:hAnsi="Traditional Arabic" w:cs="Traditional Arabic"/>
          <w:sz w:val="28"/>
          <w:szCs w:val="28"/>
          <w:rtl/>
          <w:lang w:bidi="ar-EG"/>
        </w:rPr>
      </w:pPr>
    </w:p>
    <w:p w:rsidR="00CF01E0" w:rsidRDefault="00CF01E0" w:rsidP="00F93CA1">
      <w:pPr>
        <w:tabs>
          <w:tab w:val="left" w:pos="5906"/>
        </w:tabs>
        <w:spacing w:after="120" w:line="240" w:lineRule="auto"/>
        <w:ind w:left="2353"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lastRenderedPageBreak/>
        <w:tab/>
        <w:t xml:space="preserve">         وعلى ضوء النتائج السابقة يمكن إيجاد المعايير المختلفة للمدارس والأسواق والمناطق المفتوحة والشوارع ومنطقة الخدمات العامة بالوسط إذا </w:t>
      </w:r>
      <w:r w:rsidR="00E77104">
        <w:rPr>
          <w:rFonts w:ascii="Traditional Arabic" w:hAnsi="Traditional Arabic" w:cs="Traditional Arabic" w:hint="cs"/>
          <w:sz w:val="28"/>
          <w:szCs w:val="28"/>
          <w:rtl/>
          <w:lang w:bidi="ar-EG"/>
        </w:rPr>
        <w:t xml:space="preserve">ما </w:t>
      </w:r>
      <w:r>
        <w:rPr>
          <w:rFonts w:ascii="Traditional Arabic" w:hAnsi="Traditional Arabic" w:cs="Traditional Arabic" w:hint="cs"/>
          <w:sz w:val="28"/>
          <w:szCs w:val="28"/>
          <w:rtl/>
          <w:lang w:bidi="ar-EG"/>
        </w:rPr>
        <w:t xml:space="preserve">علمنا أن المسطح المخصص لهذه الإستعمالات فى التخطيط الحالى هو كالاّتى :- </w:t>
      </w:r>
    </w:p>
    <w:tbl>
      <w:tblPr>
        <w:tblStyle w:val="TableGrid"/>
        <w:bidiVisual/>
        <w:tblW w:w="0" w:type="auto"/>
        <w:tblInd w:w="2353" w:type="dxa"/>
        <w:tblLook w:val="04A0"/>
      </w:tblPr>
      <w:tblGrid>
        <w:gridCol w:w="2942"/>
        <w:gridCol w:w="1843"/>
        <w:gridCol w:w="1384"/>
      </w:tblGrid>
      <w:tr w:rsidR="00CF01E0" w:rsidTr="00492E3B">
        <w:tc>
          <w:tcPr>
            <w:tcW w:w="2942" w:type="dxa"/>
            <w:tcBorders>
              <w:bottom w:val="single" w:sz="4" w:space="0" w:color="auto"/>
            </w:tcBorders>
          </w:tcPr>
          <w:p w:rsidR="00CF01E0" w:rsidRDefault="00CF01E0"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نوع الإستعمال</w:t>
            </w:r>
          </w:p>
        </w:tc>
        <w:tc>
          <w:tcPr>
            <w:tcW w:w="1843" w:type="dxa"/>
            <w:tcBorders>
              <w:bottom w:val="single" w:sz="4" w:space="0" w:color="auto"/>
            </w:tcBorders>
          </w:tcPr>
          <w:p w:rsidR="00CF01E0" w:rsidRDefault="00CF01E0"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المساحة</w:t>
            </w:r>
          </w:p>
        </w:tc>
        <w:tc>
          <w:tcPr>
            <w:tcW w:w="1384" w:type="dxa"/>
            <w:tcBorders>
              <w:bottom w:val="single" w:sz="4" w:space="0" w:color="auto"/>
            </w:tcBorders>
          </w:tcPr>
          <w:p w:rsidR="00CF01E0" w:rsidRDefault="00CF01E0"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النسبة المئوية</w:t>
            </w:r>
          </w:p>
        </w:tc>
      </w:tr>
      <w:tr w:rsidR="00CF01E0" w:rsidTr="00492E3B">
        <w:tc>
          <w:tcPr>
            <w:tcW w:w="2942" w:type="dxa"/>
            <w:tcBorders>
              <w:bottom w:val="nil"/>
              <w:right w:val="single" w:sz="4" w:space="0" w:color="auto"/>
            </w:tcBorders>
          </w:tcPr>
          <w:p w:rsidR="00CF01E0" w:rsidRDefault="00CF01E0"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المنطقة السكنية</w:t>
            </w:r>
          </w:p>
        </w:tc>
        <w:tc>
          <w:tcPr>
            <w:tcW w:w="1843" w:type="dxa"/>
            <w:tcBorders>
              <w:left w:val="single" w:sz="4" w:space="0" w:color="auto"/>
              <w:bottom w:val="nil"/>
              <w:right w:val="single" w:sz="4" w:space="0" w:color="auto"/>
            </w:tcBorders>
          </w:tcPr>
          <w:p w:rsidR="00CF01E0" w:rsidRDefault="00CF01E0"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185</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0 </w:t>
            </w:r>
            <w:r w:rsidR="00492E3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فدان</w:t>
            </w:r>
          </w:p>
        </w:tc>
        <w:tc>
          <w:tcPr>
            <w:tcW w:w="1384" w:type="dxa"/>
            <w:tcBorders>
              <w:left w:val="single" w:sz="4" w:space="0" w:color="auto"/>
              <w:bottom w:val="nil"/>
            </w:tcBorders>
          </w:tcPr>
          <w:p w:rsidR="00CF01E0" w:rsidRDefault="00CF01E0"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46</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2 </w:t>
            </w:r>
            <w:r w:rsidRPr="008407F9">
              <w:rPr>
                <w:rFonts w:ascii="Traditional Arabic" w:hAnsi="Traditional Arabic" w:cs="Traditional Arabic" w:hint="cs"/>
                <w:sz w:val="24"/>
                <w:szCs w:val="24"/>
                <w:rtl/>
                <w:lang w:bidi="ar-EG"/>
              </w:rPr>
              <w:t>%</w:t>
            </w:r>
          </w:p>
        </w:tc>
      </w:tr>
      <w:tr w:rsidR="00CF01E0" w:rsidTr="00492E3B">
        <w:tc>
          <w:tcPr>
            <w:tcW w:w="2942" w:type="dxa"/>
            <w:tcBorders>
              <w:top w:val="nil"/>
              <w:bottom w:val="nil"/>
              <w:right w:val="single" w:sz="4" w:space="0" w:color="auto"/>
            </w:tcBorders>
          </w:tcPr>
          <w:p w:rsidR="00CF01E0" w:rsidRDefault="00CF01E0"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المدارس الإبتدائية ( عدد 6)</w:t>
            </w:r>
          </w:p>
        </w:tc>
        <w:tc>
          <w:tcPr>
            <w:tcW w:w="1843" w:type="dxa"/>
            <w:tcBorders>
              <w:top w:val="nil"/>
              <w:left w:val="single" w:sz="4" w:space="0" w:color="auto"/>
              <w:bottom w:val="nil"/>
              <w:right w:val="single" w:sz="4" w:space="0" w:color="auto"/>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15</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9    فدان</w:t>
            </w:r>
          </w:p>
        </w:tc>
        <w:tc>
          <w:tcPr>
            <w:tcW w:w="1384" w:type="dxa"/>
            <w:tcBorders>
              <w:top w:val="nil"/>
              <w:left w:val="single" w:sz="4" w:space="0" w:color="auto"/>
              <w:bottom w:val="nil"/>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00 </w:t>
            </w:r>
            <w:r w:rsidRPr="008407F9">
              <w:rPr>
                <w:rFonts w:ascii="Traditional Arabic" w:hAnsi="Traditional Arabic" w:cs="Traditional Arabic" w:hint="cs"/>
                <w:sz w:val="24"/>
                <w:szCs w:val="24"/>
                <w:rtl/>
                <w:lang w:bidi="ar-EG"/>
              </w:rPr>
              <w:t>%</w:t>
            </w:r>
          </w:p>
        </w:tc>
      </w:tr>
      <w:tr w:rsidR="00CF01E0" w:rsidTr="00492E3B">
        <w:tc>
          <w:tcPr>
            <w:tcW w:w="2942" w:type="dxa"/>
            <w:tcBorders>
              <w:top w:val="nil"/>
              <w:bottom w:val="nil"/>
              <w:right w:val="single" w:sz="4" w:space="0" w:color="auto"/>
            </w:tcBorders>
          </w:tcPr>
          <w:p w:rsidR="00CF01E0"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مدارس الحضانة ( عدد 12 )</w:t>
            </w:r>
          </w:p>
        </w:tc>
        <w:tc>
          <w:tcPr>
            <w:tcW w:w="1843" w:type="dxa"/>
            <w:tcBorders>
              <w:top w:val="nil"/>
              <w:left w:val="single" w:sz="4" w:space="0" w:color="auto"/>
              <w:bottom w:val="nil"/>
              <w:right w:val="single" w:sz="4" w:space="0" w:color="auto"/>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فدان</w:t>
            </w:r>
          </w:p>
        </w:tc>
        <w:tc>
          <w:tcPr>
            <w:tcW w:w="1384" w:type="dxa"/>
            <w:tcBorders>
              <w:top w:val="nil"/>
              <w:left w:val="single" w:sz="4" w:space="0" w:color="auto"/>
              <w:bottom w:val="nil"/>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0</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87 </w:t>
            </w:r>
            <w:r w:rsidRPr="008407F9">
              <w:rPr>
                <w:rFonts w:ascii="Traditional Arabic" w:hAnsi="Traditional Arabic" w:cs="Traditional Arabic" w:hint="cs"/>
                <w:sz w:val="24"/>
                <w:szCs w:val="24"/>
                <w:rtl/>
                <w:lang w:bidi="ar-EG"/>
              </w:rPr>
              <w:t>%</w:t>
            </w:r>
          </w:p>
        </w:tc>
      </w:tr>
      <w:tr w:rsidR="00CF01E0" w:rsidTr="00492E3B">
        <w:tc>
          <w:tcPr>
            <w:tcW w:w="2942" w:type="dxa"/>
            <w:tcBorders>
              <w:top w:val="nil"/>
              <w:bottom w:val="nil"/>
              <w:right w:val="single" w:sz="4" w:space="0" w:color="auto"/>
            </w:tcBorders>
          </w:tcPr>
          <w:p w:rsidR="00CF01E0"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الأسواق التجارية ( عدد 16 )</w:t>
            </w:r>
          </w:p>
        </w:tc>
        <w:tc>
          <w:tcPr>
            <w:tcW w:w="1843" w:type="dxa"/>
            <w:tcBorders>
              <w:top w:val="nil"/>
              <w:left w:val="single" w:sz="4" w:space="0" w:color="auto"/>
              <w:bottom w:val="nil"/>
              <w:right w:val="single" w:sz="4" w:space="0" w:color="auto"/>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8      فدان</w:t>
            </w:r>
          </w:p>
        </w:tc>
        <w:tc>
          <w:tcPr>
            <w:tcW w:w="1384" w:type="dxa"/>
            <w:tcBorders>
              <w:top w:val="nil"/>
              <w:left w:val="single" w:sz="4" w:space="0" w:color="auto"/>
              <w:bottom w:val="nil"/>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0</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95 </w:t>
            </w:r>
            <w:r w:rsidRPr="008407F9">
              <w:rPr>
                <w:rFonts w:ascii="Traditional Arabic" w:hAnsi="Traditional Arabic" w:cs="Traditional Arabic" w:hint="cs"/>
                <w:sz w:val="24"/>
                <w:szCs w:val="24"/>
                <w:rtl/>
                <w:lang w:bidi="ar-EG"/>
              </w:rPr>
              <w:t>%</w:t>
            </w:r>
          </w:p>
        </w:tc>
      </w:tr>
      <w:tr w:rsidR="00CF01E0" w:rsidTr="00492E3B">
        <w:tc>
          <w:tcPr>
            <w:tcW w:w="2942" w:type="dxa"/>
            <w:tcBorders>
              <w:top w:val="nil"/>
              <w:bottom w:val="nil"/>
              <w:right w:val="single" w:sz="4" w:space="0" w:color="auto"/>
            </w:tcBorders>
          </w:tcPr>
          <w:p w:rsidR="00CF01E0"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السوق الكبير</w:t>
            </w:r>
          </w:p>
        </w:tc>
        <w:tc>
          <w:tcPr>
            <w:tcW w:w="1843" w:type="dxa"/>
            <w:tcBorders>
              <w:top w:val="nil"/>
              <w:left w:val="single" w:sz="4" w:space="0" w:color="auto"/>
              <w:bottom w:val="nil"/>
              <w:right w:val="single" w:sz="4" w:space="0" w:color="auto"/>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6      فدان</w:t>
            </w:r>
          </w:p>
        </w:tc>
        <w:tc>
          <w:tcPr>
            <w:tcW w:w="1384" w:type="dxa"/>
            <w:tcBorders>
              <w:top w:val="nil"/>
              <w:left w:val="single" w:sz="4" w:space="0" w:color="auto"/>
              <w:bottom w:val="nil"/>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0</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4   </w:t>
            </w:r>
            <w:r w:rsidRPr="008407F9">
              <w:rPr>
                <w:rFonts w:ascii="Traditional Arabic" w:hAnsi="Traditional Arabic" w:cs="Traditional Arabic" w:hint="cs"/>
                <w:sz w:val="24"/>
                <w:szCs w:val="24"/>
                <w:rtl/>
                <w:lang w:bidi="ar-EG"/>
              </w:rPr>
              <w:t>%</w:t>
            </w:r>
          </w:p>
        </w:tc>
      </w:tr>
      <w:tr w:rsidR="00CF01E0" w:rsidTr="00492E3B">
        <w:tc>
          <w:tcPr>
            <w:tcW w:w="2942" w:type="dxa"/>
            <w:tcBorders>
              <w:top w:val="nil"/>
              <w:bottom w:val="nil"/>
              <w:right w:val="single" w:sz="4" w:space="0" w:color="auto"/>
            </w:tcBorders>
          </w:tcPr>
          <w:p w:rsidR="00CF01E0"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المساجد ( عدد 2)</w:t>
            </w:r>
          </w:p>
        </w:tc>
        <w:tc>
          <w:tcPr>
            <w:tcW w:w="1843" w:type="dxa"/>
            <w:tcBorders>
              <w:top w:val="nil"/>
              <w:left w:val="single" w:sz="4" w:space="0" w:color="auto"/>
              <w:bottom w:val="nil"/>
              <w:right w:val="single" w:sz="4" w:space="0" w:color="auto"/>
            </w:tcBorders>
          </w:tcPr>
          <w:p w:rsidR="00CF01E0"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         فدان</w:t>
            </w:r>
          </w:p>
        </w:tc>
        <w:tc>
          <w:tcPr>
            <w:tcW w:w="1384" w:type="dxa"/>
            <w:tcBorders>
              <w:top w:val="nil"/>
              <w:left w:val="single" w:sz="4" w:space="0" w:color="auto"/>
              <w:bottom w:val="nil"/>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0</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25  </w:t>
            </w:r>
            <w:r w:rsidRPr="008407F9">
              <w:rPr>
                <w:rFonts w:ascii="Traditional Arabic" w:hAnsi="Traditional Arabic" w:cs="Traditional Arabic" w:hint="cs"/>
                <w:sz w:val="24"/>
                <w:szCs w:val="24"/>
                <w:rtl/>
                <w:lang w:bidi="ar-EG"/>
              </w:rPr>
              <w:t>%</w:t>
            </w:r>
          </w:p>
        </w:tc>
      </w:tr>
      <w:tr w:rsidR="00CF01E0" w:rsidTr="00492E3B">
        <w:tc>
          <w:tcPr>
            <w:tcW w:w="2942" w:type="dxa"/>
            <w:tcBorders>
              <w:top w:val="nil"/>
              <w:bottom w:val="nil"/>
              <w:right w:val="single" w:sz="4" w:space="0" w:color="auto"/>
            </w:tcBorders>
          </w:tcPr>
          <w:p w:rsidR="00CF01E0"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مركز الشرطة والمطافى والأسعاف</w:t>
            </w:r>
          </w:p>
        </w:tc>
        <w:tc>
          <w:tcPr>
            <w:tcW w:w="1843" w:type="dxa"/>
            <w:tcBorders>
              <w:top w:val="nil"/>
              <w:left w:val="single" w:sz="4" w:space="0" w:color="auto"/>
              <w:bottom w:val="nil"/>
              <w:right w:val="single" w:sz="4" w:space="0" w:color="auto"/>
            </w:tcBorders>
          </w:tcPr>
          <w:p w:rsidR="00CF01E0"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         فدان</w:t>
            </w:r>
          </w:p>
        </w:tc>
        <w:tc>
          <w:tcPr>
            <w:tcW w:w="1384" w:type="dxa"/>
            <w:tcBorders>
              <w:top w:val="nil"/>
              <w:left w:val="single" w:sz="4" w:space="0" w:color="auto"/>
              <w:bottom w:val="nil"/>
            </w:tcBorders>
          </w:tcPr>
          <w:p w:rsidR="00CF01E0"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0</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25  </w:t>
            </w:r>
            <w:r w:rsidRPr="008407F9">
              <w:rPr>
                <w:rFonts w:ascii="Traditional Arabic" w:hAnsi="Traditional Arabic" w:cs="Traditional Arabic" w:hint="cs"/>
                <w:sz w:val="24"/>
                <w:szCs w:val="24"/>
                <w:rtl/>
                <w:lang w:bidi="ar-EG"/>
              </w:rPr>
              <w:t>%</w:t>
            </w:r>
          </w:p>
        </w:tc>
      </w:tr>
      <w:tr w:rsidR="00492E3B" w:rsidTr="00492E3B">
        <w:tc>
          <w:tcPr>
            <w:tcW w:w="2942" w:type="dxa"/>
            <w:tcBorders>
              <w:top w:val="nil"/>
              <w:bottom w:val="nil"/>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محطة خدمة للسيارات</w:t>
            </w:r>
          </w:p>
        </w:tc>
        <w:tc>
          <w:tcPr>
            <w:tcW w:w="1843" w:type="dxa"/>
            <w:tcBorders>
              <w:top w:val="nil"/>
              <w:left w:val="single" w:sz="4" w:space="0" w:color="auto"/>
              <w:bottom w:val="nil"/>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         فدان</w:t>
            </w:r>
          </w:p>
        </w:tc>
        <w:tc>
          <w:tcPr>
            <w:tcW w:w="1384" w:type="dxa"/>
            <w:tcBorders>
              <w:top w:val="nil"/>
              <w:left w:val="single" w:sz="4" w:space="0" w:color="auto"/>
              <w:bottom w:val="nil"/>
            </w:tcBorders>
          </w:tcPr>
          <w:p w:rsidR="00492E3B"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0</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25  </w:t>
            </w:r>
            <w:r w:rsidRPr="008407F9">
              <w:rPr>
                <w:rFonts w:ascii="Traditional Arabic" w:hAnsi="Traditional Arabic" w:cs="Traditional Arabic" w:hint="cs"/>
                <w:sz w:val="24"/>
                <w:szCs w:val="24"/>
                <w:rtl/>
                <w:lang w:bidi="ar-EG"/>
              </w:rPr>
              <w:t>%</w:t>
            </w:r>
          </w:p>
        </w:tc>
      </w:tr>
      <w:tr w:rsidR="00492E3B" w:rsidTr="00492E3B">
        <w:tc>
          <w:tcPr>
            <w:tcW w:w="2942" w:type="dxa"/>
            <w:tcBorders>
              <w:top w:val="nil"/>
              <w:bottom w:val="nil"/>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الحدائق</w:t>
            </w:r>
          </w:p>
        </w:tc>
        <w:tc>
          <w:tcPr>
            <w:tcW w:w="1843" w:type="dxa"/>
            <w:tcBorders>
              <w:top w:val="nil"/>
              <w:left w:val="single" w:sz="4" w:space="0" w:color="auto"/>
              <w:bottom w:val="nil"/>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54       فدان</w:t>
            </w:r>
          </w:p>
        </w:tc>
        <w:tc>
          <w:tcPr>
            <w:tcW w:w="1384" w:type="dxa"/>
            <w:tcBorders>
              <w:top w:val="nil"/>
              <w:left w:val="single" w:sz="4" w:space="0" w:color="auto"/>
              <w:bottom w:val="nil"/>
            </w:tcBorders>
          </w:tcPr>
          <w:p w:rsidR="00492E3B"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13</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5  </w:t>
            </w:r>
            <w:r w:rsidRPr="008407F9">
              <w:rPr>
                <w:rFonts w:ascii="Traditional Arabic" w:hAnsi="Traditional Arabic" w:cs="Traditional Arabic" w:hint="cs"/>
                <w:sz w:val="24"/>
                <w:szCs w:val="24"/>
                <w:rtl/>
                <w:lang w:bidi="ar-EG"/>
              </w:rPr>
              <w:t>%</w:t>
            </w:r>
          </w:p>
        </w:tc>
      </w:tr>
      <w:tr w:rsidR="00492E3B" w:rsidTr="00492E3B">
        <w:tc>
          <w:tcPr>
            <w:tcW w:w="2942" w:type="dxa"/>
            <w:tcBorders>
              <w:top w:val="nil"/>
              <w:bottom w:val="nil"/>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مسطح الشوارع</w:t>
            </w:r>
          </w:p>
        </w:tc>
        <w:tc>
          <w:tcPr>
            <w:tcW w:w="1843" w:type="dxa"/>
            <w:tcBorders>
              <w:top w:val="nil"/>
              <w:left w:val="single" w:sz="4" w:space="0" w:color="auto"/>
              <w:bottom w:val="nil"/>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121     فدان</w:t>
            </w:r>
          </w:p>
        </w:tc>
        <w:tc>
          <w:tcPr>
            <w:tcW w:w="1384" w:type="dxa"/>
            <w:tcBorders>
              <w:top w:val="nil"/>
              <w:left w:val="single" w:sz="4" w:space="0" w:color="auto"/>
              <w:bottom w:val="nil"/>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30     </w:t>
            </w:r>
            <w:r w:rsidRPr="008407F9">
              <w:rPr>
                <w:rFonts w:ascii="Traditional Arabic" w:hAnsi="Traditional Arabic" w:cs="Traditional Arabic" w:hint="cs"/>
                <w:sz w:val="24"/>
                <w:szCs w:val="24"/>
                <w:rtl/>
                <w:lang w:bidi="ar-EG"/>
              </w:rPr>
              <w:t>%</w:t>
            </w:r>
          </w:p>
        </w:tc>
      </w:tr>
      <w:tr w:rsidR="00492E3B" w:rsidTr="00492E3B">
        <w:tc>
          <w:tcPr>
            <w:tcW w:w="2942" w:type="dxa"/>
            <w:tcBorders>
              <w:top w:val="nil"/>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منطقة الخدمات بالوسط</w:t>
            </w:r>
          </w:p>
        </w:tc>
        <w:tc>
          <w:tcPr>
            <w:tcW w:w="1843" w:type="dxa"/>
            <w:tcBorders>
              <w:top w:val="nil"/>
              <w:left w:val="single" w:sz="4" w:space="0" w:color="auto"/>
              <w:right w:val="single" w:sz="4" w:space="0" w:color="auto"/>
            </w:tcBorders>
          </w:tcPr>
          <w:p w:rsidR="00492E3B" w:rsidRDefault="00492E3B" w:rsidP="00F93CA1">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30       فدان</w:t>
            </w:r>
          </w:p>
        </w:tc>
        <w:tc>
          <w:tcPr>
            <w:tcW w:w="1384" w:type="dxa"/>
            <w:tcBorders>
              <w:top w:val="nil"/>
              <w:left w:val="single" w:sz="4" w:space="0" w:color="auto"/>
            </w:tcBorders>
          </w:tcPr>
          <w:p w:rsidR="00492E3B" w:rsidRDefault="00492E3B" w:rsidP="00E77104">
            <w:pPr>
              <w:tabs>
                <w:tab w:val="left" w:pos="5906"/>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7</w:t>
            </w:r>
            <w:r w:rsidR="00E77104">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5    </w:t>
            </w:r>
            <w:r w:rsidRPr="008407F9">
              <w:rPr>
                <w:rFonts w:ascii="Traditional Arabic" w:hAnsi="Traditional Arabic" w:cs="Traditional Arabic" w:hint="cs"/>
                <w:sz w:val="24"/>
                <w:szCs w:val="24"/>
                <w:rtl/>
                <w:lang w:bidi="ar-EG"/>
              </w:rPr>
              <w:t>%</w:t>
            </w:r>
          </w:p>
        </w:tc>
      </w:tr>
    </w:tbl>
    <w:p w:rsidR="00CF01E0" w:rsidRDefault="00CF01E0" w:rsidP="00F93CA1">
      <w:pPr>
        <w:tabs>
          <w:tab w:val="left" w:pos="5906"/>
        </w:tabs>
        <w:spacing w:after="120" w:line="240" w:lineRule="auto"/>
        <w:ind w:left="2353" w:hanging="2268"/>
        <w:jc w:val="both"/>
        <w:rPr>
          <w:rFonts w:ascii="Traditional Arabic" w:hAnsi="Traditional Arabic" w:cs="Traditional Arabic"/>
          <w:sz w:val="28"/>
          <w:szCs w:val="28"/>
          <w:rtl/>
          <w:lang w:bidi="ar-EG"/>
        </w:rPr>
      </w:pPr>
    </w:p>
    <w:p w:rsidR="005B1CF6" w:rsidRDefault="00492E3B" w:rsidP="00EC48DF">
      <w:pPr>
        <w:tabs>
          <w:tab w:val="left" w:pos="2494"/>
        </w:tabs>
        <w:spacing w:after="120" w:line="240" w:lineRule="auto"/>
        <w:ind w:left="221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904B4D">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t xml:space="preserve">كما </w:t>
      </w:r>
      <w:r w:rsidR="000B0DA5">
        <w:rPr>
          <w:rFonts w:ascii="Traditional Arabic" w:hAnsi="Traditional Arabic" w:cs="Traditional Arabic" w:hint="cs"/>
          <w:sz w:val="28"/>
          <w:szCs w:val="28"/>
          <w:rtl/>
          <w:lang w:bidi="ar-EG"/>
        </w:rPr>
        <w:t xml:space="preserve">أننا نستطيع أن نطابق حاجة السكان إلى مدارس الحضانة أو المدارس الإبتدائية إذا ما علمنا أن عدد الأطفال بالمدارس الأبتدائية يبلغ حوالى 140 طفل لكل 1000 نسمة </w:t>
      </w:r>
      <w:r w:rsidR="000B0DA5">
        <w:rPr>
          <w:rFonts w:ascii="Traditional Arabic" w:hAnsi="Traditional Arabic" w:cs="Traditional Arabic"/>
          <w:sz w:val="28"/>
          <w:szCs w:val="28"/>
          <w:rtl/>
          <w:lang w:bidi="ar-EG"/>
        </w:rPr>
        <w:t>–</w:t>
      </w:r>
      <w:r w:rsidR="000B0DA5">
        <w:rPr>
          <w:rFonts w:ascii="Traditional Arabic" w:hAnsi="Traditional Arabic" w:cs="Traditional Arabic" w:hint="cs"/>
          <w:sz w:val="28"/>
          <w:szCs w:val="28"/>
          <w:rtl/>
          <w:lang w:bidi="ar-EG"/>
        </w:rPr>
        <w:t xml:space="preserve"> ومعنى ذلك أن عدد ال</w:t>
      </w:r>
      <w:r w:rsidR="005B1CF6">
        <w:rPr>
          <w:rFonts w:ascii="Traditional Arabic" w:hAnsi="Traditional Arabic" w:cs="Traditional Arabic" w:hint="cs"/>
          <w:sz w:val="28"/>
          <w:szCs w:val="28"/>
          <w:rtl/>
          <w:lang w:bidi="ar-EG"/>
        </w:rPr>
        <w:t>أطفال اللازمين للمدارس الإبتدائية بالمنطقة يبلغ حوالى 8890 تلميذ</w:t>
      </w:r>
      <w:r w:rsidR="00EC48DF">
        <w:rPr>
          <w:rFonts w:ascii="Traditional Arabic" w:hAnsi="Traditional Arabic" w:cs="Traditional Arabic"/>
          <w:sz w:val="28"/>
          <w:szCs w:val="28"/>
          <w:lang w:bidi="ar-EG"/>
        </w:rPr>
        <w:t xml:space="preserve"> </w:t>
      </w:r>
      <w:r w:rsidR="005B1CF6">
        <w:rPr>
          <w:rFonts w:ascii="Traditional Arabic" w:hAnsi="Traditional Arabic" w:cs="Traditional Arabic" w:hint="cs"/>
          <w:sz w:val="28"/>
          <w:szCs w:val="28"/>
          <w:rtl/>
          <w:lang w:bidi="ar-EG"/>
        </w:rPr>
        <w:t>و</w:t>
      </w:r>
      <w:r w:rsidR="00EC48DF">
        <w:rPr>
          <w:rFonts w:ascii="Traditional Arabic" w:hAnsi="Traditional Arabic" w:cs="Traditional Arabic"/>
          <w:sz w:val="28"/>
          <w:szCs w:val="28"/>
          <w:lang w:bidi="ar-EG"/>
        </w:rPr>
        <w:t xml:space="preserve"> </w:t>
      </w:r>
      <w:r w:rsidR="005B1CF6">
        <w:rPr>
          <w:rFonts w:ascii="Traditional Arabic" w:hAnsi="Traditional Arabic" w:cs="Traditional Arabic" w:hint="cs"/>
          <w:sz w:val="28"/>
          <w:szCs w:val="28"/>
          <w:rtl/>
          <w:lang w:bidi="ar-EG"/>
        </w:rPr>
        <w:t>تلميذه فإذا ما حددنا حجم المدرسة بعد</w:t>
      </w:r>
      <w:r w:rsidR="00EC48DF">
        <w:rPr>
          <w:rFonts w:ascii="Traditional Arabic" w:hAnsi="Traditional Arabic" w:cs="Traditional Arabic" w:hint="cs"/>
          <w:sz w:val="28"/>
          <w:szCs w:val="28"/>
          <w:rtl/>
          <w:lang w:bidi="ar-EG"/>
        </w:rPr>
        <w:t>د</w:t>
      </w:r>
      <w:r w:rsidR="005B1CF6">
        <w:rPr>
          <w:rFonts w:ascii="Traditional Arabic" w:hAnsi="Traditional Arabic" w:cs="Traditional Arabic" w:hint="cs"/>
          <w:sz w:val="28"/>
          <w:szCs w:val="28"/>
          <w:rtl/>
          <w:lang w:bidi="ar-EG"/>
        </w:rPr>
        <w:t xml:space="preserve"> 350 تلميذ فإن عدد المدارس المطلوبة يبلغ حوالى 20 مدرسة فيما </w:t>
      </w:r>
      <w:r w:rsidR="00363B7B">
        <w:rPr>
          <w:rFonts w:ascii="Traditional Arabic" w:hAnsi="Traditional Arabic" w:cs="Traditional Arabic" w:hint="cs"/>
          <w:sz w:val="28"/>
          <w:szCs w:val="28"/>
          <w:rtl/>
          <w:lang w:bidi="ar-EG"/>
        </w:rPr>
        <w:t>إ</w:t>
      </w:r>
      <w:r w:rsidR="005B1CF6">
        <w:rPr>
          <w:rFonts w:ascii="Traditional Arabic" w:hAnsi="Traditional Arabic" w:cs="Traditional Arabic" w:hint="cs"/>
          <w:sz w:val="28"/>
          <w:szCs w:val="28"/>
          <w:rtl/>
          <w:lang w:bidi="ar-EG"/>
        </w:rPr>
        <w:t>ذا كانت نسبة المتخلفين عن هذه المرحلة يبلغ 20</w:t>
      </w:r>
      <w:r w:rsidR="005B1CF6" w:rsidRPr="00363B7B">
        <w:rPr>
          <w:rFonts w:ascii="Traditional Arabic" w:hAnsi="Traditional Arabic" w:cs="Traditional Arabic" w:hint="cs"/>
          <w:sz w:val="24"/>
          <w:szCs w:val="24"/>
          <w:rtl/>
          <w:lang w:bidi="ar-EG"/>
        </w:rPr>
        <w:t>%</w:t>
      </w:r>
      <w:r w:rsidR="005B1CF6">
        <w:rPr>
          <w:rFonts w:ascii="Traditional Arabic" w:hAnsi="Traditional Arabic" w:cs="Traditional Arabic" w:hint="cs"/>
          <w:sz w:val="28"/>
          <w:szCs w:val="28"/>
          <w:rtl/>
          <w:lang w:bidi="ar-EG"/>
        </w:rPr>
        <w:t xml:space="preserve"> من العدد الكلى للتلاميذ وهكذا نستطيع مراجعة جميع الفروض التى وضعت لتخطيط مثل هذه المنطقة .</w:t>
      </w:r>
    </w:p>
    <w:p w:rsidR="005B1CF6" w:rsidRDefault="005B1CF6" w:rsidP="00EC48DF">
      <w:pPr>
        <w:tabs>
          <w:tab w:val="left" w:pos="2494"/>
        </w:tabs>
        <w:spacing w:after="120" w:line="240" w:lineRule="auto"/>
        <w:ind w:left="2210"/>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t xml:space="preserve">  </w:t>
      </w:r>
      <w:r w:rsidR="00363B7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من كل هذه التحليلات السابقة </w:t>
      </w:r>
      <w:r w:rsidR="00EC48DF">
        <w:rPr>
          <w:rFonts w:ascii="Traditional Arabic" w:hAnsi="Traditional Arabic" w:cs="Traditional Arabic" w:hint="cs"/>
          <w:sz w:val="28"/>
          <w:szCs w:val="28"/>
          <w:rtl/>
          <w:lang w:bidi="ar-EG"/>
        </w:rPr>
        <w:t>ن</w:t>
      </w:r>
      <w:r>
        <w:rPr>
          <w:rFonts w:ascii="Traditional Arabic" w:hAnsi="Traditional Arabic" w:cs="Traditional Arabic" w:hint="cs"/>
          <w:sz w:val="28"/>
          <w:szCs w:val="28"/>
          <w:rtl/>
          <w:lang w:bidi="ar-EG"/>
        </w:rPr>
        <w:t xml:space="preserve">خرج بنتيجة واحدة وهى </w:t>
      </w:r>
      <w:r w:rsidR="00363B7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ن تخطيط المدن العربية فى مصر لايزال ينقصه كثير من الدراسات فى وضع المعايير القياسية للتخطيط والتى ترسم أبعاد عناصره المختلفة وتبين حدود الكثافات التى يمكن تطبيقها فى الظروف الإسكانية المختلفة .</w:t>
      </w:r>
    </w:p>
    <w:p w:rsidR="0044051E" w:rsidRDefault="0044051E" w:rsidP="00363B7B">
      <w:pPr>
        <w:tabs>
          <w:tab w:val="left" w:pos="2494"/>
        </w:tabs>
        <w:spacing w:after="120" w:line="240" w:lineRule="auto"/>
        <w:ind w:left="2210"/>
        <w:jc w:val="both"/>
        <w:rPr>
          <w:rFonts w:ascii="Traditional Arabic" w:hAnsi="Traditional Arabic" w:cs="Traditional Arabic"/>
          <w:sz w:val="28"/>
          <w:szCs w:val="28"/>
          <w:rtl/>
          <w:lang w:bidi="ar-EG"/>
        </w:rPr>
      </w:pPr>
    </w:p>
    <w:p w:rsidR="007D65E5" w:rsidRDefault="000014D1" w:rsidP="00363B7B">
      <w:pPr>
        <w:tabs>
          <w:tab w:val="left" w:pos="2494"/>
        </w:tabs>
        <w:spacing w:after="0" w:line="240" w:lineRule="auto"/>
        <w:ind w:left="2211" w:hanging="2126"/>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lastRenderedPageBreak/>
        <w:t>مشروعات</w:t>
      </w:r>
      <w:r w:rsidR="007D65E5" w:rsidRPr="00363B7B">
        <w:rPr>
          <w:rFonts w:ascii="Traditional Arabic" w:hAnsi="Traditional Arabic" w:cs="Traditional Arabic" w:hint="cs"/>
          <w:b/>
          <w:bCs/>
          <w:sz w:val="28"/>
          <w:szCs w:val="28"/>
          <w:u w:val="single"/>
          <w:rtl/>
          <w:lang w:bidi="ar-EG"/>
        </w:rPr>
        <w:t xml:space="preserve"> الإسكان :</w:t>
      </w:r>
      <w:r w:rsidR="007D65E5">
        <w:rPr>
          <w:rFonts w:ascii="Traditional Arabic" w:hAnsi="Traditional Arabic" w:cs="Traditional Arabic" w:hint="cs"/>
          <w:sz w:val="28"/>
          <w:szCs w:val="28"/>
          <w:rtl/>
          <w:lang w:bidi="ar-EG"/>
        </w:rPr>
        <w:tab/>
      </w:r>
      <w:r w:rsidR="007D65E5">
        <w:rPr>
          <w:rFonts w:ascii="Traditional Arabic" w:hAnsi="Traditional Arabic" w:cs="Traditional Arabic" w:hint="cs"/>
          <w:sz w:val="28"/>
          <w:szCs w:val="28"/>
          <w:rtl/>
          <w:lang w:bidi="ar-EG"/>
        </w:rPr>
        <w:tab/>
      </w:r>
      <w:r w:rsidR="007D65E5">
        <w:rPr>
          <w:rFonts w:ascii="Traditional Arabic" w:hAnsi="Traditional Arabic" w:cs="Traditional Arabic" w:hint="cs"/>
          <w:sz w:val="28"/>
          <w:szCs w:val="28"/>
          <w:rtl/>
          <w:lang w:bidi="ar-EG"/>
        </w:rPr>
        <w:tab/>
      </w:r>
      <w:r w:rsidR="00363B7B">
        <w:rPr>
          <w:rFonts w:ascii="Traditional Arabic" w:hAnsi="Traditional Arabic" w:cs="Traditional Arabic" w:hint="cs"/>
          <w:sz w:val="28"/>
          <w:szCs w:val="28"/>
          <w:rtl/>
          <w:lang w:bidi="ar-EG"/>
        </w:rPr>
        <w:t xml:space="preserve">   </w:t>
      </w:r>
      <w:r w:rsidR="007D65E5">
        <w:rPr>
          <w:rFonts w:ascii="Traditional Arabic" w:hAnsi="Traditional Arabic" w:cs="Traditional Arabic" w:hint="cs"/>
          <w:sz w:val="28"/>
          <w:szCs w:val="28"/>
          <w:rtl/>
          <w:lang w:bidi="ar-EG"/>
        </w:rPr>
        <w:t xml:space="preserve">لقد اقيمت فى كثير من المدن العربية فى مصر فى الفترة  الأخيرة </w:t>
      </w:r>
      <w:r w:rsidR="00363B7B">
        <w:rPr>
          <w:rFonts w:ascii="Traditional Arabic" w:hAnsi="Traditional Arabic" w:cs="Traditional Arabic" w:hint="cs"/>
          <w:sz w:val="28"/>
          <w:szCs w:val="28"/>
          <w:rtl/>
          <w:lang w:bidi="ar-EG"/>
        </w:rPr>
        <w:t xml:space="preserve"> </w:t>
      </w:r>
      <w:r w:rsidR="007D65E5">
        <w:rPr>
          <w:rFonts w:ascii="Traditional Arabic" w:hAnsi="Traditional Arabic" w:cs="Traditional Arabic" w:hint="cs"/>
          <w:sz w:val="28"/>
          <w:szCs w:val="28"/>
          <w:rtl/>
          <w:lang w:bidi="ar-EG"/>
        </w:rPr>
        <w:t xml:space="preserve">مشاريع </w:t>
      </w:r>
    </w:p>
    <w:p w:rsidR="00E94CE2" w:rsidRDefault="000014D1" w:rsidP="00EC48DF">
      <w:pPr>
        <w:tabs>
          <w:tab w:val="left" w:pos="2494"/>
        </w:tabs>
        <w:spacing w:after="0" w:line="240" w:lineRule="auto"/>
        <w:ind w:left="2211" w:hanging="2126"/>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الحديثــــــة :</w:t>
      </w:r>
      <w:r w:rsidR="00720110">
        <w:rPr>
          <w:rFonts w:ascii="Traditional Arabic" w:hAnsi="Traditional Arabic" w:cs="Traditional Arabic" w:hint="cs"/>
          <w:sz w:val="28"/>
          <w:szCs w:val="28"/>
          <w:rtl/>
          <w:lang w:bidi="ar-EG"/>
        </w:rPr>
        <w:tab/>
      </w:r>
      <w:r w:rsidR="007D65E5">
        <w:rPr>
          <w:rFonts w:ascii="Traditional Arabic" w:hAnsi="Traditional Arabic" w:cs="Traditional Arabic" w:hint="cs"/>
          <w:sz w:val="28"/>
          <w:szCs w:val="28"/>
          <w:rtl/>
          <w:lang w:bidi="ar-EG"/>
        </w:rPr>
        <w:t>إسكانية  كثيرة كان الغرض منها تهيئة الفرص امام أكبر عدد من السكان كل عام فى أن يجدوا المسكن الصحى المناسب ، ولم تنتظر هذه المشاريع</w:t>
      </w:r>
      <w:r w:rsidR="00363B7B">
        <w:rPr>
          <w:rFonts w:ascii="Traditional Arabic" w:hAnsi="Traditional Arabic" w:cs="Traditional Arabic" w:hint="cs"/>
          <w:sz w:val="28"/>
          <w:szCs w:val="28"/>
          <w:rtl/>
          <w:lang w:bidi="ar-EG"/>
        </w:rPr>
        <w:t xml:space="preserve"> </w:t>
      </w:r>
      <w:r w:rsidR="007D65E5">
        <w:rPr>
          <w:rFonts w:ascii="Traditional Arabic" w:hAnsi="Traditional Arabic" w:cs="Traditional Arabic" w:hint="cs"/>
          <w:sz w:val="28"/>
          <w:szCs w:val="28"/>
          <w:rtl/>
          <w:lang w:bidi="ar-EG"/>
        </w:rPr>
        <w:t>إجراءات نزع الملكية والهدم فى ا</w:t>
      </w:r>
      <w:r w:rsidR="00EC48DF">
        <w:rPr>
          <w:rFonts w:ascii="Traditional Arabic" w:hAnsi="Traditional Arabic" w:cs="Traditional Arabic" w:hint="cs"/>
          <w:sz w:val="28"/>
          <w:szCs w:val="28"/>
          <w:rtl/>
          <w:lang w:bidi="ar-EG"/>
        </w:rPr>
        <w:t>ل</w:t>
      </w:r>
      <w:r w:rsidR="007D65E5">
        <w:rPr>
          <w:rFonts w:ascii="Traditional Arabic" w:hAnsi="Traditional Arabic" w:cs="Traditional Arabic" w:hint="cs"/>
          <w:sz w:val="28"/>
          <w:szCs w:val="28"/>
          <w:rtl/>
          <w:lang w:bidi="ar-EG"/>
        </w:rPr>
        <w:t xml:space="preserve">مناطق القديمة من المدن ولكنها احتلت مكانها فى الأراضى الزراعية دون </w:t>
      </w:r>
      <w:r w:rsidR="00EC48DF">
        <w:rPr>
          <w:rFonts w:ascii="Traditional Arabic" w:hAnsi="Traditional Arabic" w:cs="Traditional Arabic" w:hint="cs"/>
          <w:sz w:val="28"/>
          <w:szCs w:val="28"/>
          <w:rtl/>
          <w:lang w:bidi="ar-EG"/>
        </w:rPr>
        <w:t>ا</w:t>
      </w:r>
      <w:r w:rsidR="007D65E5">
        <w:rPr>
          <w:rFonts w:ascii="Traditional Arabic" w:hAnsi="Traditional Arabic" w:cs="Traditional Arabic" w:hint="cs"/>
          <w:sz w:val="28"/>
          <w:szCs w:val="28"/>
          <w:rtl/>
          <w:lang w:bidi="ar-EG"/>
        </w:rPr>
        <w:t xml:space="preserve">عتبار كبير بكثافات السكان أو عدد الغرف للفدان ، فقد </w:t>
      </w:r>
      <w:r w:rsidR="00363B7B">
        <w:rPr>
          <w:rFonts w:ascii="Traditional Arabic" w:hAnsi="Traditional Arabic" w:cs="Traditional Arabic" w:hint="cs"/>
          <w:sz w:val="28"/>
          <w:szCs w:val="28"/>
          <w:rtl/>
          <w:lang w:bidi="ar-EG"/>
        </w:rPr>
        <w:t>أ</w:t>
      </w:r>
      <w:r w:rsidR="007D65E5">
        <w:rPr>
          <w:rFonts w:ascii="Traditional Arabic" w:hAnsi="Traditional Arabic" w:cs="Traditional Arabic" w:hint="cs"/>
          <w:sz w:val="28"/>
          <w:szCs w:val="28"/>
          <w:rtl/>
          <w:lang w:bidi="ar-EG"/>
        </w:rPr>
        <w:t>قيمت هذه المشاريع فى مجموعات سكنية صغيرة وفى مناطق متفرقة دون إعتبار لتخطيط إسكانى واضح الأمر الذى يصعب معه قياس الكثافات فى مثل هذه المشروعات اللهم إلا فى بعض المناطق القليلة المكتملة التخطيط مثل مشروعات الإسكان الإقتصادى بمنطقة عين الصيرة جنوب القاهرة ومنطقة الأميرية فى شمال المدينة ، فنجد كثافة الإسكان فى المنطقة الأولى يبلغ حوالى 176</w:t>
      </w:r>
      <w:r w:rsidR="00EC48DF">
        <w:rPr>
          <w:rFonts w:ascii="Traditional Arabic" w:hAnsi="Traditional Arabic" w:cs="Traditional Arabic" w:hint="cs"/>
          <w:sz w:val="28"/>
          <w:szCs w:val="28"/>
          <w:rtl/>
          <w:lang w:bidi="ar-EG"/>
        </w:rPr>
        <w:t>,</w:t>
      </w:r>
      <w:r w:rsidR="007D65E5">
        <w:rPr>
          <w:rFonts w:ascii="Traditional Arabic" w:hAnsi="Traditional Arabic" w:cs="Traditional Arabic" w:hint="cs"/>
          <w:sz w:val="28"/>
          <w:szCs w:val="28"/>
          <w:rtl/>
          <w:lang w:bidi="ar-EG"/>
        </w:rPr>
        <w:t>3 غرفة للفدان أو حوالى 352</w:t>
      </w:r>
      <w:r w:rsidR="00EC48DF">
        <w:rPr>
          <w:rFonts w:ascii="Traditional Arabic" w:hAnsi="Traditional Arabic" w:cs="Traditional Arabic" w:hint="cs"/>
          <w:sz w:val="28"/>
          <w:szCs w:val="28"/>
          <w:rtl/>
          <w:lang w:bidi="ar-EG"/>
        </w:rPr>
        <w:t>,</w:t>
      </w:r>
      <w:r w:rsidR="007D65E5">
        <w:rPr>
          <w:rFonts w:ascii="Traditional Arabic" w:hAnsi="Traditional Arabic" w:cs="Traditional Arabic" w:hint="cs"/>
          <w:sz w:val="28"/>
          <w:szCs w:val="28"/>
          <w:rtl/>
          <w:lang w:bidi="ar-EG"/>
        </w:rPr>
        <w:t>6 فرد للفدان أذا اعتبرنا معدل الإزدحام فردين</w:t>
      </w:r>
      <w:r w:rsidR="00E94CE2">
        <w:rPr>
          <w:rFonts w:ascii="Traditional Arabic" w:hAnsi="Traditional Arabic" w:cs="Traditional Arabic" w:hint="cs"/>
          <w:sz w:val="28"/>
          <w:szCs w:val="28"/>
          <w:rtl/>
          <w:lang w:bidi="ar-EG"/>
        </w:rPr>
        <w:t xml:space="preserve"> للغرفة الواحدة ، وعلى هذا لأساس قد تبلغ الكثافة الكلية لهذه المنطقة حوالى 263 فرد للفدان ومعنى ذلك أن عدد سكان المنطقة قد يبلغ حوالى 18617 نسمة لها حوالى 8</w:t>
      </w:r>
      <w:r w:rsidR="00EC48DF">
        <w:rPr>
          <w:rFonts w:ascii="Traditional Arabic" w:hAnsi="Traditional Arabic" w:cs="Traditional Arabic" w:hint="cs"/>
          <w:sz w:val="28"/>
          <w:szCs w:val="28"/>
          <w:rtl/>
          <w:lang w:bidi="ar-EG"/>
        </w:rPr>
        <w:t>,</w:t>
      </w:r>
      <w:r w:rsidR="00E94CE2">
        <w:rPr>
          <w:rFonts w:ascii="Traditional Arabic" w:hAnsi="Traditional Arabic" w:cs="Traditional Arabic" w:hint="cs"/>
          <w:sz w:val="28"/>
          <w:szCs w:val="28"/>
          <w:rtl/>
          <w:lang w:bidi="ar-EG"/>
        </w:rPr>
        <w:t xml:space="preserve">2 فدان من </w:t>
      </w:r>
      <w:r w:rsidR="00EC48DF">
        <w:rPr>
          <w:rFonts w:ascii="Traditional Arabic" w:hAnsi="Traditional Arabic" w:cs="Traditional Arabic" w:hint="cs"/>
          <w:sz w:val="28"/>
          <w:szCs w:val="28"/>
          <w:rtl/>
          <w:lang w:bidi="ar-EG"/>
        </w:rPr>
        <w:t>ا</w:t>
      </w:r>
      <w:r w:rsidR="00E94CE2">
        <w:rPr>
          <w:rFonts w:ascii="Traditional Arabic" w:hAnsi="Traditional Arabic" w:cs="Traditional Arabic" w:hint="cs"/>
          <w:sz w:val="28"/>
          <w:szCs w:val="28"/>
          <w:rtl/>
          <w:lang w:bidi="ar-EG"/>
        </w:rPr>
        <w:t>لأماكن المفتوحة وحوالى 1</w:t>
      </w:r>
      <w:r w:rsidR="00EC48DF">
        <w:rPr>
          <w:rFonts w:ascii="Traditional Arabic" w:hAnsi="Traditional Arabic" w:cs="Traditional Arabic" w:hint="cs"/>
          <w:sz w:val="28"/>
          <w:szCs w:val="28"/>
          <w:rtl/>
          <w:lang w:bidi="ar-EG"/>
        </w:rPr>
        <w:t>,</w:t>
      </w:r>
      <w:r w:rsidR="00E94CE2">
        <w:rPr>
          <w:rFonts w:ascii="Traditional Arabic" w:hAnsi="Traditional Arabic" w:cs="Traditional Arabic" w:hint="cs"/>
          <w:sz w:val="28"/>
          <w:szCs w:val="28"/>
          <w:rtl/>
          <w:lang w:bidi="ar-EG"/>
        </w:rPr>
        <w:t>4 فدان من ا</w:t>
      </w:r>
      <w:r w:rsidR="00EC48DF">
        <w:rPr>
          <w:rFonts w:ascii="Traditional Arabic" w:hAnsi="Traditional Arabic" w:cs="Traditional Arabic" w:hint="cs"/>
          <w:sz w:val="28"/>
          <w:szCs w:val="28"/>
          <w:rtl/>
          <w:lang w:bidi="ar-EG"/>
        </w:rPr>
        <w:t>ل</w:t>
      </w:r>
      <w:r w:rsidR="00E94CE2">
        <w:rPr>
          <w:rFonts w:ascii="Traditional Arabic" w:hAnsi="Traditional Arabic" w:cs="Traditional Arabic" w:hint="cs"/>
          <w:sz w:val="28"/>
          <w:szCs w:val="28"/>
          <w:rtl/>
          <w:lang w:bidi="ar-EG"/>
        </w:rPr>
        <w:t>مدارس و 2</w:t>
      </w:r>
      <w:r w:rsidR="00EC48DF">
        <w:rPr>
          <w:rFonts w:ascii="Traditional Arabic" w:hAnsi="Traditional Arabic" w:cs="Traditional Arabic" w:hint="cs"/>
          <w:sz w:val="28"/>
          <w:szCs w:val="28"/>
          <w:rtl/>
          <w:lang w:bidi="ar-EG"/>
        </w:rPr>
        <w:t>,4 فداناً من المحال التجارية ا</w:t>
      </w:r>
      <w:r w:rsidR="00E94CE2">
        <w:rPr>
          <w:rFonts w:ascii="Traditional Arabic" w:hAnsi="Traditional Arabic" w:cs="Traditional Arabic" w:hint="cs"/>
          <w:sz w:val="28"/>
          <w:szCs w:val="28"/>
          <w:rtl/>
          <w:lang w:bidi="ar-EG"/>
        </w:rPr>
        <w:t>ذا تبلغ المساحة السكنية 52</w:t>
      </w:r>
      <w:r w:rsidR="00EC48DF">
        <w:rPr>
          <w:rFonts w:ascii="Traditional Arabic" w:hAnsi="Traditional Arabic" w:cs="Traditional Arabic" w:hint="cs"/>
          <w:sz w:val="28"/>
          <w:szCs w:val="28"/>
          <w:rtl/>
          <w:lang w:bidi="ar-EG"/>
        </w:rPr>
        <w:t>,</w:t>
      </w:r>
      <w:r w:rsidR="00E94CE2">
        <w:rPr>
          <w:rFonts w:ascii="Traditional Arabic" w:hAnsi="Traditional Arabic" w:cs="Traditional Arabic" w:hint="cs"/>
          <w:sz w:val="28"/>
          <w:szCs w:val="28"/>
          <w:rtl/>
          <w:lang w:bidi="ar-EG"/>
        </w:rPr>
        <w:t>8 فداناً ، كما وجد من الدراسة ان نسبة مسطح المبانى السكنية إلى مسطح أرض البناء</w:t>
      </w:r>
      <w:r w:rsidR="00E94CE2">
        <w:rPr>
          <w:rFonts w:ascii="Traditional Arabic" w:hAnsi="Traditional Arabic" w:cs="Traditional Arabic"/>
          <w:sz w:val="28"/>
          <w:szCs w:val="28"/>
          <w:lang w:bidi="ar-EG"/>
        </w:rPr>
        <w:t>(</w:t>
      </w:r>
      <w:r w:rsidR="00E94CE2" w:rsidRPr="00363B7B">
        <w:rPr>
          <w:rFonts w:ascii="Traditional Arabic" w:hAnsi="Traditional Arabic" w:cs="Traditional Arabic"/>
          <w:sz w:val="24"/>
          <w:szCs w:val="24"/>
          <w:lang w:bidi="ar-EG"/>
        </w:rPr>
        <w:t>F.S.I</w:t>
      </w:r>
      <w:r w:rsidR="00E94CE2">
        <w:rPr>
          <w:rFonts w:ascii="Traditional Arabic" w:hAnsi="Traditional Arabic" w:cs="Traditional Arabic"/>
          <w:sz w:val="28"/>
          <w:szCs w:val="28"/>
          <w:lang w:bidi="ar-EG"/>
        </w:rPr>
        <w:t xml:space="preserve"> )</w:t>
      </w:r>
      <w:r w:rsidR="00E94CE2">
        <w:rPr>
          <w:rFonts w:ascii="Traditional Arabic" w:hAnsi="Traditional Arabic" w:cs="Traditional Arabic" w:hint="cs"/>
          <w:sz w:val="28"/>
          <w:szCs w:val="28"/>
          <w:rtl/>
          <w:lang w:bidi="ar-EG"/>
        </w:rPr>
        <w:t xml:space="preserve"> يبلغ</w:t>
      </w:r>
      <w:r w:rsidR="00EC48DF">
        <w:rPr>
          <w:rFonts w:ascii="Traditional Arabic" w:hAnsi="Traditional Arabic" w:cs="Traditional Arabic"/>
          <w:sz w:val="28"/>
          <w:szCs w:val="28"/>
          <w:rtl/>
          <w:lang w:bidi="ar-EG"/>
        </w:rPr>
        <w:br/>
      </w:r>
      <w:r w:rsidR="00E94CE2">
        <w:rPr>
          <w:rFonts w:ascii="Traditional Arabic" w:hAnsi="Traditional Arabic" w:cs="Traditional Arabic" w:hint="cs"/>
          <w:sz w:val="28"/>
          <w:szCs w:val="28"/>
          <w:rtl/>
          <w:lang w:bidi="ar-EG"/>
        </w:rPr>
        <w:t xml:space="preserve"> حوالى 1.</w:t>
      </w:r>
    </w:p>
    <w:p w:rsidR="00720110" w:rsidRDefault="00E94CE2" w:rsidP="00B4467F">
      <w:pPr>
        <w:tabs>
          <w:tab w:val="left" w:pos="2494"/>
        </w:tabs>
        <w:spacing w:after="120" w:line="240" w:lineRule="auto"/>
        <w:ind w:left="2210" w:hanging="212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أما فى منطقة الإسكان الإقتصادى بالأميرية فقد بلغت الكثافة فيها حوالى 152</w:t>
      </w:r>
      <w:r w:rsidR="005337E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غرفة للفدان أو حوالى 305 فرد للفدان بإعتبار معدل الإزدحام فردين للغرفة، وعلى ذلك تبلغ الكثافة الكلية للمنطقة حوالى 234 نسمة للفدان ، وهكذا يقدر عدد سكان المنطقة بحوالى 10065 نسمة، لها 3</w:t>
      </w:r>
      <w:r w:rsidR="005337E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فداناً للمدارس و 2</w:t>
      </w:r>
      <w:r w:rsidR="005337E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8 فداناً للمركز الإجتماعى والثقافى و 2</w:t>
      </w:r>
      <w:r w:rsidR="005337E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7 فداناً للمركز التجارى ، إذ تبلغ المساحة السكنية 33</w:t>
      </w:r>
      <w:r w:rsidR="005337E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3 فدان</w:t>
      </w:r>
      <w:r w:rsidR="005337E9">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 ، وقد وجد كذلك من الدراسة أن نسبة مسطح المبانى إلى مسطح أرض البناء </w:t>
      </w:r>
      <w:r w:rsidRPr="00363B7B">
        <w:rPr>
          <w:rFonts w:ascii="Traditional Arabic" w:hAnsi="Traditional Arabic" w:cs="Traditional Arabic"/>
          <w:sz w:val="24"/>
          <w:szCs w:val="24"/>
          <w:lang w:bidi="ar-EG"/>
        </w:rPr>
        <w:t xml:space="preserve"> </w:t>
      </w:r>
      <w:r w:rsidR="005337E9">
        <w:rPr>
          <w:rFonts w:ascii="Traditional Arabic" w:hAnsi="Traditional Arabic" w:cs="Traditional Arabic"/>
          <w:sz w:val="24"/>
          <w:szCs w:val="24"/>
          <w:lang w:bidi="ar-EG"/>
        </w:rPr>
        <w:t>(</w:t>
      </w:r>
      <w:r w:rsidRPr="00363B7B">
        <w:rPr>
          <w:rFonts w:ascii="Traditional Arabic" w:hAnsi="Traditional Arabic" w:cs="Traditional Arabic"/>
          <w:sz w:val="24"/>
          <w:szCs w:val="24"/>
          <w:lang w:bidi="ar-EG"/>
        </w:rPr>
        <w:t>F.S.I</w:t>
      </w:r>
      <w:r>
        <w:rPr>
          <w:rFonts w:ascii="Traditional Arabic" w:hAnsi="Traditional Arabic" w:cs="Traditional Arabic"/>
          <w:sz w:val="28"/>
          <w:szCs w:val="28"/>
          <w:lang w:bidi="ar-EG"/>
        </w:rPr>
        <w:t xml:space="preserve"> ) </w:t>
      </w:r>
      <w:r>
        <w:rPr>
          <w:rFonts w:ascii="Traditional Arabic" w:hAnsi="Traditional Arabic" w:cs="Traditional Arabic" w:hint="cs"/>
          <w:sz w:val="28"/>
          <w:szCs w:val="28"/>
          <w:rtl/>
          <w:lang w:bidi="ar-EG"/>
        </w:rPr>
        <w:t xml:space="preserve"> تبلغ حوالى 00</w:t>
      </w:r>
      <w:r w:rsidR="005337E9">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9 وهكذا نجد تقارباً فى نتائج الدراسات التحليلية لكل من المنطقتين ، وإذا أضفنا إلى ذلك فعالية هذه المشروعات فى الطبيعة لوجدنا منها مصدراً لتحديد المعايير القياسية التخطيطة للإسكان ا</w:t>
      </w:r>
      <w:r w:rsidR="00B4467F">
        <w:rPr>
          <w:rFonts w:ascii="Traditional Arabic" w:hAnsi="Traditional Arabic" w:cs="Traditional Arabic" w:hint="cs"/>
          <w:sz w:val="28"/>
          <w:szCs w:val="28"/>
          <w:rtl/>
          <w:lang w:bidi="ar-EG"/>
        </w:rPr>
        <w:t>لا</w:t>
      </w:r>
      <w:r>
        <w:rPr>
          <w:rFonts w:ascii="Traditional Arabic" w:hAnsi="Traditional Arabic" w:cs="Traditional Arabic" w:hint="cs"/>
          <w:sz w:val="28"/>
          <w:szCs w:val="28"/>
          <w:rtl/>
          <w:lang w:bidi="ar-EG"/>
        </w:rPr>
        <w:t>قتصادى بصفة عامة .</w:t>
      </w:r>
    </w:p>
    <w:p w:rsidR="00E94CE2" w:rsidRDefault="00E94CE2" w:rsidP="00F93CA1">
      <w:pPr>
        <w:tabs>
          <w:tab w:val="left" w:pos="2494"/>
        </w:tabs>
        <w:spacing w:after="120" w:line="240" w:lineRule="auto"/>
        <w:ind w:left="2210" w:hanging="212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363B7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وأننا إذا إستعرضنا نتائج التحليلات</w:t>
      </w:r>
      <w:r w:rsidR="00405FD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لمشروعات الإسكان المختلفة فى بعض المناطق الأخرى فى القاهرة أو فى غيرها من الم</w:t>
      </w:r>
      <w:r w:rsidR="00B4467F">
        <w:rPr>
          <w:rFonts w:ascii="Traditional Arabic" w:hAnsi="Traditional Arabic" w:cs="Traditional Arabic" w:hint="cs"/>
          <w:sz w:val="28"/>
          <w:szCs w:val="28"/>
          <w:rtl/>
          <w:lang w:bidi="ar-EG"/>
        </w:rPr>
        <w:t>د</w:t>
      </w:r>
      <w:r>
        <w:rPr>
          <w:rFonts w:ascii="Traditional Arabic" w:hAnsi="Traditional Arabic" w:cs="Traditional Arabic" w:hint="cs"/>
          <w:sz w:val="28"/>
          <w:szCs w:val="28"/>
          <w:rtl/>
          <w:lang w:bidi="ar-EG"/>
        </w:rPr>
        <w:t xml:space="preserve">ن مثل بورسعيد أو بنها لوجدنا تفاوتاً </w:t>
      </w:r>
      <w:r w:rsidR="00363B7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كبيراً فى كثافات الإسكان فى كل منها .</w:t>
      </w:r>
    </w:p>
    <w:p w:rsidR="00E94CE2" w:rsidRDefault="00E94CE2" w:rsidP="00B4467F">
      <w:pPr>
        <w:tabs>
          <w:tab w:val="left" w:pos="2494"/>
        </w:tabs>
        <w:spacing w:after="120" w:line="240" w:lineRule="auto"/>
        <w:ind w:left="2210" w:hanging="212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ففى مناطق التخطيط الجديدة للإسكان الشعبى ببورسعيد نجد أن الكثافة الكلية للإسكان فى المنطقة الأولى تبلع حوالى 96</w:t>
      </w:r>
      <w:r w:rsidR="00B4467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6 غرفة </w:t>
      </w:r>
      <w:r w:rsidR="00405FDB">
        <w:rPr>
          <w:rFonts w:ascii="Traditional Arabic" w:hAnsi="Traditional Arabic" w:cs="Traditional Arabic" w:hint="cs"/>
          <w:sz w:val="28"/>
          <w:szCs w:val="28"/>
          <w:rtl/>
          <w:lang w:bidi="ar-EG"/>
        </w:rPr>
        <w:t>للفدان فى الوقت الذى تبلغ فيه هذه الكثافة حوالى 80 غرفة للفدان فى المنطقة الثانية و 161 غرفة للفدان فى المنطقة الرابعة .</w:t>
      </w:r>
    </w:p>
    <w:p w:rsidR="00405FDB" w:rsidRDefault="00405FDB" w:rsidP="00B4467F">
      <w:pPr>
        <w:tabs>
          <w:tab w:val="left" w:pos="2494"/>
        </w:tabs>
        <w:spacing w:after="120" w:line="240" w:lineRule="auto"/>
        <w:ind w:left="2210" w:hanging="212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lastRenderedPageBreak/>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وقد وجد كذلك أن كثافة الإسكان الشعبى فى منطقة القبارى بالأسكندرية تبلغ حوالى 85</w:t>
      </w:r>
      <w:r w:rsidR="00B4467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غرفة للفدان وفى منطقتين من مناطق الإسكان الشعبى فى بنها تبلغ الكثافة 143 ، 130</w:t>
      </w:r>
      <w:r w:rsidR="00B4467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2 غرفة للفدان  ، كما تختلف هذه الكثافات فى مناطق الإسكان التى قامت بها وزارة الأوقاف ، فنجدها فى منطقة الك</w:t>
      </w:r>
      <w:r w:rsidR="00BB5FF4">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ت</w:t>
      </w:r>
      <w:r w:rsidR="00BB5FF4">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كات بإمبابة 372 غرفة للفدان ، وحوالى 100 غرفة للفدان فى منطقة شجرة مريم بالمطرية، 164 غرفة للفدان فى السبتية .</w:t>
      </w:r>
    </w:p>
    <w:p w:rsidR="00E111DA" w:rsidRDefault="00E111DA" w:rsidP="00BB5FF4">
      <w:pPr>
        <w:tabs>
          <w:tab w:val="left" w:pos="2494"/>
        </w:tabs>
        <w:spacing w:after="120" w:line="240" w:lineRule="auto"/>
        <w:ind w:left="2210" w:hanging="212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 xml:space="preserve">أما بالنسبة للإسكان المتوسط فقد بلغت هذه الكثافات 168 غرفة للفدان فى المنطقة الواقعة على شارع مصر والسودان و 170 غرفة للفدان فى المنطقة السكنية خلف نادى الترسانة بمدينة الأوقاف و 176 غرفة للفدان فى منطقة الإسكان المتوسط فى إمبابة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وقد بلغت هذه الكثافة 271 غرفة للفدان فى المجموعة السكنية ملك شركة مصر للتأمين بالدقى .</w:t>
      </w:r>
    </w:p>
    <w:p w:rsidR="00E111DA" w:rsidRDefault="00E111DA" w:rsidP="00CF2A41">
      <w:pPr>
        <w:tabs>
          <w:tab w:val="left" w:pos="2494"/>
        </w:tabs>
        <w:spacing w:after="120" w:line="240" w:lineRule="auto"/>
        <w:ind w:left="2210" w:hanging="212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ونستطيع بعد هذه الدراسات أن نحدد بالتقريب متوسط الكثافات الكلية لكل من الإسكان الإقتصادى والإسكان المتوسط والإسكان فوق المتوسط بما فيها من مدارس ومتاجر وأماكن مفتوحة بأن تكون حوالى 250 نسمة للفدان فى مناطق الإسكان الإقتصادى وحوالى 170 فرد للفدان فى مناطق الإسكان المتوسط وحوالى 100 فرد للفدان فى مناطق الإسكان فوق المتوسط أو 60 فرد للفدان فى مناطق الإسكان الممتاز ، ومعنى ذلك ان متوسط الكثافة فى المناطق السكنية من المدينة بصفة عامة يبلغ 210 نسمة للفدان ، وإذا كنا قد أوضحنا من قبل نسب الإسكان بالمدينة العربية فى مصر والتى تبلغ حوالى 70</w:t>
      </w:r>
      <w:r w:rsidRPr="00363B7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للإسكان الإقتصادى و 25</w:t>
      </w:r>
      <w:r w:rsidRPr="00363B7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للإسكان المتوسط و 5</w:t>
      </w:r>
      <w:r w:rsidRPr="00363B7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للإسكان فوق المتوسط والإسكان الممتاز فإننا نستطيع بعد ذلك تقدير المساحة السكنية بالمدن فى تخطيطاتها العامة للمستقبل ، وإذا تمكنا بعد ذلك من تحديد مساحات إستعمالات الأرض فى المناطق الأخرى من المدينة فإننا نستطيع حينئذ تحديد المساحة الكلية للمدينة فى تخطيطها العام للمستقبل ، وهو ما سوف يحدد موق</w:t>
      </w:r>
      <w:r w:rsidR="00CF2A41">
        <w:rPr>
          <w:rFonts w:ascii="Traditional Arabic" w:hAnsi="Traditional Arabic" w:cs="Traditional Arabic" w:hint="cs"/>
          <w:sz w:val="28"/>
          <w:szCs w:val="28"/>
          <w:rtl/>
          <w:lang w:bidi="ar-EG"/>
        </w:rPr>
        <w:t>ف</w:t>
      </w:r>
      <w:r>
        <w:rPr>
          <w:rFonts w:ascii="Traditional Arabic" w:hAnsi="Traditional Arabic" w:cs="Traditional Arabic" w:hint="cs"/>
          <w:sz w:val="28"/>
          <w:szCs w:val="28"/>
          <w:rtl/>
          <w:lang w:bidi="ar-EG"/>
        </w:rPr>
        <w:t xml:space="preserve"> إمتداد المدينة العربية فى مصر بالنسبة للأرض الزراعية ال</w:t>
      </w:r>
      <w:r w:rsidR="00CF2A41">
        <w:rPr>
          <w:rFonts w:ascii="Traditional Arabic" w:hAnsi="Traditional Arabic" w:cs="Traditional Arabic" w:hint="cs"/>
          <w:sz w:val="28"/>
          <w:szCs w:val="28"/>
          <w:rtl/>
          <w:lang w:bidi="ar-EG"/>
        </w:rPr>
        <w:t>م</w:t>
      </w:r>
      <w:r>
        <w:rPr>
          <w:rFonts w:ascii="Traditional Arabic" w:hAnsi="Traditional Arabic" w:cs="Traditional Arabic" w:hint="cs"/>
          <w:sz w:val="28"/>
          <w:szCs w:val="28"/>
          <w:rtl/>
          <w:lang w:bidi="ar-EG"/>
        </w:rPr>
        <w:t>حيطة بها .</w:t>
      </w:r>
    </w:p>
    <w:p w:rsidR="00E111DA" w:rsidRDefault="00202322" w:rsidP="000413A5">
      <w:pPr>
        <w:tabs>
          <w:tab w:val="left" w:pos="2494"/>
        </w:tabs>
        <w:spacing w:after="0" w:line="240" w:lineRule="auto"/>
        <w:ind w:left="2211" w:hanging="2126"/>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 xml:space="preserve">إستعمال </w:t>
      </w:r>
      <w:r w:rsidR="00E111DA" w:rsidRPr="00363B7B">
        <w:rPr>
          <w:rFonts w:ascii="Traditional Arabic" w:hAnsi="Traditional Arabic" w:cs="Traditional Arabic" w:hint="cs"/>
          <w:b/>
          <w:bCs/>
          <w:sz w:val="28"/>
          <w:szCs w:val="28"/>
          <w:u w:val="single"/>
          <w:rtl/>
          <w:lang w:bidi="ar-EG"/>
        </w:rPr>
        <w:t>الأرض</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 xml:space="preserve">      </w:t>
      </w:r>
      <w:r w:rsidR="00E111DA">
        <w:rPr>
          <w:rFonts w:ascii="Traditional Arabic" w:hAnsi="Traditional Arabic" w:cs="Traditional Arabic" w:hint="cs"/>
          <w:sz w:val="28"/>
          <w:szCs w:val="28"/>
          <w:rtl/>
          <w:lang w:bidi="ar-EG"/>
        </w:rPr>
        <w:t xml:space="preserve">  إن لكثافة السكان فى المدينة المصرية وضع خاص ، فإننا إذا امعنا النظر فى </w:t>
      </w:r>
    </w:p>
    <w:p w:rsidR="0044051E" w:rsidRDefault="00202322" w:rsidP="000413A5">
      <w:pPr>
        <w:tabs>
          <w:tab w:val="left" w:pos="2494"/>
        </w:tabs>
        <w:spacing w:after="0" w:line="240" w:lineRule="auto"/>
        <w:ind w:left="2211" w:hanging="2126"/>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فى</w:t>
      </w:r>
      <w:r w:rsidR="00E111DA" w:rsidRPr="00363B7B">
        <w:rPr>
          <w:rFonts w:ascii="Traditional Arabic" w:hAnsi="Traditional Arabic" w:cs="Traditional Arabic" w:hint="cs"/>
          <w:b/>
          <w:bCs/>
          <w:sz w:val="28"/>
          <w:szCs w:val="28"/>
          <w:u w:val="single"/>
          <w:rtl/>
          <w:lang w:bidi="ar-EG"/>
        </w:rPr>
        <w:t xml:space="preserve"> المدين</w:t>
      </w:r>
      <w:r>
        <w:rPr>
          <w:rFonts w:ascii="Traditional Arabic" w:hAnsi="Traditional Arabic" w:cs="Traditional Arabic" w:hint="cs"/>
          <w:b/>
          <w:bCs/>
          <w:sz w:val="28"/>
          <w:szCs w:val="28"/>
          <w:u w:val="single"/>
          <w:rtl/>
          <w:lang w:bidi="ar-EG"/>
        </w:rPr>
        <w:t>ـــ</w:t>
      </w:r>
      <w:r w:rsidR="00E111DA" w:rsidRPr="00363B7B">
        <w:rPr>
          <w:rFonts w:ascii="Traditional Arabic" w:hAnsi="Traditional Arabic" w:cs="Traditional Arabic" w:hint="cs"/>
          <w:b/>
          <w:bCs/>
          <w:sz w:val="28"/>
          <w:szCs w:val="28"/>
          <w:u w:val="single"/>
          <w:rtl/>
          <w:lang w:bidi="ar-EG"/>
        </w:rPr>
        <w:t>ة :</w:t>
      </w:r>
      <w:r w:rsidR="00E111DA">
        <w:rPr>
          <w:rFonts w:ascii="Traditional Arabic" w:hAnsi="Traditional Arabic" w:cs="Traditional Arabic" w:hint="cs"/>
          <w:sz w:val="28"/>
          <w:szCs w:val="28"/>
          <w:rtl/>
          <w:lang w:bidi="ar-EG"/>
        </w:rPr>
        <w:tab/>
        <w:t>الكثافات المختلفة للسكان فى المدن العربية فى مصر وجدنا أن</w:t>
      </w:r>
      <w:r w:rsidR="004F3F8B">
        <w:rPr>
          <w:rFonts w:ascii="Traditional Arabic" w:hAnsi="Traditional Arabic" w:cs="Traditional Arabic" w:hint="cs"/>
          <w:sz w:val="28"/>
          <w:szCs w:val="28"/>
          <w:rtl/>
          <w:lang w:bidi="ar-EG"/>
        </w:rPr>
        <w:t xml:space="preserve"> متوسط الكثافة الكلية فى مدينة مثل دمياط عام 1960 يبلغ 120فرد للفدان وفى مدينة بنها عام 1959 تبلغ 96</w:t>
      </w:r>
      <w:r w:rsidR="000413A5">
        <w:rPr>
          <w:rFonts w:ascii="Traditional Arabic" w:hAnsi="Traditional Arabic" w:cs="Traditional Arabic" w:hint="cs"/>
          <w:sz w:val="28"/>
          <w:szCs w:val="28"/>
          <w:rtl/>
          <w:lang w:bidi="ar-EG"/>
        </w:rPr>
        <w:t>,</w:t>
      </w:r>
      <w:r w:rsidR="004F3F8B">
        <w:rPr>
          <w:rFonts w:ascii="Traditional Arabic" w:hAnsi="Traditional Arabic" w:cs="Traditional Arabic" w:hint="cs"/>
          <w:sz w:val="28"/>
          <w:szCs w:val="28"/>
          <w:rtl/>
          <w:lang w:bidi="ar-EG"/>
        </w:rPr>
        <w:t>6 فرد للفدان وفى مدينة أسيوط تبلغ الكثافة الكلية بها حوالى 111</w:t>
      </w:r>
      <w:r w:rsidR="000413A5">
        <w:rPr>
          <w:rFonts w:ascii="Traditional Arabic" w:hAnsi="Traditional Arabic" w:cs="Traditional Arabic" w:hint="cs"/>
          <w:sz w:val="28"/>
          <w:szCs w:val="28"/>
          <w:rtl/>
          <w:lang w:bidi="ar-EG"/>
        </w:rPr>
        <w:t>,</w:t>
      </w:r>
      <w:r w:rsidR="004F3F8B">
        <w:rPr>
          <w:rFonts w:ascii="Traditional Arabic" w:hAnsi="Traditional Arabic" w:cs="Traditional Arabic" w:hint="cs"/>
          <w:sz w:val="28"/>
          <w:szCs w:val="28"/>
          <w:rtl/>
          <w:lang w:bidi="ar-EG"/>
        </w:rPr>
        <w:t xml:space="preserve">4 فرد للفدان وفى الأقصر 106 فرد للفدان ، اما عن إستعمالات الأرض فى هذه المدن </w:t>
      </w:r>
    </w:p>
    <w:p w:rsidR="00E111DA" w:rsidRDefault="0044051E" w:rsidP="00363B7B">
      <w:pPr>
        <w:tabs>
          <w:tab w:val="left" w:pos="2494"/>
        </w:tabs>
        <w:spacing w:after="0" w:line="240" w:lineRule="auto"/>
        <w:ind w:left="2211" w:hanging="2126"/>
        <w:jc w:val="both"/>
        <w:rPr>
          <w:rFonts w:ascii="Traditional Arabic" w:hAnsi="Traditional Arabic" w:cs="Traditional Arabic"/>
          <w:b/>
          <w:bCs/>
          <w:sz w:val="28"/>
          <w:szCs w:val="28"/>
          <w:rtl/>
          <w:lang w:bidi="ar-EG"/>
        </w:rPr>
      </w:pPr>
      <w:r>
        <w:rPr>
          <w:rFonts w:ascii="Traditional Arabic" w:hAnsi="Traditional Arabic" w:cs="Traditional Arabic" w:hint="cs"/>
          <w:sz w:val="28"/>
          <w:szCs w:val="28"/>
          <w:rtl/>
          <w:lang w:bidi="ar-EG"/>
        </w:rPr>
        <w:tab/>
      </w:r>
      <w:r w:rsidR="004F3F8B" w:rsidRPr="00534C94">
        <w:rPr>
          <w:rFonts w:ascii="Traditional Arabic" w:hAnsi="Traditional Arabic" w:cs="Traditional Arabic" w:hint="cs"/>
          <w:b/>
          <w:bCs/>
          <w:sz w:val="28"/>
          <w:szCs w:val="28"/>
          <w:rtl/>
          <w:lang w:bidi="ar-EG"/>
        </w:rPr>
        <w:t>فتوضحها النسب المختلفة لكل منها كما هى مبين بالجدول الاّتى : -</w:t>
      </w:r>
    </w:p>
    <w:p w:rsidR="000413A5" w:rsidRDefault="000413A5" w:rsidP="00363B7B">
      <w:pPr>
        <w:tabs>
          <w:tab w:val="left" w:pos="2494"/>
        </w:tabs>
        <w:spacing w:after="0" w:line="240" w:lineRule="auto"/>
        <w:ind w:left="2211" w:hanging="2126"/>
        <w:jc w:val="both"/>
        <w:rPr>
          <w:rFonts w:ascii="Traditional Arabic" w:hAnsi="Traditional Arabic" w:cs="Traditional Arabic"/>
          <w:b/>
          <w:bCs/>
          <w:sz w:val="28"/>
          <w:szCs w:val="28"/>
          <w:rtl/>
          <w:lang w:bidi="ar-EG"/>
        </w:rPr>
      </w:pPr>
    </w:p>
    <w:p w:rsidR="000413A5" w:rsidRPr="00534C94" w:rsidRDefault="000413A5" w:rsidP="00363B7B">
      <w:pPr>
        <w:tabs>
          <w:tab w:val="left" w:pos="2494"/>
        </w:tabs>
        <w:spacing w:after="0" w:line="240" w:lineRule="auto"/>
        <w:ind w:left="2211" w:hanging="2126"/>
        <w:jc w:val="both"/>
        <w:rPr>
          <w:rFonts w:ascii="Traditional Arabic" w:hAnsi="Traditional Arabic" w:cs="Traditional Arabic"/>
          <w:b/>
          <w:bCs/>
          <w:sz w:val="28"/>
          <w:szCs w:val="28"/>
          <w:rtl/>
          <w:lang w:bidi="ar-EG"/>
        </w:rPr>
      </w:pPr>
    </w:p>
    <w:p w:rsidR="004F3F8B" w:rsidRPr="00534C94" w:rsidRDefault="004F3F8B" w:rsidP="00F93CA1">
      <w:pPr>
        <w:tabs>
          <w:tab w:val="left" w:pos="2494"/>
        </w:tabs>
        <w:spacing w:after="120" w:line="240" w:lineRule="auto"/>
        <w:ind w:left="2210" w:hanging="2126"/>
        <w:jc w:val="both"/>
        <w:rPr>
          <w:rFonts w:ascii="Traditional Arabic" w:hAnsi="Traditional Arabic" w:cs="Traditional Arabic"/>
          <w:b/>
          <w:bCs/>
          <w:sz w:val="28"/>
          <w:szCs w:val="28"/>
          <w:rtl/>
          <w:lang w:bidi="ar-EG"/>
        </w:rPr>
      </w:pPr>
      <w:r w:rsidRPr="00534C94">
        <w:rPr>
          <w:rFonts w:ascii="Traditional Arabic" w:hAnsi="Traditional Arabic" w:cs="Traditional Arabic" w:hint="cs"/>
          <w:b/>
          <w:bCs/>
          <w:sz w:val="28"/>
          <w:szCs w:val="28"/>
          <w:rtl/>
          <w:lang w:bidi="ar-EG"/>
        </w:rPr>
        <w:lastRenderedPageBreak/>
        <w:tab/>
      </w:r>
      <w:r w:rsidRPr="00534C94">
        <w:rPr>
          <w:rFonts w:ascii="Traditional Arabic" w:hAnsi="Traditional Arabic" w:cs="Traditional Arabic" w:hint="cs"/>
          <w:b/>
          <w:bCs/>
          <w:sz w:val="28"/>
          <w:szCs w:val="28"/>
          <w:rtl/>
          <w:lang w:bidi="ar-EG"/>
        </w:rPr>
        <w:tab/>
      </w:r>
      <w:r w:rsidRPr="00534C94">
        <w:rPr>
          <w:rFonts w:ascii="Traditional Arabic" w:hAnsi="Traditional Arabic" w:cs="Traditional Arabic" w:hint="cs"/>
          <w:b/>
          <w:bCs/>
          <w:sz w:val="28"/>
          <w:szCs w:val="28"/>
          <w:rtl/>
          <w:lang w:bidi="ar-EG"/>
        </w:rPr>
        <w:tab/>
      </w:r>
      <w:r w:rsidRPr="00534C94">
        <w:rPr>
          <w:rFonts w:ascii="Traditional Arabic" w:hAnsi="Traditional Arabic" w:cs="Traditional Arabic" w:hint="cs"/>
          <w:b/>
          <w:bCs/>
          <w:sz w:val="28"/>
          <w:szCs w:val="28"/>
          <w:rtl/>
          <w:lang w:bidi="ar-EG"/>
        </w:rPr>
        <w:tab/>
        <w:t>إستعمالات الأرض سنة 1960</w:t>
      </w:r>
    </w:p>
    <w:tbl>
      <w:tblPr>
        <w:tblStyle w:val="TableGrid"/>
        <w:bidiVisual/>
        <w:tblW w:w="8931" w:type="dxa"/>
        <w:tblInd w:w="476" w:type="dxa"/>
        <w:tblLook w:val="04A0"/>
      </w:tblPr>
      <w:tblGrid>
        <w:gridCol w:w="1417"/>
        <w:gridCol w:w="1843"/>
        <w:gridCol w:w="1843"/>
        <w:gridCol w:w="1842"/>
        <w:gridCol w:w="1986"/>
      </w:tblGrid>
      <w:tr w:rsidR="004F3F8B" w:rsidTr="00AC3CCE">
        <w:tc>
          <w:tcPr>
            <w:tcW w:w="1417" w:type="dxa"/>
            <w:tcBorders>
              <w:bottom w:val="single" w:sz="4" w:space="0" w:color="auto"/>
            </w:tcBorders>
          </w:tcPr>
          <w:p w:rsidR="004F3F8B" w:rsidRPr="00534C94" w:rsidRDefault="004F3F8B" w:rsidP="00F93CA1">
            <w:pPr>
              <w:tabs>
                <w:tab w:val="left" w:pos="2494"/>
              </w:tabs>
              <w:spacing w:after="120"/>
              <w:jc w:val="center"/>
              <w:rPr>
                <w:rFonts w:ascii="Traditional Arabic" w:hAnsi="Traditional Arabic" w:cs="Traditional Arabic"/>
                <w:b/>
                <w:bCs/>
                <w:sz w:val="28"/>
                <w:szCs w:val="28"/>
                <w:rtl/>
                <w:lang w:bidi="ar-EG"/>
              </w:rPr>
            </w:pPr>
            <w:r w:rsidRPr="00534C94">
              <w:rPr>
                <w:rFonts w:ascii="Traditional Arabic" w:hAnsi="Traditional Arabic" w:cs="Traditional Arabic" w:hint="cs"/>
                <w:b/>
                <w:bCs/>
                <w:sz w:val="28"/>
                <w:szCs w:val="28"/>
                <w:rtl/>
                <w:lang w:bidi="ar-EG"/>
              </w:rPr>
              <w:t>إستعمال الأرض</w:t>
            </w:r>
          </w:p>
        </w:tc>
        <w:tc>
          <w:tcPr>
            <w:tcW w:w="1843" w:type="dxa"/>
            <w:tcBorders>
              <w:bottom w:val="single" w:sz="4" w:space="0" w:color="auto"/>
            </w:tcBorders>
          </w:tcPr>
          <w:p w:rsidR="004F3F8B" w:rsidRPr="00534C94" w:rsidRDefault="004F3F8B" w:rsidP="00F93CA1">
            <w:pPr>
              <w:tabs>
                <w:tab w:val="left" w:pos="2494"/>
              </w:tabs>
              <w:spacing w:after="120"/>
              <w:jc w:val="center"/>
              <w:rPr>
                <w:rFonts w:ascii="Traditional Arabic" w:hAnsi="Traditional Arabic" w:cs="Traditional Arabic"/>
                <w:b/>
                <w:bCs/>
                <w:sz w:val="28"/>
                <w:szCs w:val="28"/>
                <w:rtl/>
                <w:lang w:bidi="ar-EG"/>
              </w:rPr>
            </w:pPr>
            <w:r w:rsidRPr="00534C94">
              <w:rPr>
                <w:rFonts w:ascii="Traditional Arabic" w:hAnsi="Traditional Arabic" w:cs="Traditional Arabic" w:hint="cs"/>
                <w:b/>
                <w:bCs/>
                <w:sz w:val="28"/>
                <w:szCs w:val="28"/>
                <w:rtl/>
                <w:lang w:bidi="ar-EG"/>
              </w:rPr>
              <w:t>دمياط</w:t>
            </w:r>
          </w:p>
        </w:tc>
        <w:tc>
          <w:tcPr>
            <w:tcW w:w="1843" w:type="dxa"/>
            <w:tcBorders>
              <w:bottom w:val="single" w:sz="4" w:space="0" w:color="auto"/>
            </w:tcBorders>
          </w:tcPr>
          <w:p w:rsidR="004F3F8B" w:rsidRPr="00534C94" w:rsidRDefault="004F3F8B" w:rsidP="00F93CA1">
            <w:pPr>
              <w:tabs>
                <w:tab w:val="left" w:pos="2494"/>
              </w:tabs>
              <w:spacing w:after="120"/>
              <w:jc w:val="center"/>
              <w:rPr>
                <w:rFonts w:ascii="Traditional Arabic" w:hAnsi="Traditional Arabic" w:cs="Traditional Arabic"/>
                <w:b/>
                <w:bCs/>
                <w:sz w:val="28"/>
                <w:szCs w:val="28"/>
                <w:rtl/>
                <w:lang w:bidi="ar-EG"/>
              </w:rPr>
            </w:pPr>
            <w:r w:rsidRPr="00534C94">
              <w:rPr>
                <w:rFonts w:ascii="Traditional Arabic" w:hAnsi="Traditional Arabic" w:cs="Traditional Arabic" w:hint="cs"/>
                <w:b/>
                <w:bCs/>
                <w:sz w:val="28"/>
                <w:szCs w:val="28"/>
                <w:rtl/>
                <w:lang w:bidi="ar-EG"/>
              </w:rPr>
              <w:t>بنها</w:t>
            </w:r>
          </w:p>
        </w:tc>
        <w:tc>
          <w:tcPr>
            <w:tcW w:w="1842" w:type="dxa"/>
            <w:tcBorders>
              <w:bottom w:val="single" w:sz="4" w:space="0" w:color="auto"/>
            </w:tcBorders>
          </w:tcPr>
          <w:p w:rsidR="004F3F8B" w:rsidRPr="00534C94" w:rsidRDefault="004F3F8B" w:rsidP="00F93CA1">
            <w:pPr>
              <w:tabs>
                <w:tab w:val="left" w:pos="2494"/>
              </w:tabs>
              <w:spacing w:after="120"/>
              <w:jc w:val="center"/>
              <w:rPr>
                <w:rFonts w:ascii="Traditional Arabic" w:hAnsi="Traditional Arabic" w:cs="Traditional Arabic"/>
                <w:b/>
                <w:bCs/>
                <w:sz w:val="28"/>
                <w:szCs w:val="28"/>
                <w:rtl/>
                <w:lang w:bidi="ar-EG"/>
              </w:rPr>
            </w:pPr>
            <w:r w:rsidRPr="00534C94">
              <w:rPr>
                <w:rFonts w:ascii="Traditional Arabic" w:hAnsi="Traditional Arabic" w:cs="Traditional Arabic" w:hint="cs"/>
                <w:b/>
                <w:bCs/>
                <w:sz w:val="28"/>
                <w:szCs w:val="28"/>
                <w:rtl/>
                <w:lang w:bidi="ar-EG"/>
              </w:rPr>
              <w:t>أسيوط</w:t>
            </w:r>
          </w:p>
        </w:tc>
        <w:tc>
          <w:tcPr>
            <w:tcW w:w="1986" w:type="dxa"/>
            <w:tcBorders>
              <w:bottom w:val="single" w:sz="4" w:space="0" w:color="auto"/>
            </w:tcBorders>
          </w:tcPr>
          <w:p w:rsidR="004F3F8B" w:rsidRPr="00534C94" w:rsidRDefault="004F3F8B" w:rsidP="00F93CA1">
            <w:pPr>
              <w:tabs>
                <w:tab w:val="left" w:pos="2494"/>
              </w:tabs>
              <w:spacing w:after="120"/>
              <w:jc w:val="center"/>
              <w:rPr>
                <w:rFonts w:ascii="Traditional Arabic" w:hAnsi="Traditional Arabic" w:cs="Traditional Arabic"/>
                <w:b/>
                <w:bCs/>
                <w:sz w:val="28"/>
                <w:szCs w:val="28"/>
                <w:rtl/>
                <w:lang w:bidi="ar-EG"/>
              </w:rPr>
            </w:pPr>
            <w:r w:rsidRPr="00534C94">
              <w:rPr>
                <w:rFonts w:ascii="Traditional Arabic" w:hAnsi="Traditional Arabic" w:cs="Traditional Arabic" w:hint="cs"/>
                <w:b/>
                <w:bCs/>
                <w:sz w:val="28"/>
                <w:szCs w:val="28"/>
                <w:rtl/>
                <w:lang w:bidi="ar-EG"/>
              </w:rPr>
              <w:t>الأقصر</w:t>
            </w:r>
          </w:p>
        </w:tc>
      </w:tr>
      <w:tr w:rsidR="004F3F8B" w:rsidTr="00AC3CCE">
        <w:tc>
          <w:tcPr>
            <w:tcW w:w="1417" w:type="dxa"/>
            <w:tcBorders>
              <w:bottom w:val="nil"/>
            </w:tcBorders>
          </w:tcPr>
          <w:p w:rsidR="004F3F8B" w:rsidRDefault="008904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noProof/>
                <w:sz w:val="28"/>
                <w:szCs w:val="28"/>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left:0;text-align:left;margin-left:-.85pt;margin-top:16.25pt;width:4.8pt;height:54.6pt;z-index:251659264;mso-position-horizontal-relative:text;mso-position-vertical-relative:text">
                  <w10:wrap anchorx="page"/>
                </v:shape>
              </w:pict>
            </w:r>
            <w:r w:rsidR="004F3F8B">
              <w:rPr>
                <w:rFonts w:ascii="Traditional Arabic" w:hAnsi="Traditional Arabic" w:cs="Traditional Arabic" w:hint="cs"/>
                <w:sz w:val="28"/>
                <w:szCs w:val="28"/>
                <w:rtl/>
                <w:lang w:bidi="ar-EG"/>
              </w:rPr>
              <w:t>المناطق السكنية</w:t>
            </w:r>
          </w:p>
          <w:p w:rsidR="004F3F8B" w:rsidRDefault="004F3F8B"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المناطق السكنية</w:t>
            </w:r>
          </w:p>
          <w:p w:rsidR="004F3F8B" w:rsidRDefault="004F3F8B"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التجارية</w:t>
            </w:r>
          </w:p>
        </w:tc>
        <w:tc>
          <w:tcPr>
            <w:tcW w:w="1843" w:type="dxa"/>
            <w:tcBorders>
              <w:bottom w:val="nil"/>
            </w:tcBorders>
            <w:vAlign w:val="center"/>
          </w:tcPr>
          <w:p w:rsidR="004F3F8B" w:rsidRDefault="004F3F8B"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222 ف   40</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5 </w:t>
            </w:r>
            <w:r w:rsidRPr="00363B7B">
              <w:rPr>
                <w:rFonts w:ascii="Traditional Arabic" w:hAnsi="Traditional Arabic" w:cs="Traditional Arabic" w:hint="cs"/>
                <w:sz w:val="24"/>
                <w:szCs w:val="24"/>
                <w:rtl/>
                <w:lang w:bidi="ar-EG"/>
              </w:rPr>
              <w:t>%</w:t>
            </w:r>
          </w:p>
        </w:tc>
        <w:tc>
          <w:tcPr>
            <w:tcW w:w="1843" w:type="dxa"/>
            <w:tcBorders>
              <w:bottom w:val="nil"/>
            </w:tcBorders>
          </w:tcPr>
          <w:p w:rsidR="004F3F8B" w:rsidRDefault="004F3F8B"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133 ف  50</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4 </w:t>
            </w:r>
            <w:r w:rsidRPr="00363B7B">
              <w:rPr>
                <w:rFonts w:ascii="Traditional Arabic" w:hAnsi="Traditional Arabic" w:cs="Traditional Arabic" w:hint="cs"/>
                <w:sz w:val="24"/>
                <w:szCs w:val="24"/>
                <w:rtl/>
                <w:lang w:bidi="ar-EG"/>
              </w:rPr>
              <w:t>%</w:t>
            </w:r>
          </w:p>
          <w:p w:rsidR="004F3F8B" w:rsidRDefault="004F3F8B"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25 ف    9</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6 </w:t>
            </w:r>
            <w:r w:rsidRPr="00363B7B">
              <w:rPr>
                <w:rFonts w:ascii="Traditional Arabic" w:hAnsi="Traditional Arabic" w:cs="Traditional Arabic" w:hint="cs"/>
                <w:sz w:val="24"/>
                <w:szCs w:val="24"/>
                <w:rtl/>
                <w:lang w:bidi="ar-EG"/>
              </w:rPr>
              <w:t>%</w:t>
            </w:r>
          </w:p>
        </w:tc>
        <w:tc>
          <w:tcPr>
            <w:tcW w:w="1842" w:type="dxa"/>
            <w:tcBorders>
              <w:bottom w:val="nil"/>
            </w:tcBorders>
          </w:tcPr>
          <w:p w:rsidR="004F3F8B" w:rsidRDefault="004F3F8B"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382 ف</w:t>
            </w:r>
            <w:r w:rsidR="00AC3CCE">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35</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7 </w:t>
            </w:r>
            <w:r w:rsidRPr="00363B7B">
              <w:rPr>
                <w:rFonts w:ascii="Traditional Arabic" w:hAnsi="Traditional Arabic" w:cs="Traditional Arabic" w:hint="cs"/>
                <w:sz w:val="24"/>
                <w:szCs w:val="24"/>
                <w:rtl/>
                <w:lang w:bidi="ar-EG"/>
              </w:rPr>
              <w:t>%</w:t>
            </w:r>
          </w:p>
          <w:p w:rsidR="00AC3CCE" w:rsidRDefault="00AC3CCE"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15 ف     1</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4 </w:t>
            </w:r>
            <w:r w:rsidRPr="00363B7B">
              <w:rPr>
                <w:rFonts w:ascii="Traditional Arabic" w:hAnsi="Traditional Arabic" w:cs="Traditional Arabic" w:hint="cs"/>
                <w:sz w:val="24"/>
                <w:szCs w:val="24"/>
                <w:rtl/>
                <w:lang w:bidi="ar-EG"/>
              </w:rPr>
              <w:t>%</w:t>
            </w:r>
          </w:p>
        </w:tc>
        <w:tc>
          <w:tcPr>
            <w:tcW w:w="1986" w:type="dxa"/>
            <w:tcBorders>
              <w:bottom w:val="nil"/>
            </w:tcBorders>
          </w:tcPr>
          <w:p w:rsidR="004F3F8B" w:rsidRDefault="004F3F8B"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319 ف  36</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96 </w:t>
            </w:r>
            <w:r w:rsidRPr="00363B7B">
              <w:rPr>
                <w:rFonts w:ascii="Traditional Arabic" w:hAnsi="Traditional Arabic" w:cs="Traditional Arabic" w:hint="cs"/>
                <w:sz w:val="24"/>
                <w:szCs w:val="24"/>
                <w:rtl/>
                <w:lang w:bidi="ar-EG"/>
              </w:rPr>
              <w:t>%</w:t>
            </w:r>
          </w:p>
          <w:p w:rsidR="00AC3CCE" w:rsidRDefault="00AC3CCE"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9</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4 ف  2</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92 </w:t>
            </w:r>
            <w:r w:rsidRPr="00363B7B">
              <w:rPr>
                <w:rFonts w:ascii="Traditional Arabic" w:hAnsi="Traditional Arabic" w:cs="Traditional Arabic" w:hint="cs"/>
                <w:sz w:val="24"/>
                <w:szCs w:val="24"/>
                <w:rtl/>
                <w:lang w:bidi="ar-EG"/>
              </w:rPr>
              <w:t>%</w:t>
            </w:r>
          </w:p>
        </w:tc>
      </w:tr>
      <w:tr w:rsidR="004F3F8B" w:rsidTr="00AC3CCE">
        <w:tc>
          <w:tcPr>
            <w:tcW w:w="1417" w:type="dxa"/>
            <w:tcBorders>
              <w:top w:val="nil"/>
              <w:bottom w:val="nil"/>
            </w:tcBorders>
          </w:tcPr>
          <w:p w:rsidR="004F3F8B"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تجارى</w:t>
            </w:r>
          </w:p>
        </w:tc>
        <w:tc>
          <w:tcPr>
            <w:tcW w:w="1843" w:type="dxa"/>
            <w:tcBorders>
              <w:top w:val="nil"/>
              <w:bottom w:val="nil"/>
            </w:tcBorders>
          </w:tcPr>
          <w:p w:rsidR="004F3F8B"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9 ف       1</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5 </w:t>
            </w:r>
            <w:r w:rsidRPr="00363B7B">
              <w:rPr>
                <w:rFonts w:ascii="Traditional Arabic" w:hAnsi="Traditional Arabic" w:cs="Traditional Arabic" w:hint="cs"/>
                <w:sz w:val="24"/>
                <w:szCs w:val="24"/>
                <w:rtl/>
                <w:lang w:bidi="ar-EG"/>
              </w:rPr>
              <w:t>%</w:t>
            </w:r>
          </w:p>
        </w:tc>
        <w:tc>
          <w:tcPr>
            <w:tcW w:w="1843" w:type="dxa"/>
            <w:tcBorders>
              <w:top w:val="nil"/>
              <w:bottom w:val="nil"/>
            </w:tcBorders>
          </w:tcPr>
          <w:p w:rsidR="004F3F8B"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4 ف    2</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00 </w:t>
            </w:r>
            <w:r w:rsidRPr="00363B7B">
              <w:rPr>
                <w:rFonts w:ascii="Traditional Arabic" w:hAnsi="Traditional Arabic" w:cs="Traditional Arabic" w:hint="cs"/>
                <w:sz w:val="24"/>
                <w:szCs w:val="24"/>
                <w:rtl/>
                <w:lang w:bidi="ar-EG"/>
              </w:rPr>
              <w:t>%</w:t>
            </w:r>
          </w:p>
        </w:tc>
        <w:tc>
          <w:tcPr>
            <w:tcW w:w="1842" w:type="dxa"/>
            <w:tcBorders>
              <w:top w:val="nil"/>
              <w:bottom w:val="nil"/>
            </w:tcBorders>
          </w:tcPr>
          <w:p w:rsidR="004F3F8B"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9 ف        0</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9</w:t>
            </w:r>
            <w:r w:rsidRPr="00363B7B">
              <w:rPr>
                <w:rFonts w:ascii="Traditional Arabic" w:hAnsi="Traditional Arabic" w:cs="Traditional Arabic" w:hint="cs"/>
                <w:sz w:val="24"/>
                <w:szCs w:val="24"/>
                <w:rtl/>
                <w:lang w:bidi="ar-EG"/>
              </w:rPr>
              <w:t xml:space="preserve"> %</w:t>
            </w:r>
          </w:p>
        </w:tc>
        <w:tc>
          <w:tcPr>
            <w:tcW w:w="1986" w:type="dxa"/>
            <w:tcBorders>
              <w:top w:val="nil"/>
              <w:bottom w:val="nil"/>
            </w:tcBorders>
          </w:tcPr>
          <w:p w:rsidR="004F3F8B"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25</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6 ف   7</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95 </w:t>
            </w:r>
            <w:r w:rsidRPr="00363B7B">
              <w:rPr>
                <w:rFonts w:ascii="Traditional Arabic" w:hAnsi="Traditional Arabic" w:cs="Traditional Arabic" w:hint="cs"/>
                <w:sz w:val="24"/>
                <w:szCs w:val="24"/>
                <w:rtl/>
                <w:lang w:bidi="ar-EG"/>
              </w:rPr>
              <w:t>%</w:t>
            </w:r>
          </w:p>
        </w:tc>
      </w:tr>
      <w:tr w:rsidR="00270E70" w:rsidTr="00AC3CCE">
        <w:tc>
          <w:tcPr>
            <w:tcW w:w="1417"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المدارس</w:t>
            </w:r>
          </w:p>
        </w:tc>
        <w:tc>
          <w:tcPr>
            <w:tcW w:w="1843" w:type="dxa"/>
            <w:tcBorders>
              <w:top w:val="nil"/>
              <w:bottom w:val="nil"/>
            </w:tcBorders>
          </w:tcPr>
          <w:p w:rsidR="00270E70" w:rsidRDefault="008904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noProof/>
                <w:sz w:val="28"/>
                <w:szCs w:val="28"/>
                <w:rtl/>
              </w:rPr>
              <w:pict>
                <v:shape id="_x0000_s1031" type="#_x0000_t87" style="position:absolute;left:0;text-align:left;margin-left:-4.1pt;margin-top:6.5pt;width:4.8pt;height:34.2pt;z-index:251660288;mso-position-horizontal-relative:text;mso-position-vertical-relative:text">
                  <w10:wrap anchorx="page"/>
                </v:shape>
              </w:pict>
            </w:r>
            <w:r w:rsidR="00AC3CCE">
              <w:rPr>
                <w:rFonts w:ascii="Traditional Arabic" w:hAnsi="Traditional Arabic" w:cs="Traditional Arabic" w:hint="cs"/>
                <w:sz w:val="28"/>
                <w:szCs w:val="28"/>
                <w:rtl/>
                <w:lang w:bidi="ar-EG"/>
              </w:rPr>
              <w:t>49</w:t>
            </w:r>
            <w:r w:rsidR="00270E70">
              <w:rPr>
                <w:rFonts w:ascii="Traditional Arabic" w:hAnsi="Traditional Arabic" w:cs="Traditional Arabic" w:hint="cs"/>
                <w:sz w:val="28"/>
                <w:szCs w:val="28"/>
                <w:rtl/>
                <w:lang w:bidi="ar-EG"/>
              </w:rPr>
              <w:t xml:space="preserve"> ف</w:t>
            </w:r>
            <w:r w:rsidR="00AC3CCE">
              <w:rPr>
                <w:rFonts w:ascii="Traditional Arabic" w:hAnsi="Traditional Arabic" w:cs="Traditional Arabic" w:hint="cs"/>
                <w:sz w:val="28"/>
                <w:szCs w:val="28"/>
                <w:rtl/>
                <w:lang w:bidi="ar-EG"/>
              </w:rPr>
              <w:t xml:space="preserve">  </w:t>
            </w:r>
            <w:r w:rsidR="00270E70">
              <w:rPr>
                <w:rFonts w:ascii="Traditional Arabic" w:hAnsi="Traditional Arabic" w:cs="Traditional Arabic" w:hint="cs"/>
                <w:sz w:val="28"/>
                <w:szCs w:val="28"/>
                <w:rtl/>
                <w:lang w:bidi="ar-EG"/>
              </w:rPr>
              <w:t xml:space="preserve">     9 </w:t>
            </w:r>
            <w:r w:rsidR="00270E70" w:rsidRPr="00363B7B">
              <w:rPr>
                <w:rFonts w:ascii="Traditional Arabic" w:hAnsi="Traditional Arabic" w:cs="Traditional Arabic" w:hint="cs"/>
                <w:sz w:val="24"/>
                <w:szCs w:val="24"/>
                <w:rtl/>
                <w:lang w:bidi="ar-EG"/>
              </w:rPr>
              <w:t>%</w:t>
            </w:r>
          </w:p>
        </w:tc>
        <w:tc>
          <w:tcPr>
            <w:tcW w:w="1843" w:type="dxa"/>
            <w:vMerge w:val="restart"/>
            <w:tcBorders>
              <w:top w:val="nil"/>
              <w:bottom w:val="nil"/>
            </w:tcBorders>
            <w:vAlign w:val="center"/>
          </w:tcPr>
          <w:p w:rsidR="00270E70"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41</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3 ف  15</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6 </w:t>
            </w:r>
            <w:r w:rsidRPr="00363B7B">
              <w:rPr>
                <w:rFonts w:ascii="Traditional Arabic" w:hAnsi="Traditional Arabic" w:cs="Traditional Arabic" w:hint="cs"/>
                <w:sz w:val="24"/>
                <w:szCs w:val="24"/>
                <w:rtl/>
                <w:lang w:bidi="ar-EG"/>
              </w:rPr>
              <w:t>%</w:t>
            </w:r>
          </w:p>
        </w:tc>
        <w:tc>
          <w:tcPr>
            <w:tcW w:w="1842" w:type="dxa"/>
            <w:tcBorders>
              <w:top w:val="nil"/>
              <w:bottom w:val="nil"/>
            </w:tcBorders>
          </w:tcPr>
          <w:p w:rsidR="00270E70"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76 ف    7</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1 </w:t>
            </w:r>
            <w:r w:rsidRPr="00363B7B">
              <w:rPr>
                <w:rFonts w:ascii="Traditional Arabic" w:hAnsi="Traditional Arabic" w:cs="Traditional Arabic" w:hint="cs"/>
                <w:sz w:val="24"/>
                <w:szCs w:val="24"/>
                <w:rtl/>
                <w:lang w:bidi="ar-EG"/>
              </w:rPr>
              <w:t>%</w:t>
            </w:r>
          </w:p>
        </w:tc>
        <w:tc>
          <w:tcPr>
            <w:tcW w:w="1986" w:type="dxa"/>
            <w:tcBorders>
              <w:top w:val="nil"/>
              <w:bottom w:val="nil"/>
            </w:tcBorders>
          </w:tcPr>
          <w:p w:rsidR="00270E70"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15</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8 ف  4</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61 </w:t>
            </w:r>
            <w:r w:rsidRPr="00363B7B">
              <w:rPr>
                <w:rFonts w:ascii="Traditional Arabic" w:hAnsi="Traditional Arabic" w:cs="Traditional Arabic" w:hint="cs"/>
                <w:sz w:val="24"/>
                <w:szCs w:val="24"/>
                <w:rtl/>
                <w:lang w:bidi="ar-EG"/>
              </w:rPr>
              <w:t>%</w:t>
            </w:r>
          </w:p>
        </w:tc>
      </w:tr>
      <w:tr w:rsidR="00270E70" w:rsidTr="00AC3CCE">
        <w:tc>
          <w:tcPr>
            <w:tcW w:w="1417"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مبانى عامة</w:t>
            </w:r>
          </w:p>
        </w:tc>
        <w:tc>
          <w:tcPr>
            <w:tcW w:w="1843" w:type="dxa"/>
            <w:tcBorders>
              <w:top w:val="nil"/>
              <w:bottom w:val="nil"/>
            </w:tcBorders>
          </w:tcPr>
          <w:p w:rsidR="00270E70"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52 ف  </w:t>
            </w:r>
            <w:r w:rsidR="00AC3CCE">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9</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3 </w:t>
            </w:r>
            <w:r w:rsidRPr="00363B7B">
              <w:rPr>
                <w:rFonts w:ascii="Traditional Arabic" w:hAnsi="Traditional Arabic" w:cs="Traditional Arabic" w:hint="cs"/>
                <w:sz w:val="24"/>
                <w:szCs w:val="24"/>
                <w:rtl/>
                <w:lang w:bidi="ar-EG"/>
              </w:rPr>
              <w:t>%</w:t>
            </w:r>
          </w:p>
        </w:tc>
        <w:tc>
          <w:tcPr>
            <w:tcW w:w="1843" w:type="dxa"/>
            <w:vMerge/>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p>
        </w:tc>
        <w:tc>
          <w:tcPr>
            <w:tcW w:w="1842" w:type="dxa"/>
            <w:tcBorders>
              <w:top w:val="nil"/>
              <w:bottom w:val="nil"/>
            </w:tcBorders>
          </w:tcPr>
          <w:p w:rsidR="00270E70"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108 ف   10</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1 </w:t>
            </w:r>
            <w:r w:rsidRPr="00363B7B">
              <w:rPr>
                <w:rFonts w:ascii="Traditional Arabic" w:hAnsi="Traditional Arabic" w:cs="Traditional Arabic" w:hint="cs"/>
                <w:sz w:val="24"/>
                <w:szCs w:val="24"/>
                <w:rtl/>
                <w:lang w:bidi="ar-EG"/>
              </w:rPr>
              <w:t>%</w:t>
            </w:r>
          </w:p>
        </w:tc>
        <w:tc>
          <w:tcPr>
            <w:tcW w:w="1986" w:type="dxa"/>
            <w:tcBorders>
              <w:top w:val="nil"/>
              <w:bottom w:val="nil"/>
            </w:tcBorders>
          </w:tcPr>
          <w:p w:rsidR="00270E70"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12</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   3</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88 </w:t>
            </w:r>
            <w:r w:rsidRPr="00363B7B">
              <w:rPr>
                <w:rFonts w:ascii="Traditional Arabic" w:hAnsi="Traditional Arabic" w:cs="Traditional Arabic" w:hint="cs"/>
                <w:sz w:val="24"/>
                <w:szCs w:val="24"/>
                <w:rtl/>
                <w:lang w:bidi="ar-EG"/>
              </w:rPr>
              <w:t>%</w:t>
            </w:r>
          </w:p>
        </w:tc>
      </w:tr>
      <w:tr w:rsidR="004F3F8B" w:rsidTr="00AC3CCE">
        <w:tc>
          <w:tcPr>
            <w:tcW w:w="1417" w:type="dxa"/>
            <w:tcBorders>
              <w:top w:val="nil"/>
              <w:bottom w:val="nil"/>
            </w:tcBorders>
          </w:tcPr>
          <w:p w:rsidR="004F3F8B"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صناعى</w:t>
            </w:r>
          </w:p>
        </w:tc>
        <w:tc>
          <w:tcPr>
            <w:tcW w:w="1843" w:type="dxa"/>
            <w:tcBorders>
              <w:top w:val="nil"/>
              <w:bottom w:val="nil"/>
            </w:tcBorders>
          </w:tcPr>
          <w:p w:rsidR="004F3F8B"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33 ف</w:t>
            </w:r>
            <w:r w:rsidR="00AC3CCE">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6</w:t>
            </w:r>
            <w:r w:rsidRPr="00363B7B">
              <w:rPr>
                <w:rFonts w:ascii="Traditional Arabic" w:hAnsi="Traditional Arabic" w:cs="Traditional Arabic" w:hint="cs"/>
                <w:sz w:val="24"/>
                <w:szCs w:val="24"/>
                <w:rtl/>
                <w:lang w:bidi="ar-EG"/>
              </w:rPr>
              <w:t>%</w:t>
            </w:r>
          </w:p>
        </w:tc>
        <w:tc>
          <w:tcPr>
            <w:tcW w:w="1843" w:type="dxa"/>
            <w:tcBorders>
              <w:top w:val="nil"/>
              <w:bottom w:val="nil"/>
            </w:tcBorders>
          </w:tcPr>
          <w:p w:rsidR="004F3F8B" w:rsidRDefault="00AC3CCE"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2" w:type="dxa"/>
            <w:tcBorders>
              <w:top w:val="nil"/>
              <w:bottom w:val="nil"/>
            </w:tcBorders>
          </w:tcPr>
          <w:p w:rsidR="004F3F8B"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38 ف</w:t>
            </w:r>
            <w:r w:rsidR="00AC3CCE">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3</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5 </w:t>
            </w:r>
            <w:r w:rsidRPr="00363B7B">
              <w:rPr>
                <w:rFonts w:ascii="Traditional Arabic" w:hAnsi="Traditional Arabic" w:cs="Traditional Arabic" w:hint="cs"/>
                <w:sz w:val="24"/>
                <w:szCs w:val="24"/>
                <w:rtl/>
                <w:lang w:bidi="ar-EG"/>
              </w:rPr>
              <w:t>%</w:t>
            </w:r>
          </w:p>
        </w:tc>
        <w:tc>
          <w:tcPr>
            <w:tcW w:w="1986" w:type="dxa"/>
            <w:tcBorders>
              <w:top w:val="nil"/>
              <w:bottom w:val="nil"/>
            </w:tcBorders>
          </w:tcPr>
          <w:p w:rsidR="004F3F8B"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10</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8 ف    3</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35 </w:t>
            </w:r>
            <w:r w:rsidRPr="00363B7B">
              <w:rPr>
                <w:rFonts w:ascii="Traditional Arabic" w:hAnsi="Traditional Arabic" w:cs="Traditional Arabic" w:hint="cs"/>
                <w:sz w:val="24"/>
                <w:szCs w:val="24"/>
                <w:rtl/>
                <w:lang w:bidi="ar-EG"/>
              </w:rPr>
              <w:t>%</w:t>
            </w:r>
          </w:p>
        </w:tc>
      </w:tr>
      <w:tr w:rsidR="004F3F8B" w:rsidTr="00AC3CCE">
        <w:tc>
          <w:tcPr>
            <w:tcW w:w="1417" w:type="dxa"/>
            <w:tcBorders>
              <w:top w:val="nil"/>
              <w:bottom w:val="nil"/>
            </w:tcBorders>
          </w:tcPr>
          <w:p w:rsidR="004F3F8B"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سكة حديد</w:t>
            </w:r>
          </w:p>
        </w:tc>
        <w:tc>
          <w:tcPr>
            <w:tcW w:w="1843" w:type="dxa"/>
            <w:tcBorders>
              <w:top w:val="nil"/>
              <w:bottom w:val="nil"/>
            </w:tcBorders>
          </w:tcPr>
          <w:p w:rsidR="004F3F8B"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3" w:type="dxa"/>
            <w:tcBorders>
              <w:top w:val="nil"/>
              <w:bottom w:val="nil"/>
            </w:tcBorders>
          </w:tcPr>
          <w:p w:rsidR="004F3F8B"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2" w:type="dxa"/>
            <w:tcBorders>
              <w:top w:val="nil"/>
              <w:bottom w:val="nil"/>
            </w:tcBorders>
          </w:tcPr>
          <w:p w:rsidR="004F3F8B"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986" w:type="dxa"/>
            <w:tcBorders>
              <w:top w:val="nil"/>
              <w:bottom w:val="nil"/>
            </w:tcBorders>
          </w:tcPr>
          <w:p w:rsidR="004F3F8B" w:rsidRDefault="00270E70" w:rsidP="000413A5">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28</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6 ف    8</w:t>
            </w:r>
            <w:r w:rsidR="000413A5">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88 </w:t>
            </w:r>
            <w:r w:rsidRPr="00363B7B">
              <w:rPr>
                <w:rFonts w:ascii="Traditional Arabic" w:hAnsi="Traditional Arabic" w:cs="Traditional Arabic" w:hint="cs"/>
                <w:sz w:val="24"/>
                <w:szCs w:val="24"/>
                <w:rtl/>
                <w:lang w:bidi="ar-EG"/>
              </w:rPr>
              <w:t>%</w:t>
            </w:r>
          </w:p>
        </w:tc>
      </w:tr>
      <w:tr w:rsidR="00AC3CCE" w:rsidTr="00AC3CCE">
        <w:tc>
          <w:tcPr>
            <w:tcW w:w="1417" w:type="dxa"/>
            <w:tcBorders>
              <w:top w:val="nil"/>
              <w:bottom w:val="nil"/>
            </w:tcBorders>
          </w:tcPr>
          <w:p w:rsidR="00AC3CCE" w:rsidRDefault="00AC3CCE"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ملاعب</w:t>
            </w:r>
          </w:p>
        </w:tc>
        <w:tc>
          <w:tcPr>
            <w:tcW w:w="1843" w:type="dxa"/>
            <w:tcBorders>
              <w:top w:val="nil"/>
              <w:bottom w:val="nil"/>
            </w:tcBorders>
          </w:tcPr>
          <w:p w:rsidR="00AC3CCE" w:rsidRDefault="00890403"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noProof/>
                <w:sz w:val="28"/>
                <w:szCs w:val="28"/>
                <w:rtl/>
              </w:rPr>
              <w:pict>
                <v:shape id="_x0000_s1033" type="#_x0000_t87" style="position:absolute;left:0;text-align:left;margin-left:-4.1pt;margin-top:3.2pt;width:4.8pt;height:34.2pt;z-index:251662336;mso-position-horizontal-relative:text;mso-position-vertical-relative:text">
                  <w10:wrap anchorx="page"/>
                </v:shape>
              </w:pict>
            </w:r>
            <w:r w:rsidR="00AC3CCE">
              <w:rPr>
                <w:rFonts w:ascii="Traditional Arabic" w:hAnsi="Traditional Arabic" w:cs="Traditional Arabic" w:hint="cs"/>
                <w:sz w:val="28"/>
                <w:szCs w:val="28"/>
                <w:rtl/>
                <w:lang w:bidi="ar-EG"/>
              </w:rPr>
              <w:t>17 ف   3</w:t>
            </w:r>
            <w:r w:rsidR="00EA748E">
              <w:rPr>
                <w:rFonts w:ascii="Traditional Arabic" w:hAnsi="Traditional Arabic" w:cs="Traditional Arabic" w:hint="cs"/>
                <w:sz w:val="28"/>
                <w:szCs w:val="28"/>
                <w:rtl/>
                <w:lang w:bidi="ar-EG"/>
              </w:rPr>
              <w:t>,</w:t>
            </w:r>
            <w:r w:rsidR="00AC3CCE">
              <w:rPr>
                <w:rFonts w:ascii="Traditional Arabic" w:hAnsi="Traditional Arabic" w:cs="Traditional Arabic" w:hint="cs"/>
                <w:sz w:val="28"/>
                <w:szCs w:val="28"/>
                <w:rtl/>
                <w:lang w:bidi="ar-EG"/>
              </w:rPr>
              <w:t xml:space="preserve">2 </w:t>
            </w:r>
            <w:r w:rsidR="00AC3CCE" w:rsidRPr="00363B7B">
              <w:rPr>
                <w:rFonts w:ascii="Traditional Arabic" w:hAnsi="Traditional Arabic" w:cs="Traditional Arabic" w:hint="cs"/>
                <w:sz w:val="24"/>
                <w:szCs w:val="24"/>
                <w:rtl/>
                <w:lang w:bidi="ar-EG"/>
              </w:rPr>
              <w:t>%</w:t>
            </w:r>
          </w:p>
        </w:tc>
        <w:tc>
          <w:tcPr>
            <w:tcW w:w="1843" w:type="dxa"/>
            <w:vMerge w:val="restart"/>
            <w:tcBorders>
              <w:top w:val="nil"/>
              <w:bottom w:val="nil"/>
            </w:tcBorders>
            <w:vAlign w:val="center"/>
          </w:tcPr>
          <w:p w:rsidR="00AC3CCE" w:rsidRDefault="00AC3CCE"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7</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2 ف   2</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7 </w:t>
            </w:r>
            <w:r w:rsidRPr="00363B7B">
              <w:rPr>
                <w:rFonts w:ascii="Traditional Arabic" w:hAnsi="Traditional Arabic" w:cs="Traditional Arabic" w:hint="cs"/>
                <w:sz w:val="24"/>
                <w:szCs w:val="24"/>
                <w:rtl/>
                <w:lang w:bidi="ar-EG"/>
              </w:rPr>
              <w:t>%</w:t>
            </w:r>
          </w:p>
        </w:tc>
        <w:tc>
          <w:tcPr>
            <w:tcW w:w="1842" w:type="dxa"/>
            <w:vMerge w:val="restart"/>
            <w:tcBorders>
              <w:top w:val="nil"/>
              <w:bottom w:val="nil"/>
            </w:tcBorders>
            <w:vAlign w:val="center"/>
          </w:tcPr>
          <w:p w:rsidR="00AC3CCE" w:rsidRDefault="00AC3CCE"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43 ف       4</w:t>
            </w:r>
            <w:r w:rsidRPr="00363B7B">
              <w:rPr>
                <w:rFonts w:ascii="Traditional Arabic" w:hAnsi="Traditional Arabic" w:cs="Traditional Arabic" w:hint="cs"/>
                <w:sz w:val="24"/>
                <w:szCs w:val="24"/>
                <w:rtl/>
                <w:lang w:bidi="ar-EG"/>
              </w:rPr>
              <w:t>%</w:t>
            </w:r>
          </w:p>
        </w:tc>
        <w:tc>
          <w:tcPr>
            <w:tcW w:w="1986" w:type="dxa"/>
            <w:vMerge w:val="restart"/>
            <w:tcBorders>
              <w:top w:val="nil"/>
              <w:bottom w:val="nil"/>
            </w:tcBorders>
            <w:vAlign w:val="center"/>
          </w:tcPr>
          <w:p w:rsidR="00AC3CCE" w:rsidRDefault="00AC3CCE"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14</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8 ف   4</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59 </w:t>
            </w:r>
            <w:r w:rsidRPr="00363B7B">
              <w:rPr>
                <w:rFonts w:ascii="Traditional Arabic" w:hAnsi="Traditional Arabic" w:cs="Traditional Arabic" w:hint="cs"/>
                <w:sz w:val="24"/>
                <w:szCs w:val="24"/>
                <w:rtl/>
                <w:lang w:bidi="ar-EG"/>
              </w:rPr>
              <w:t>%</w:t>
            </w:r>
          </w:p>
        </w:tc>
      </w:tr>
      <w:tr w:rsidR="00AC3CCE" w:rsidTr="00AC3CCE">
        <w:tc>
          <w:tcPr>
            <w:tcW w:w="1417" w:type="dxa"/>
            <w:tcBorders>
              <w:top w:val="nil"/>
              <w:bottom w:val="nil"/>
            </w:tcBorders>
          </w:tcPr>
          <w:p w:rsidR="00AC3CCE" w:rsidRDefault="00AC3CCE"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منتزهات</w:t>
            </w:r>
          </w:p>
        </w:tc>
        <w:tc>
          <w:tcPr>
            <w:tcW w:w="1843" w:type="dxa"/>
            <w:tcBorders>
              <w:top w:val="nil"/>
              <w:bottom w:val="nil"/>
            </w:tcBorders>
          </w:tcPr>
          <w:p w:rsidR="00AC3CCE" w:rsidRDefault="00AC3CCE"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6 ف </w:t>
            </w:r>
            <w:r w:rsidR="00CA4AFC">
              <w:rPr>
                <w:rFonts w:ascii="Traditional Arabic" w:hAnsi="Traditional Arabic" w:cs="Traditional Arabic" w:hint="cs"/>
                <w:sz w:val="28"/>
                <w:szCs w:val="28"/>
                <w:rtl/>
                <w:lang w:bidi="ar-EG"/>
              </w:rPr>
              <w:t>س</w:t>
            </w:r>
            <w:r>
              <w:rPr>
                <w:rFonts w:ascii="Traditional Arabic" w:hAnsi="Traditional Arabic" w:cs="Traditional Arabic" w:hint="cs"/>
                <w:sz w:val="28"/>
                <w:szCs w:val="28"/>
                <w:rtl/>
                <w:lang w:bidi="ar-EG"/>
              </w:rPr>
              <w:t xml:space="preserve">    1</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2 </w:t>
            </w:r>
            <w:r w:rsidRPr="00363B7B">
              <w:rPr>
                <w:rFonts w:ascii="Traditional Arabic" w:hAnsi="Traditional Arabic" w:cs="Traditional Arabic" w:hint="cs"/>
                <w:sz w:val="24"/>
                <w:szCs w:val="24"/>
                <w:rtl/>
                <w:lang w:bidi="ar-EG"/>
              </w:rPr>
              <w:t>%</w:t>
            </w:r>
          </w:p>
        </w:tc>
        <w:tc>
          <w:tcPr>
            <w:tcW w:w="1843" w:type="dxa"/>
            <w:vMerge/>
            <w:tcBorders>
              <w:top w:val="nil"/>
              <w:bottom w:val="nil"/>
            </w:tcBorders>
          </w:tcPr>
          <w:p w:rsidR="00AC3CCE" w:rsidRDefault="00AC3CCE" w:rsidP="00F93CA1">
            <w:pPr>
              <w:tabs>
                <w:tab w:val="left" w:pos="2494"/>
              </w:tabs>
              <w:spacing w:after="120"/>
              <w:jc w:val="center"/>
              <w:rPr>
                <w:rFonts w:ascii="Traditional Arabic" w:hAnsi="Traditional Arabic" w:cs="Traditional Arabic"/>
                <w:sz w:val="28"/>
                <w:szCs w:val="28"/>
                <w:rtl/>
                <w:lang w:bidi="ar-EG"/>
              </w:rPr>
            </w:pPr>
          </w:p>
        </w:tc>
        <w:tc>
          <w:tcPr>
            <w:tcW w:w="1842" w:type="dxa"/>
            <w:vMerge/>
            <w:tcBorders>
              <w:top w:val="nil"/>
              <w:bottom w:val="nil"/>
            </w:tcBorders>
          </w:tcPr>
          <w:p w:rsidR="00AC3CCE" w:rsidRDefault="00AC3CCE" w:rsidP="00F93CA1">
            <w:pPr>
              <w:tabs>
                <w:tab w:val="left" w:pos="2494"/>
              </w:tabs>
              <w:spacing w:after="120"/>
              <w:jc w:val="center"/>
              <w:rPr>
                <w:rFonts w:ascii="Traditional Arabic" w:hAnsi="Traditional Arabic" w:cs="Traditional Arabic"/>
                <w:sz w:val="28"/>
                <w:szCs w:val="28"/>
                <w:rtl/>
                <w:lang w:bidi="ar-EG"/>
              </w:rPr>
            </w:pPr>
          </w:p>
        </w:tc>
        <w:tc>
          <w:tcPr>
            <w:tcW w:w="1986" w:type="dxa"/>
            <w:vMerge/>
            <w:tcBorders>
              <w:top w:val="nil"/>
              <w:bottom w:val="nil"/>
            </w:tcBorders>
            <w:vAlign w:val="center"/>
          </w:tcPr>
          <w:p w:rsidR="00AC3CCE" w:rsidRDefault="00AC3CCE" w:rsidP="00F93CA1">
            <w:pPr>
              <w:tabs>
                <w:tab w:val="left" w:pos="2494"/>
              </w:tabs>
              <w:spacing w:after="120"/>
              <w:jc w:val="center"/>
              <w:rPr>
                <w:rFonts w:ascii="Traditional Arabic" w:hAnsi="Traditional Arabic" w:cs="Traditional Arabic"/>
                <w:sz w:val="28"/>
                <w:szCs w:val="28"/>
                <w:rtl/>
                <w:lang w:bidi="ar-EG"/>
              </w:rPr>
            </w:pPr>
          </w:p>
        </w:tc>
      </w:tr>
      <w:tr w:rsidR="00270E70" w:rsidTr="00AC3CCE">
        <w:tc>
          <w:tcPr>
            <w:tcW w:w="1417"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اّثار</w:t>
            </w:r>
          </w:p>
        </w:tc>
        <w:tc>
          <w:tcPr>
            <w:tcW w:w="1843"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3"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2"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986"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11 ف</w:t>
            </w:r>
          </w:p>
        </w:tc>
      </w:tr>
      <w:tr w:rsidR="00270E70" w:rsidTr="00AC3CCE">
        <w:tc>
          <w:tcPr>
            <w:tcW w:w="1417"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مرافق</w:t>
            </w:r>
          </w:p>
        </w:tc>
        <w:tc>
          <w:tcPr>
            <w:tcW w:w="1843"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3"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2"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986" w:type="dxa"/>
            <w:tcBorders>
              <w:top w:val="nil"/>
              <w:bottom w:val="nil"/>
            </w:tcBorders>
          </w:tcPr>
          <w:p w:rsidR="00270E70" w:rsidRDefault="00270E70"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0</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7 ف    0</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22 </w:t>
            </w:r>
            <w:r w:rsidRPr="00363B7B">
              <w:rPr>
                <w:rFonts w:ascii="Traditional Arabic" w:hAnsi="Traditional Arabic" w:cs="Traditional Arabic" w:hint="cs"/>
                <w:sz w:val="24"/>
                <w:szCs w:val="24"/>
                <w:rtl/>
                <w:lang w:bidi="ar-EG"/>
              </w:rPr>
              <w:t>%</w:t>
            </w:r>
          </w:p>
        </w:tc>
      </w:tr>
      <w:tr w:rsidR="00270E70" w:rsidTr="00AC3CCE">
        <w:tc>
          <w:tcPr>
            <w:tcW w:w="1417"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فضاء وجبانات</w:t>
            </w:r>
          </w:p>
        </w:tc>
        <w:tc>
          <w:tcPr>
            <w:tcW w:w="1843" w:type="dxa"/>
            <w:tcBorders>
              <w:top w:val="nil"/>
              <w:bottom w:val="nil"/>
            </w:tcBorders>
          </w:tcPr>
          <w:p w:rsidR="00270E70" w:rsidRDefault="00EA748E"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52 </w:t>
            </w:r>
            <w:r w:rsidR="00270E70">
              <w:rPr>
                <w:rFonts w:ascii="Traditional Arabic" w:hAnsi="Traditional Arabic" w:cs="Traditional Arabic" w:hint="cs"/>
                <w:sz w:val="28"/>
                <w:szCs w:val="28"/>
                <w:rtl/>
                <w:lang w:bidi="ar-EG"/>
              </w:rPr>
              <w:t>ف   9</w:t>
            </w:r>
            <w:r>
              <w:rPr>
                <w:rFonts w:ascii="Traditional Arabic" w:hAnsi="Traditional Arabic" w:cs="Traditional Arabic" w:hint="cs"/>
                <w:sz w:val="28"/>
                <w:szCs w:val="28"/>
                <w:rtl/>
                <w:lang w:bidi="ar-EG"/>
              </w:rPr>
              <w:t>,</w:t>
            </w:r>
            <w:r w:rsidR="00270E70">
              <w:rPr>
                <w:rFonts w:ascii="Traditional Arabic" w:hAnsi="Traditional Arabic" w:cs="Traditional Arabic" w:hint="cs"/>
                <w:sz w:val="28"/>
                <w:szCs w:val="28"/>
                <w:rtl/>
                <w:lang w:bidi="ar-EG"/>
              </w:rPr>
              <w:t xml:space="preserve">3 </w:t>
            </w:r>
            <w:r w:rsidR="00270E70" w:rsidRPr="00363B7B">
              <w:rPr>
                <w:rFonts w:ascii="Traditional Arabic" w:hAnsi="Traditional Arabic" w:cs="Traditional Arabic" w:hint="cs"/>
                <w:sz w:val="24"/>
                <w:szCs w:val="24"/>
                <w:rtl/>
                <w:lang w:bidi="ar-EG"/>
              </w:rPr>
              <w:t>%</w:t>
            </w:r>
          </w:p>
        </w:tc>
        <w:tc>
          <w:tcPr>
            <w:tcW w:w="1843" w:type="dxa"/>
            <w:tcBorders>
              <w:top w:val="nil"/>
              <w:bottom w:val="nil"/>
            </w:tcBorders>
          </w:tcPr>
          <w:p w:rsidR="00270E70" w:rsidRDefault="00270E70"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10</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6 ف  4</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10 </w:t>
            </w:r>
            <w:r w:rsidRPr="00363B7B">
              <w:rPr>
                <w:rFonts w:ascii="Traditional Arabic" w:hAnsi="Traditional Arabic" w:cs="Traditional Arabic" w:hint="cs"/>
                <w:sz w:val="24"/>
                <w:szCs w:val="24"/>
                <w:rtl/>
                <w:lang w:bidi="ar-EG"/>
              </w:rPr>
              <w:t>%</w:t>
            </w:r>
          </w:p>
        </w:tc>
        <w:tc>
          <w:tcPr>
            <w:tcW w:w="1842" w:type="dxa"/>
            <w:tcBorders>
              <w:top w:val="nil"/>
              <w:bottom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204 ف</w:t>
            </w:r>
            <w:r w:rsidR="00AC3CCE">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19 </w:t>
            </w:r>
            <w:r w:rsidRPr="00363B7B">
              <w:rPr>
                <w:rFonts w:ascii="Traditional Arabic" w:hAnsi="Traditional Arabic" w:cs="Traditional Arabic" w:hint="cs"/>
                <w:sz w:val="24"/>
                <w:szCs w:val="24"/>
                <w:rtl/>
                <w:lang w:bidi="ar-EG"/>
              </w:rPr>
              <w:t>%</w:t>
            </w:r>
          </w:p>
        </w:tc>
        <w:tc>
          <w:tcPr>
            <w:tcW w:w="1986" w:type="dxa"/>
            <w:tcBorders>
              <w:top w:val="nil"/>
              <w:bottom w:val="nil"/>
            </w:tcBorders>
          </w:tcPr>
          <w:p w:rsidR="00270E70" w:rsidRDefault="00270E70"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21 ف   6</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52 </w:t>
            </w:r>
            <w:r w:rsidRPr="00363B7B">
              <w:rPr>
                <w:rFonts w:ascii="Traditional Arabic" w:hAnsi="Traditional Arabic" w:cs="Traditional Arabic" w:hint="cs"/>
                <w:sz w:val="24"/>
                <w:szCs w:val="24"/>
                <w:rtl/>
                <w:lang w:bidi="ar-EG"/>
              </w:rPr>
              <w:t>%</w:t>
            </w:r>
          </w:p>
        </w:tc>
      </w:tr>
      <w:tr w:rsidR="00270E70" w:rsidTr="00AC3CCE">
        <w:tc>
          <w:tcPr>
            <w:tcW w:w="1417" w:type="dxa"/>
            <w:tcBorders>
              <w:top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شوارع</w:t>
            </w:r>
          </w:p>
        </w:tc>
        <w:tc>
          <w:tcPr>
            <w:tcW w:w="1843" w:type="dxa"/>
            <w:tcBorders>
              <w:top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110 ف    20 </w:t>
            </w:r>
            <w:r w:rsidRPr="00363B7B">
              <w:rPr>
                <w:rFonts w:ascii="Traditional Arabic" w:hAnsi="Traditional Arabic" w:cs="Traditional Arabic" w:hint="cs"/>
                <w:sz w:val="24"/>
                <w:szCs w:val="24"/>
                <w:rtl/>
                <w:lang w:bidi="ar-EG"/>
              </w:rPr>
              <w:t>%</w:t>
            </w:r>
          </w:p>
        </w:tc>
        <w:tc>
          <w:tcPr>
            <w:tcW w:w="1843" w:type="dxa"/>
            <w:tcBorders>
              <w:top w:val="nil"/>
            </w:tcBorders>
          </w:tcPr>
          <w:p w:rsidR="00270E70" w:rsidRDefault="00270E70"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p>
        </w:tc>
        <w:tc>
          <w:tcPr>
            <w:tcW w:w="1842" w:type="dxa"/>
            <w:tcBorders>
              <w:top w:val="nil"/>
            </w:tcBorders>
          </w:tcPr>
          <w:p w:rsidR="00270E70" w:rsidRDefault="00270E70"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195 ف   18</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3 </w:t>
            </w:r>
            <w:r w:rsidRPr="00363B7B">
              <w:rPr>
                <w:rFonts w:ascii="Traditional Arabic" w:hAnsi="Traditional Arabic" w:cs="Traditional Arabic" w:hint="cs"/>
                <w:sz w:val="24"/>
                <w:szCs w:val="24"/>
                <w:rtl/>
                <w:lang w:bidi="ar-EG"/>
              </w:rPr>
              <w:t>%</w:t>
            </w:r>
          </w:p>
        </w:tc>
        <w:tc>
          <w:tcPr>
            <w:tcW w:w="1986" w:type="dxa"/>
            <w:tcBorders>
              <w:top w:val="nil"/>
            </w:tcBorders>
          </w:tcPr>
          <w:p w:rsidR="00270E70" w:rsidRDefault="00270E70" w:rsidP="00EA748E">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52</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  16</w:t>
            </w:r>
            <w:r w:rsidR="00EA748E">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30 </w:t>
            </w:r>
            <w:r w:rsidRPr="00363B7B">
              <w:rPr>
                <w:rFonts w:ascii="Traditional Arabic" w:hAnsi="Traditional Arabic" w:cs="Traditional Arabic" w:hint="cs"/>
                <w:sz w:val="24"/>
                <w:szCs w:val="24"/>
                <w:rtl/>
                <w:lang w:bidi="ar-EG"/>
              </w:rPr>
              <w:t>%</w:t>
            </w:r>
          </w:p>
        </w:tc>
      </w:tr>
    </w:tbl>
    <w:p w:rsidR="004F3F8B" w:rsidRDefault="004F3F8B" w:rsidP="00F93CA1">
      <w:pPr>
        <w:tabs>
          <w:tab w:val="left" w:pos="2494"/>
        </w:tabs>
        <w:spacing w:after="120" w:line="240" w:lineRule="auto"/>
        <w:ind w:left="2210" w:hanging="212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p>
    <w:p w:rsidR="009967CE" w:rsidRDefault="00CA4AFC" w:rsidP="009967CE">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363B7B">
        <w:rPr>
          <w:rFonts w:ascii="Traditional Arabic" w:hAnsi="Traditional Arabic" w:cs="Traditional Arabic" w:hint="cs"/>
          <w:sz w:val="28"/>
          <w:szCs w:val="28"/>
          <w:rtl/>
          <w:lang w:bidi="ar-EG"/>
        </w:rPr>
        <w:tab/>
      </w:r>
      <w:r w:rsidR="00363B7B">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ولما كانت إستعمالات الأراضى فى المدينة المصرية متداخلة مع بعضها بحيث لا يمكن تحديد اى من هذه ال</w:t>
      </w:r>
      <w:r w:rsidR="00363B7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ستعمالات ، فالجدول السابق قد يبين النسب العامة لإستعمالات الأرض ولا يبين مساحات المناطق المحددة لمختلف الإستعمالات الأمر الذى لا نستطيع معه تحديد الكثافات </w:t>
      </w:r>
      <w:r w:rsidR="00B4672F">
        <w:rPr>
          <w:rFonts w:ascii="Traditional Arabic" w:hAnsi="Traditional Arabic" w:cs="Traditional Arabic" w:hint="cs"/>
          <w:sz w:val="28"/>
          <w:szCs w:val="28"/>
          <w:rtl/>
          <w:lang w:bidi="ar-EG"/>
        </w:rPr>
        <w:t xml:space="preserve">التفصيلية </w:t>
      </w:r>
      <w:r w:rsidR="00B4672F">
        <w:rPr>
          <w:rFonts w:ascii="Traditional Arabic" w:hAnsi="Traditional Arabic" w:cs="Traditional Arabic"/>
          <w:sz w:val="28"/>
          <w:szCs w:val="28"/>
          <w:lang w:bidi="ar-EG"/>
        </w:rPr>
        <w:t xml:space="preserve">( </w:t>
      </w:r>
      <w:r w:rsidR="00B4672F" w:rsidRPr="00F41F25">
        <w:rPr>
          <w:rFonts w:ascii="Traditional Arabic" w:hAnsi="Traditional Arabic" w:cs="Traditional Arabic"/>
          <w:sz w:val="24"/>
          <w:szCs w:val="24"/>
          <w:lang w:bidi="ar-EG"/>
        </w:rPr>
        <w:t>Net Densities)</w:t>
      </w:r>
      <w:r w:rsidR="00B4672F">
        <w:rPr>
          <w:rFonts w:ascii="Traditional Arabic" w:hAnsi="Traditional Arabic" w:cs="Traditional Arabic" w:hint="cs"/>
          <w:sz w:val="28"/>
          <w:szCs w:val="28"/>
          <w:rtl/>
          <w:lang w:bidi="ar-EG"/>
        </w:rPr>
        <w:t xml:space="preserve">للمناطق ، وهكذا لا نجد أمامانا إلا محاولة إيجاد الكثافات الكلية </w:t>
      </w:r>
      <w:r w:rsidR="00B4672F" w:rsidRPr="00F41F25">
        <w:rPr>
          <w:rFonts w:ascii="Traditional Arabic" w:hAnsi="Traditional Arabic" w:cs="Traditional Arabic"/>
          <w:sz w:val="24"/>
          <w:szCs w:val="24"/>
          <w:lang w:bidi="ar-EG"/>
        </w:rPr>
        <w:t>Gross Densities</w:t>
      </w:r>
      <w:r w:rsidR="00B4672F">
        <w:rPr>
          <w:rFonts w:ascii="Traditional Arabic" w:hAnsi="Traditional Arabic" w:cs="Traditional Arabic" w:hint="cs"/>
          <w:sz w:val="28"/>
          <w:szCs w:val="28"/>
          <w:rtl/>
          <w:lang w:bidi="ar-EG"/>
        </w:rPr>
        <w:t xml:space="preserve"> سواء للمدينة أو</w:t>
      </w:r>
      <w:r w:rsidR="00F41F25">
        <w:rPr>
          <w:rFonts w:ascii="Traditional Arabic" w:hAnsi="Traditional Arabic" w:cs="Traditional Arabic" w:hint="cs"/>
          <w:sz w:val="28"/>
          <w:szCs w:val="28"/>
          <w:rtl/>
          <w:lang w:bidi="ar-EG"/>
        </w:rPr>
        <w:t xml:space="preserve"> </w:t>
      </w:r>
      <w:r w:rsidR="00B4672F">
        <w:rPr>
          <w:rFonts w:ascii="Traditional Arabic" w:hAnsi="Traditional Arabic" w:cs="Traditional Arabic" w:hint="cs"/>
          <w:sz w:val="28"/>
          <w:szCs w:val="28"/>
          <w:rtl/>
          <w:lang w:bidi="ar-EG"/>
        </w:rPr>
        <w:t>لأى من أحيائها المختلفة ، وهذه الكثافات لا يمكن إعتبارها معبرة عن الكثافات السكنية فهى تضم المبانى العامة بج</w:t>
      </w:r>
      <w:r w:rsidR="0070424D">
        <w:rPr>
          <w:rFonts w:ascii="Traditional Arabic" w:hAnsi="Traditional Arabic" w:cs="Traditional Arabic" w:hint="cs"/>
          <w:sz w:val="28"/>
          <w:szCs w:val="28"/>
          <w:rtl/>
          <w:lang w:bidi="ar-EG"/>
        </w:rPr>
        <w:t>انب</w:t>
      </w:r>
      <w:r w:rsidR="00B4672F">
        <w:rPr>
          <w:rFonts w:ascii="Traditional Arabic" w:hAnsi="Traditional Arabic" w:cs="Traditional Arabic" w:hint="cs"/>
          <w:sz w:val="28"/>
          <w:szCs w:val="28"/>
          <w:rtl/>
          <w:lang w:bidi="ar-EG"/>
        </w:rPr>
        <w:t xml:space="preserve"> المدارس الثانوية والإبتدائية وكذلك المناطق التجارية الرئيسية والفرعية والأماكن المفتوحة والأراضى الفضاء والشوارع الرئيسية</w:t>
      </w:r>
      <w:r w:rsidR="00AF5A2D">
        <w:rPr>
          <w:rFonts w:ascii="Traditional Arabic" w:hAnsi="Traditional Arabic" w:cs="Traditional Arabic" w:hint="cs"/>
          <w:sz w:val="28"/>
          <w:szCs w:val="28"/>
          <w:rtl/>
          <w:lang w:bidi="ar-EG"/>
        </w:rPr>
        <w:t xml:space="preserve"> والفرعية</w:t>
      </w:r>
      <w:r w:rsidR="00B4672F">
        <w:rPr>
          <w:rFonts w:ascii="Traditional Arabic" w:hAnsi="Traditional Arabic" w:cs="Traditional Arabic" w:hint="cs"/>
          <w:sz w:val="28"/>
          <w:szCs w:val="28"/>
          <w:rtl/>
          <w:lang w:bidi="ar-EG"/>
        </w:rPr>
        <w:t xml:space="preserve"> </w:t>
      </w:r>
      <w:r w:rsidR="00F41F25">
        <w:rPr>
          <w:rFonts w:ascii="Traditional Arabic" w:hAnsi="Traditional Arabic" w:cs="Traditional Arabic" w:hint="cs"/>
          <w:sz w:val="28"/>
          <w:szCs w:val="28"/>
          <w:rtl/>
          <w:lang w:bidi="ar-EG"/>
        </w:rPr>
        <w:t>والمناطق الصناعية ، ومعنى ذ</w:t>
      </w:r>
      <w:r w:rsidR="00B4672F">
        <w:rPr>
          <w:rFonts w:ascii="Traditional Arabic" w:hAnsi="Traditional Arabic" w:cs="Traditional Arabic" w:hint="cs"/>
          <w:sz w:val="28"/>
          <w:szCs w:val="28"/>
          <w:rtl/>
          <w:lang w:bidi="ar-EG"/>
        </w:rPr>
        <w:t>لك أننا لا نستطيع تحديد المناطق السكنية بمدارسها ا</w:t>
      </w:r>
      <w:r w:rsidR="009967CE">
        <w:rPr>
          <w:rFonts w:ascii="Traditional Arabic" w:hAnsi="Traditional Arabic" w:cs="Traditional Arabic" w:hint="cs"/>
          <w:sz w:val="28"/>
          <w:szCs w:val="28"/>
          <w:rtl/>
          <w:lang w:bidi="ar-EG"/>
        </w:rPr>
        <w:t>لا</w:t>
      </w:r>
      <w:r w:rsidR="00B4672F">
        <w:rPr>
          <w:rFonts w:ascii="Traditional Arabic" w:hAnsi="Traditional Arabic" w:cs="Traditional Arabic" w:hint="cs"/>
          <w:sz w:val="28"/>
          <w:szCs w:val="28"/>
          <w:rtl/>
          <w:lang w:bidi="ar-EG"/>
        </w:rPr>
        <w:t xml:space="preserve">بتدائية وشوارعها الفرعية ومراكزها التجارية ومناطقها المفتوحة ، فالنسب السابقة للمناطق السكنية لا تمثل الواقع برمته وهكذا يصعب علينا تحديد أو </w:t>
      </w:r>
      <w:r w:rsidR="00B4672F">
        <w:rPr>
          <w:rFonts w:ascii="Traditional Arabic" w:hAnsi="Traditional Arabic" w:cs="Traditional Arabic" w:hint="cs"/>
          <w:sz w:val="28"/>
          <w:szCs w:val="28"/>
          <w:rtl/>
          <w:lang w:bidi="ar-EG"/>
        </w:rPr>
        <w:lastRenderedPageBreak/>
        <w:t>تطبيق كثافات السكان فى المناطق السكنية فى المدينة المصرية ، وللتغلب على هذه المشكلة يجب علينا أن نحدد مساحات إستعمالات الأرض المختلفةالتى تدخل فى تكوين المنطقة السكنية بمفهومه</w:t>
      </w:r>
      <w:r w:rsidR="00F41F25">
        <w:rPr>
          <w:rFonts w:ascii="Traditional Arabic" w:hAnsi="Traditional Arabic" w:cs="Traditional Arabic" w:hint="cs"/>
          <w:sz w:val="28"/>
          <w:szCs w:val="28"/>
          <w:rtl/>
          <w:lang w:bidi="ar-EG"/>
        </w:rPr>
        <w:t>ا المعروف ، وهذه الإستعمالات لا</w:t>
      </w:r>
      <w:r w:rsidR="00B4672F">
        <w:rPr>
          <w:rFonts w:ascii="Traditional Arabic" w:hAnsi="Traditional Arabic" w:cs="Traditional Arabic" w:hint="cs"/>
          <w:sz w:val="28"/>
          <w:szCs w:val="28"/>
          <w:rtl/>
          <w:lang w:bidi="ar-EG"/>
        </w:rPr>
        <w:t xml:space="preserve">تضم المبانى العامة </w:t>
      </w:r>
      <w:r w:rsidR="009967CE">
        <w:rPr>
          <w:rFonts w:ascii="Traditional Arabic" w:hAnsi="Traditional Arabic" w:cs="Traditional Arabic" w:hint="cs"/>
          <w:sz w:val="28"/>
          <w:szCs w:val="28"/>
          <w:rtl/>
          <w:lang w:bidi="ar-EG"/>
        </w:rPr>
        <w:t>و</w:t>
      </w:r>
      <w:r w:rsidR="00B4672F">
        <w:rPr>
          <w:rFonts w:ascii="Traditional Arabic" w:hAnsi="Traditional Arabic" w:cs="Traditional Arabic" w:hint="cs"/>
          <w:sz w:val="28"/>
          <w:szCs w:val="28"/>
          <w:rtl/>
          <w:lang w:bidi="ar-EG"/>
        </w:rPr>
        <w:t>المناطق الصناعية والسكك الحديدية والمدارس الثانوية وجزءاً من المساحة المخصصة للشوارع والملاعب ، وفيما هو خلاف ذلك فيدخل فى نطاق المناطق السكنية ، وعلى هذا الأساس نجد ان نسب المناطق السكنية فى المدن الأربعة السابقة هى حوالى 61</w:t>
      </w:r>
      <w:r w:rsidR="009967CE">
        <w:rPr>
          <w:rFonts w:ascii="Traditional Arabic" w:hAnsi="Traditional Arabic" w:cs="Traditional Arabic" w:hint="cs"/>
          <w:sz w:val="28"/>
          <w:szCs w:val="28"/>
          <w:rtl/>
          <w:lang w:bidi="ar-EG"/>
        </w:rPr>
        <w:t>,</w:t>
      </w:r>
      <w:r w:rsidR="00B4672F">
        <w:rPr>
          <w:rFonts w:ascii="Traditional Arabic" w:hAnsi="Traditional Arabic" w:cs="Traditional Arabic" w:hint="cs"/>
          <w:sz w:val="28"/>
          <w:szCs w:val="28"/>
          <w:rtl/>
          <w:lang w:bidi="ar-EG"/>
        </w:rPr>
        <w:t>5</w:t>
      </w:r>
      <w:r w:rsidR="00B4672F" w:rsidRPr="00F41F25">
        <w:rPr>
          <w:rFonts w:ascii="Traditional Arabic" w:hAnsi="Traditional Arabic" w:cs="Traditional Arabic" w:hint="cs"/>
          <w:sz w:val="24"/>
          <w:szCs w:val="24"/>
          <w:rtl/>
          <w:lang w:bidi="ar-EG"/>
        </w:rPr>
        <w:t>%</w:t>
      </w:r>
      <w:r w:rsidR="00B4672F">
        <w:rPr>
          <w:rFonts w:ascii="Traditional Arabic" w:hAnsi="Traditional Arabic" w:cs="Traditional Arabic" w:hint="cs"/>
          <w:sz w:val="28"/>
          <w:szCs w:val="28"/>
          <w:rtl/>
          <w:lang w:bidi="ar-EG"/>
        </w:rPr>
        <w:t xml:space="preserve"> من المساحة الكلية فى دمياط و 60</w:t>
      </w:r>
      <w:r w:rsidR="00B4672F" w:rsidRPr="00F41F25">
        <w:rPr>
          <w:rFonts w:ascii="Traditional Arabic" w:hAnsi="Traditional Arabic" w:cs="Traditional Arabic" w:hint="cs"/>
          <w:sz w:val="24"/>
          <w:szCs w:val="24"/>
          <w:rtl/>
          <w:lang w:bidi="ar-EG"/>
        </w:rPr>
        <w:t>%</w:t>
      </w:r>
      <w:r w:rsidR="00B4672F">
        <w:rPr>
          <w:rFonts w:ascii="Traditional Arabic" w:hAnsi="Traditional Arabic" w:cs="Traditional Arabic" w:hint="cs"/>
          <w:sz w:val="28"/>
          <w:szCs w:val="28"/>
          <w:rtl/>
          <w:lang w:bidi="ar-EG"/>
        </w:rPr>
        <w:t xml:space="preserve"> فى بنها و 62</w:t>
      </w:r>
      <w:r w:rsidR="009967CE">
        <w:rPr>
          <w:rFonts w:ascii="Traditional Arabic" w:hAnsi="Traditional Arabic" w:cs="Traditional Arabic" w:hint="cs"/>
          <w:sz w:val="28"/>
          <w:szCs w:val="28"/>
          <w:rtl/>
          <w:lang w:bidi="ar-EG"/>
        </w:rPr>
        <w:t>,</w:t>
      </w:r>
      <w:r w:rsidR="00B4672F">
        <w:rPr>
          <w:rFonts w:ascii="Traditional Arabic" w:hAnsi="Traditional Arabic" w:cs="Traditional Arabic" w:hint="cs"/>
          <w:sz w:val="28"/>
          <w:szCs w:val="28"/>
          <w:rtl/>
          <w:lang w:bidi="ar-EG"/>
        </w:rPr>
        <w:t>2</w:t>
      </w:r>
      <w:r w:rsidR="00B4672F" w:rsidRPr="00F41F25">
        <w:rPr>
          <w:rFonts w:ascii="Traditional Arabic" w:hAnsi="Traditional Arabic" w:cs="Traditional Arabic" w:hint="cs"/>
          <w:sz w:val="24"/>
          <w:szCs w:val="24"/>
          <w:rtl/>
          <w:lang w:bidi="ar-EG"/>
        </w:rPr>
        <w:t>%</w:t>
      </w:r>
      <w:r w:rsidR="00B4672F">
        <w:rPr>
          <w:rFonts w:ascii="Traditional Arabic" w:hAnsi="Traditional Arabic" w:cs="Traditional Arabic" w:hint="cs"/>
          <w:sz w:val="28"/>
          <w:szCs w:val="28"/>
          <w:rtl/>
          <w:lang w:bidi="ar-EG"/>
        </w:rPr>
        <w:t xml:space="preserve"> فى أسيوط و 59 فى الأقصر ، فهذه النسب المتقاربة تحدد طبيعة التكوين العام للمدينة المصرية ، </w:t>
      </w:r>
      <w:r w:rsidR="009967CE">
        <w:rPr>
          <w:rFonts w:ascii="Traditional Arabic" w:hAnsi="Traditional Arabic" w:cs="Traditional Arabic" w:hint="cs"/>
          <w:sz w:val="28"/>
          <w:szCs w:val="28"/>
          <w:rtl/>
          <w:lang w:bidi="ar-EG"/>
        </w:rPr>
        <w:t>ح</w:t>
      </w:r>
      <w:r w:rsidR="00B4672F">
        <w:rPr>
          <w:rFonts w:ascii="Traditional Arabic" w:hAnsi="Traditional Arabic" w:cs="Traditional Arabic" w:hint="cs"/>
          <w:sz w:val="28"/>
          <w:szCs w:val="28"/>
          <w:rtl/>
          <w:lang w:bidi="ar-EG"/>
        </w:rPr>
        <w:t xml:space="preserve">يث تحتل المنطقة السكنية </w:t>
      </w:r>
      <w:r w:rsidR="009967CE">
        <w:rPr>
          <w:rFonts w:ascii="Traditional Arabic" w:hAnsi="Traditional Arabic" w:cs="Traditional Arabic" w:hint="cs"/>
          <w:sz w:val="28"/>
          <w:szCs w:val="28"/>
          <w:rtl/>
          <w:lang w:bidi="ar-EG"/>
        </w:rPr>
        <w:t xml:space="preserve">فى المتوسط 60% منها0 </w:t>
      </w:r>
    </w:p>
    <w:p w:rsidR="00720110" w:rsidRDefault="009967CE" w:rsidP="002B6530">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                                  وعلى أساس التقدير السابق نستطيع ايجاد متوسط الكثافة فى المناطق السكنية </w:t>
      </w:r>
      <w:r w:rsidR="00B4672F">
        <w:rPr>
          <w:rFonts w:ascii="Traditional Arabic" w:hAnsi="Traditional Arabic" w:cs="Traditional Arabic" w:hint="cs"/>
          <w:sz w:val="28"/>
          <w:szCs w:val="28"/>
          <w:rtl/>
          <w:lang w:bidi="ar-EG"/>
        </w:rPr>
        <w:t>من المدينة حيث تبلغ حوالى 200 نسمة للفدان فى دمياط و161 نسمة للفدان فى بنها و 185</w:t>
      </w:r>
      <w:r w:rsidR="002B6530">
        <w:rPr>
          <w:rFonts w:ascii="Traditional Arabic" w:hAnsi="Traditional Arabic" w:cs="Traditional Arabic" w:hint="cs"/>
          <w:sz w:val="28"/>
          <w:szCs w:val="28"/>
          <w:rtl/>
          <w:lang w:bidi="ar-EG"/>
        </w:rPr>
        <w:t>,</w:t>
      </w:r>
      <w:r w:rsidR="00B4672F">
        <w:rPr>
          <w:rFonts w:ascii="Traditional Arabic" w:hAnsi="Traditional Arabic" w:cs="Traditional Arabic" w:hint="cs"/>
          <w:sz w:val="28"/>
          <w:szCs w:val="28"/>
          <w:rtl/>
          <w:lang w:bidi="ar-EG"/>
        </w:rPr>
        <w:t xml:space="preserve">7 نسمة للفدان فى أسيوط و 176,6 نسمة للفدان فى الأقصر . </w:t>
      </w:r>
    </w:p>
    <w:p w:rsidR="0094690A" w:rsidRDefault="00534C94" w:rsidP="00824D1F">
      <w:pPr>
        <w:tabs>
          <w:tab w:val="left" w:pos="2494"/>
        </w:tabs>
        <w:spacing w:after="0" w:line="240" w:lineRule="auto"/>
        <w:ind w:left="2353"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متوسط</w:t>
      </w:r>
      <w:r w:rsidR="0094690A" w:rsidRPr="00F41F25">
        <w:rPr>
          <w:rFonts w:ascii="Traditional Arabic" w:hAnsi="Traditional Arabic" w:cs="Traditional Arabic" w:hint="cs"/>
          <w:b/>
          <w:bCs/>
          <w:sz w:val="28"/>
          <w:szCs w:val="28"/>
          <w:u w:val="single"/>
          <w:rtl/>
          <w:lang w:bidi="ar-EG"/>
        </w:rPr>
        <w:t xml:space="preserve"> </w:t>
      </w:r>
      <w:r w:rsidR="00824D1F">
        <w:rPr>
          <w:rFonts w:ascii="Traditional Arabic" w:hAnsi="Traditional Arabic" w:cs="Traditional Arabic" w:hint="cs"/>
          <w:b/>
          <w:bCs/>
          <w:sz w:val="28"/>
          <w:szCs w:val="28"/>
          <w:u w:val="single"/>
          <w:rtl/>
          <w:lang w:bidi="ar-EG"/>
        </w:rPr>
        <w:t>ا</w:t>
      </w:r>
      <w:r w:rsidR="0094690A" w:rsidRPr="00F41F25">
        <w:rPr>
          <w:rFonts w:ascii="Traditional Arabic" w:hAnsi="Traditional Arabic" w:cs="Traditional Arabic" w:hint="cs"/>
          <w:b/>
          <w:bCs/>
          <w:sz w:val="28"/>
          <w:szCs w:val="28"/>
          <w:u w:val="single"/>
          <w:rtl/>
          <w:lang w:bidi="ar-EG"/>
        </w:rPr>
        <w:t>لكثافة</w:t>
      </w:r>
      <w:r w:rsidR="0094690A">
        <w:rPr>
          <w:rFonts w:ascii="Traditional Arabic" w:hAnsi="Traditional Arabic" w:cs="Traditional Arabic" w:hint="cs"/>
          <w:sz w:val="28"/>
          <w:szCs w:val="28"/>
          <w:rtl/>
          <w:lang w:bidi="ar-EG"/>
        </w:rPr>
        <w:tab/>
      </w:r>
      <w:r w:rsidR="0094690A">
        <w:rPr>
          <w:rFonts w:ascii="Traditional Arabic" w:hAnsi="Traditional Arabic" w:cs="Traditional Arabic" w:hint="cs"/>
          <w:sz w:val="28"/>
          <w:szCs w:val="28"/>
          <w:rtl/>
          <w:lang w:bidi="ar-EG"/>
        </w:rPr>
        <w:tab/>
      </w:r>
      <w:r w:rsidR="0094690A">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 xml:space="preserve">      </w:t>
      </w:r>
      <w:r w:rsidR="0094690A">
        <w:rPr>
          <w:rFonts w:ascii="Traditional Arabic" w:hAnsi="Traditional Arabic" w:cs="Traditional Arabic" w:hint="cs"/>
          <w:sz w:val="28"/>
          <w:szCs w:val="28"/>
          <w:rtl/>
          <w:lang w:bidi="ar-EG"/>
        </w:rPr>
        <w:t xml:space="preserve">وإذا كنا قد توصلنا من قبل إلى تقدير الكثافات لكل من الإسكان </w:t>
      </w:r>
    </w:p>
    <w:p w:rsidR="0094690A" w:rsidRDefault="00534C94" w:rsidP="00824D1F">
      <w:pPr>
        <w:tabs>
          <w:tab w:val="left" w:pos="2494"/>
        </w:tabs>
        <w:spacing w:after="0" w:line="240" w:lineRule="auto"/>
        <w:ind w:left="2353"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السكـنيــة</w:t>
      </w:r>
      <w:r w:rsidR="0094690A" w:rsidRPr="00F41F25">
        <w:rPr>
          <w:rFonts w:ascii="Traditional Arabic" w:hAnsi="Traditional Arabic" w:cs="Traditional Arabic" w:hint="cs"/>
          <w:b/>
          <w:bCs/>
          <w:sz w:val="28"/>
          <w:szCs w:val="28"/>
          <w:u w:val="single"/>
          <w:rtl/>
          <w:lang w:bidi="ar-EG"/>
        </w:rPr>
        <w:t xml:space="preserve"> :</w:t>
      </w:r>
      <w:r w:rsidR="0094690A">
        <w:rPr>
          <w:rFonts w:ascii="Traditional Arabic" w:hAnsi="Traditional Arabic" w:cs="Traditional Arabic" w:hint="cs"/>
          <w:sz w:val="28"/>
          <w:szCs w:val="28"/>
          <w:rtl/>
          <w:lang w:bidi="ar-EG"/>
        </w:rPr>
        <w:tab/>
        <w:t xml:space="preserve">الإقتصادى والمتوسط وفوق المتوسط </w:t>
      </w:r>
      <w:r w:rsidR="0094690A">
        <w:rPr>
          <w:rFonts w:ascii="Traditional Arabic" w:hAnsi="Traditional Arabic" w:cs="Traditional Arabic"/>
          <w:sz w:val="28"/>
          <w:szCs w:val="28"/>
          <w:rtl/>
          <w:lang w:bidi="ar-EG"/>
        </w:rPr>
        <w:t>–</w:t>
      </w:r>
      <w:r w:rsidR="0094690A">
        <w:rPr>
          <w:rFonts w:ascii="Traditional Arabic" w:hAnsi="Traditional Arabic" w:cs="Traditional Arabic" w:hint="cs"/>
          <w:sz w:val="28"/>
          <w:szCs w:val="28"/>
          <w:rtl/>
          <w:lang w:bidi="ar-EG"/>
        </w:rPr>
        <w:t>وحددنا فى الوقت نفسه على وجه التقريب نسب إحتياجات ك</w:t>
      </w:r>
      <w:r w:rsidR="00824D1F">
        <w:rPr>
          <w:rFonts w:ascii="Traditional Arabic" w:hAnsi="Traditional Arabic" w:cs="Traditional Arabic" w:hint="cs"/>
          <w:sz w:val="28"/>
          <w:szCs w:val="28"/>
          <w:rtl/>
          <w:lang w:bidi="ar-EG"/>
        </w:rPr>
        <w:t>ل</w:t>
      </w:r>
      <w:r w:rsidR="0094690A">
        <w:rPr>
          <w:rFonts w:ascii="Traditional Arabic" w:hAnsi="Traditional Arabic" w:cs="Traditional Arabic" w:hint="cs"/>
          <w:sz w:val="28"/>
          <w:szCs w:val="28"/>
          <w:rtl/>
          <w:lang w:bidi="ar-EG"/>
        </w:rPr>
        <w:t xml:space="preserve"> من هذه الأنواع فى المدينة المصرية ، فإننا بعد ذلك نستطيع إيجاد متوسط الكثافات فى المناطق السكنية فى المدينة بصفة عامة إذا ما أتخذنا مدينة تعدادها 000 100 نسمة أساساً لحسابنا ، فنجد من التقديرات السابقة</w:t>
      </w:r>
      <w:r w:rsidR="00824D1F">
        <w:rPr>
          <w:rFonts w:ascii="Traditional Arabic" w:hAnsi="Traditional Arabic" w:cs="Traditional Arabic" w:hint="cs"/>
          <w:sz w:val="28"/>
          <w:szCs w:val="28"/>
          <w:rtl/>
          <w:lang w:bidi="ar-EG"/>
        </w:rPr>
        <w:t xml:space="preserve"> أن متوسط الكثافة فى المناطق السكنية فى المدينة يبلغ حوالى 210 فرد للفدان وبالرجوع الى متوسط الكثافات المختلفة فى المدن الاربعة السابقة  </w:t>
      </w:r>
      <w:r w:rsidR="0094690A">
        <w:rPr>
          <w:rFonts w:ascii="Traditional Arabic" w:hAnsi="Traditional Arabic" w:cs="Traditional Arabic" w:hint="cs"/>
          <w:sz w:val="28"/>
          <w:szCs w:val="28"/>
          <w:rtl/>
          <w:lang w:bidi="ar-EG"/>
        </w:rPr>
        <w:t>ومقارنتها مع متوسط الكثافة التى توصلنا إليها فى المناطق السكنية بصفة عامة ، نجد أن المساحة السكنية الحالية فى مدينة دمياط تستطيع فى التخطيط الجديد إستيعاب سكانها الحاليين بالإضافة إلى حوالى 5</w:t>
      </w:r>
      <w:r w:rsidR="0094690A" w:rsidRPr="00F41F25">
        <w:rPr>
          <w:rFonts w:ascii="Traditional Arabic" w:hAnsi="Traditional Arabic" w:cs="Traditional Arabic" w:hint="cs"/>
          <w:sz w:val="24"/>
          <w:szCs w:val="24"/>
          <w:rtl/>
          <w:lang w:bidi="ar-EG"/>
        </w:rPr>
        <w:t>%</w:t>
      </w:r>
      <w:r w:rsidR="0094690A">
        <w:rPr>
          <w:rFonts w:ascii="Traditional Arabic" w:hAnsi="Traditional Arabic" w:cs="Traditional Arabic" w:hint="cs"/>
          <w:sz w:val="28"/>
          <w:szCs w:val="28"/>
          <w:rtl/>
          <w:lang w:bidi="ar-EG"/>
        </w:rPr>
        <w:t>من هؤلاء السكان ، وفى مدينة بنها تستوعب المساحة السكنية الحالية فيها سكانها الحاليين بالإضافة إلى حوالى 31</w:t>
      </w:r>
      <w:r w:rsidR="0094690A" w:rsidRPr="00F41F25">
        <w:rPr>
          <w:rFonts w:ascii="Traditional Arabic" w:hAnsi="Traditional Arabic" w:cs="Traditional Arabic" w:hint="cs"/>
          <w:sz w:val="24"/>
          <w:szCs w:val="24"/>
          <w:rtl/>
          <w:lang w:bidi="ar-EG"/>
        </w:rPr>
        <w:t>%</w:t>
      </w:r>
      <w:r w:rsidR="0094690A">
        <w:rPr>
          <w:rFonts w:ascii="Traditional Arabic" w:hAnsi="Traditional Arabic" w:cs="Traditional Arabic" w:hint="cs"/>
          <w:sz w:val="28"/>
          <w:szCs w:val="28"/>
          <w:rtl/>
          <w:lang w:bidi="ar-EG"/>
        </w:rPr>
        <w:t xml:space="preserve"> من هؤلاء السكان ، وفى مدينة أسيوط تستطيع المساحة السكنية الحالية إستيعاب سكانها الحاليين بالإضافة إلى 13,5</w:t>
      </w:r>
      <w:r w:rsidR="0094690A" w:rsidRPr="00F41F25">
        <w:rPr>
          <w:rFonts w:ascii="Traditional Arabic" w:hAnsi="Traditional Arabic" w:cs="Traditional Arabic" w:hint="cs"/>
          <w:sz w:val="24"/>
          <w:szCs w:val="24"/>
          <w:rtl/>
          <w:lang w:bidi="ar-EG"/>
        </w:rPr>
        <w:t>%</w:t>
      </w:r>
      <w:r w:rsidR="0094690A">
        <w:rPr>
          <w:rFonts w:ascii="Traditional Arabic" w:hAnsi="Traditional Arabic" w:cs="Traditional Arabic" w:hint="cs"/>
          <w:sz w:val="28"/>
          <w:szCs w:val="28"/>
          <w:rtl/>
          <w:lang w:bidi="ar-EG"/>
        </w:rPr>
        <w:t xml:space="preserve"> منهم ، وفى الأقصر تستوعب المساحة السكنية الحالية فيها السكان الحاليين بالإضافة إلى حوالى 19</w:t>
      </w:r>
      <w:r w:rsidR="0094690A" w:rsidRPr="00F41F25">
        <w:rPr>
          <w:rFonts w:ascii="Traditional Arabic" w:hAnsi="Traditional Arabic" w:cs="Traditional Arabic" w:hint="cs"/>
          <w:sz w:val="24"/>
          <w:szCs w:val="24"/>
          <w:rtl/>
          <w:lang w:bidi="ar-EG"/>
        </w:rPr>
        <w:t>%</w:t>
      </w:r>
      <w:r w:rsidR="0094690A">
        <w:rPr>
          <w:rFonts w:ascii="Traditional Arabic" w:hAnsi="Traditional Arabic" w:cs="Traditional Arabic" w:hint="cs"/>
          <w:sz w:val="28"/>
          <w:szCs w:val="28"/>
          <w:rtl/>
          <w:lang w:bidi="ar-EG"/>
        </w:rPr>
        <w:t xml:space="preserve"> من هؤلاء السكان.</w:t>
      </w:r>
    </w:p>
    <w:p w:rsidR="0094690A" w:rsidRDefault="0094690A" w:rsidP="00824D1F">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 xml:space="preserve">إننا إذا نظرنا إلى </w:t>
      </w:r>
      <w:r w:rsidR="00F41F25">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رتفاعات المبانى فى مدينة مثل بنها نجد ان 57</w:t>
      </w:r>
      <w:r w:rsidRPr="00F41F25">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منها مكون من دور واحد و 30</w:t>
      </w:r>
      <w:r w:rsidR="00824D1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75</w:t>
      </w:r>
      <w:r w:rsidRPr="00F41F25">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دوريين و 10</w:t>
      </w:r>
      <w:r w:rsidR="00824D1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25</w:t>
      </w:r>
      <w:r w:rsidRPr="00F41F25">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ثلاثة أدوار و 1</w:t>
      </w:r>
      <w:r w:rsidR="00824D1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75</w:t>
      </w:r>
      <w:r w:rsidRPr="00F41F25">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اربعة أدوار وماتبقى وهو 0</w:t>
      </w:r>
      <w:r w:rsidR="00824D1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25</w:t>
      </w:r>
      <w:r w:rsidRPr="00F41F25">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فيتكون من أكثر من اربعة أدوار ، ومعنى ذلك أن نسبة مساحات الأدوار المبنية إلى مسطح الأرض </w:t>
      </w:r>
      <w:r w:rsidRPr="00F41F25">
        <w:rPr>
          <w:rFonts w:ascii="Traditional Arabic" w:hAnsi="Traditional Arabic" w:cs="Traditional Arabic"/>
          <w:sz w:val="24"/>
          <w:szCs w:val="24"/>
          <w:lang w:bidi="ar-EG"/>
        </w:rPr>
        <w:t xml:space="preserve">( F. </w:t>
      </w:r>
      <w:proofErr w:type="gramStart"/>
      <w:r w:rsidRPr="00F41F25">
        <w:rPr>
          <w:rFonts w:ascii="Traditional Arabic" w:hAnsi="Traditional Arabic" w:cs="Traditional Arabic"/>
          <w:sz w:val="24"/>
          <w:szCs w:val="24"/>
          <w:lang w:bidi="ar-EG"/>
        </w:rPr>
        <w:t>S.I.</w:t>
      </w:r>
      <w:r>
        <w:rPr>
          <w:rFonts w:ascii="Traditional Arabic" w:hAnsi="Traditional Arabic" w:cs="Traditional Arabic"/>
          <w:sz w:val="28"/>
          <w:szCs w:val="28"/>
          <w:lang w:bidi="ar-EG"/>
        </w:rPr>
        <w:t>)</w:t>
      </w:r>
      <w:proofErr w:type="gramEnd"/>
      <w:r>
        <w:rPr>
          <w:rFonts w:ascii="Traditional Arabic" w:hAnsi="Traditional Arabic" w:cs="Traditional Arabic"/>
          <w:sz w:val="28"/>
          <w:szCs w:val="28"/>
          <w:lang w:bidi="ar-EG"/>
        </w:rPr>
        <w:t xml:space="preserve"> </w:t>
      </w:r>
      <w:r>
        <w:rPr>
          <w:rFonts w:ascii="Traditional Arabic" w:hAnsi="Traditional Arabic" w:cs="Traditional Arabic" w:hint="cs"/>
          <w:sz w:val="28"/>
          <w:szCs w:val="28"/>
          <w:rtl/>
          <w:lang w:bidi="ar-EG"/>
        </w:rPr>
        <w:t xml:space="preserve"> يبلغ حوالى 1</w:t>
      </w:r>
      <w:r w:rsidR="00824D1F">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75 الأمر الذى يجب معه توجيه إمتداد المدينة فى الإتجاه الرأسى .</w:t>
      </w:r>
    </w:p>
    <w:p w:rsidR="00A13AFD" w:rsidRDefault="00534C94" w:rsidP="009D6AAF">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lastRenderedPageBreak/>
        <w:t>معـنى</w:t>
      </w:r>
      <w:r w:rsidR="00A13AFD" w:rsidRPr="0044051E">
        <w:rPr>
          <w:rFonts w:ascii="Traditional Arabic" w:hAnsi="Traditional Arabic" w:cs="Traditional Arabic" w:hint="cs"/>
          <w:b/>
          <w:bCs/>
          <w:sz w:val="28"/>
          <w:szCs w:val="28"/>
          <w:u w:val="single"/>
          <w:rtl/>
          <w:lang w:bidi="ar-EG"/>
        </w:rPr>
        <w:t xml:space="preserve"> الأرقام :</w:t>
      </w:r>
      <w:r w:rsidR="00A13AFD">
        <w:rPr>
          <w:rFonts w:ascii="Traditional Arabic" w:hAnsi="Traditional Arabic" w:cs="Traditional Arabic" w:hint="cs"/>
          <w:sz w:val="28"/>
          <w:szCs w:val="28"/>
          <w:rtl/>
          <w:lang w:bidi="ar-EG"/>
        </w:rPr>
        <w:tab/>
      </w:r>
      <w:r w:rsidR="00A13AFD">
        <w:rPr>
          <w:rFonts w:ascii="Traditional Arabic" w:hAnsi="Traditional Arabic" w:cs="Traditional Arabic" w:hint="cs"/>
          <w:sz w:val="28"/>
          <w:szCs w:val="28"/>
          <w:rtl/>
          <w:lang w:bidi="ar-EG"/>
        </w:rPr>
        <w:tab/>
      </w:r>
      <w:r w:rsidR="00A13AFD">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 xml:space="preserve"> </w:t>
      </w:r>
      <w:r w:rsidR="00A13AFD">
        <w:rPr>
          <w:rFonts w:ascii="Traditional Arabic" w:hAnsi="Traditional Arabic" w:cs="Traditional Arabic" w:hint="cs"/>
          <w:sz w:val="28"/>
          <w:szCs w:val="28"/>
          <w:rtl/>
          <w:lang w:bidi="ar-EG"/>
        </w:rPr>
        <w:t>ومعنى ه</w:t>
      </w:r>
      <w:r w:rsidR="00F41F25">
        <w:rPr>
          <w:rFonts w:ascii="Traditional Arabic" w:hAnsi="Traditional Arabic" w:cs="Traditional Arabic" w:hint="cs"/>
          <w:sz w:val="28"/>
          <w:szCs w:val="28"/>
          <w:rtl/>
          <w:lang w:bidi="ar-EG"/>
        </w:rPr>
        <w:t>ذ</w:t>
      </w:r>
      <w:r w:rsidR="00A13AFD">
        <w:rPr>
          <w:rFonts w:ascii="Traditional Arabic" w:hAnsi="Traditional Arabic" w:cs="Traditional Arabic" w:hint="cs"/>
          <w:sz w:val="28"/>
          <w:szCs w:val="28"/>
          <w:rtl/>
          <w:lang w:bidi="ar-EG"/>
        </w:rPr>
        <w:t>ه الأرقام أن المساحة الحالية للمدينة العربية فى مصر تستطيع أن تستوعب فى المتوسط حوالى 16</w:t>
      </w:r>
      <w:r w:rsidR="00A13AFD" w:rsidRPr="00F41F25">
        <w:rPr>
          <w:rFonts w:ascii="Traditional Arabic" w:hAnsi="Traditional Arabic" w:cs="Traditional Arabic" w:hint="cs"/>
          <w:sz w:val="24"/>
          <w:szCs w:val="24"/>
          <w:rtl/>
          <w:lang w:bidi="ar-EG"/>
        </w:rPr>
        <w:t>%</w:t>
      </w:r>
      <w:r w:rsidR="00A13AFD">
        <w:rPr>
          <w:rFonts w:ascii="Traditional Arabic" w:hAnsi="Traditional Arabic" w:cs="Traditional Arabic" w:hint="cs"/>
          <w:sz w:val="28"/>
          <w:szCs w:val="28"/>
          <w:rtl/>
          <w:lang w:bidi="ar-EG"/>
        </w:rPr>
        <w:t xml:space="preserve"> من سكانها إن لم يكن أكثر من ذلك إذا ما أعيد تخطيطها على أساس سليم وخطة إسكانية واضحة تصمم الوحدات </w:t>
      </w:r>
      <w:r w:rsidR="008656E5">
        <w:rPr>
          <w:rFonts w:ascii="Traditional Arabic" w:hAnsi="Traditional Arabic" w:cs="Traditional Arabic" w:hint="cs"/>
          <w:sz w:val="28"/>
          <w:szCs w:val="28"/>
          <w:rtl/>
          <w:lang w:bidi="ar-EG"/>
        </w:rPr>
        <w:t>السكنية</w:t>
      </w:r>
      <w:r w:rsidR="009D6AAF">
        <w:rPr>
          <w:rFonts w:ascii="Traditional Arabic" w:hAnsi="Traditional Arabic" w:cs="Traditional Arabic" w:hint="cs"/>
          <w:sz w:val="28"/>
          <w:szCs w:val="28"/>
          <w:rtl/>
          <w:lang w:bidi="ar-EG"/>
        </w:rPr>
        <w:t xml:space="preserve"> فيها</w:t>
      </w:r>
      <w:r w:rsidR="008656E5">
        <w:rPr>
          <w:rFonts w:ascii="Traditional Arabic" w:hAnsi="Traditional Arabic" w:cs="Traditional Arabic" w:hint="cs"/>
          <w:sz w:val="28"/>
          <w:szCs w:val="28"/>
          <w:rtl/>
          <w:lang w:bidi="ar-EG"/>
        </w:rPr>
        <w:t xml:space="preserve"> بحيث تستوعب الحد الأدنى لمستلزمات الحياة ، مع تنظيم وسائل المعيشة للسكان بعمل نماذج مموحدة من الأثا</w:t>
      </w:r>
      <w:r w:rsidR="009D6AAF">
        <w:rPr>
          <w:rFonts w:ascii="Traditional Arabic" w:hAnsi="Traditional Arabic" w:cs="Traditional Arabic" w:hint="cs"/>
          <w:sz w:val="28"/>
          <w:szCs w:val="28"/>
          <w:rtl/>
          <w:lang w:bidi="ar-EG"/>
        </w:rPr>
        <w:t>ث</w:t>
      </w:r>
      <w:r w:rsidR="008656E5">
        <w:rPr>
          <w:rFonts w:ascii="Traditional Arabic" w:hAnsi="Traditional Arabic" w:cs="Traditional Arabic" w:hint="cs"/>
          <w:sz w:val="28"/>
          <w:szCs w:val="28"/>
          <w:rtl/>
          <w:lang w:bidi="ar-EG"/>
        </w:rPr>
        <w:t xml:space="preserve"> تتناسب مع التصميمات المعمارية ، وعلى أن تبنى إقتصاديات خطة ال</w:t>
      </w:r>
      <w:r w:rsidR="00F41F25">
        <w:rPr>
          <w:rFonts w:ascii="Traditional Arabic" w:hAnsi="Traditional Arabic" w:cs="Traditional Arabic" w:hint="cs"/>
          <w:sz w:val="28"/>
          <w:szCs w:val="28"/>
          <w:rtl/>
          <w:lang w:bidi="ar-EG"/>
        </w:rPr>
        <w:t>إ</w:t>
      </w:r>
      <w:r w:rsidR="008656E5">
        <w:rPr>
          <w:rFonts w:ascii="Traditional Arabic" w:hAnsi="Traditional Arabic" w:cs="Traditional Arabic" w:hint="cs"/>
          <w:sz w:val="28"/>
          <w:szCs w:val="28"/>
          <w:rtl/>
          <w:lang w:bidi="ar-EG"/>
        </w:rPr>
        <w:t>سكان على أساس تطور صناعة البناء فى البلاد بعمل نماذج موحدة لمختلف التركيبات المعمارية وذلك حتى تنخفض تكاليف الإنشاء إلى أقل حد ممكن بالإضافة إلى سرعة التنفيذ وسهولته .</w:t>
      </w:r>
    </w:p>
    <w:p w:rsidR="008656E5" w:rsidRDefault="00534C94" w:rsidP="009D6AAF">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نمـو</w:t>
      </w:r>
      <w:r w:rsidR="008656E5" w:rsidRPr="00F41F25">
        <w:rPr>
          <w:rFonts w:ascii="Traditional Arabic" w:hAnsi="Traditional Arabic" w:cs="Traditional Arabic" w:hint="cs"/>
          <w:b/>
          <w:bCs/>
          <w:sz w:val="28"/>
          <w:szCs w:val="28"/>
          <w:u w:val="single"/>
          <w:rtl/>
          <w:lang w:bidi="ar-EG"/>
        </w:rPr>
        <w:t xml:space="preserve"> المدينة :</w:t>
      </w:r>
      <w:r w:rsidR="008656E5">
        <w:rPr>
          <w:rFonts w:ascii="Traditional Arabic" w:hAnsi="Traditional Arabic" w:cs="Traditional Arabic" w:hint="cs"/>
          <w:sz w:val="28"/>
          <w:szCs w:val="28"/>
          <w:rtl/>
          <w:lang w:bidi="ar-EG"/>
        </w:rPr>
        <w:t xml:space="preserve"> </w:t>
      </w:r>
      <w:r w:rsidR="008656E5">
        <w:rPr>
          <w:rFonts w:ascii="Traditional Arabic" w:hAnsi="Traditional Arabic" w:cs="Traditional Arabic" w:hint="cs"/>
          <w:sz w:val="28"/>
          <w:szCs w:val="28"/>
          <w:rtl/>
          <w:lang w:bidi="ar-EG"/>
        </w:rPr>
        <w:tab/>
      </w:r>
      <w:r w:rsidR="008656E5">
        <w:rPr>
          <w:rFonts w:ascii="Traditional Arabic" w:hAnsi="Traditional Arabic" w:cs="Traditional Arabic" w:hint="cs"/>
          <w:sz w:val="28"/>
          <w:szCs w:val="28"/>
          <w:rtl/>
          <w:lang w:bidi="ar-EG"/>
        </w:rPr>
        <w:tab/>
      </w:r>
      <w:r w:rsidR="008656E5">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 xml:space="preserve">      </w:t>
      </w:r>
      <w:r w:rsidR="008656E5">
        <w:rPr>
          <w:rFonts w:ascii="Traditional Arabic" w:hAnsi="Traditional Arabic" w:cs="Traditional Arabic" w:hint="cs"/>
          <w:sz w:val="28"/>
          <w:szCs w:val="28"/>
          <w:rtl/>
          <w:lang w:bidi="ar-EG"/>
        </w:rPr>
        <w:t>من الإحصائيات التى ذكرت عن مدن دمياط وبنها و</w:t>
      </w:r>
      <w:r w:rsidR="00F41F25">
        <w:rPr>
          <w:rFonts w:ascii="Traditional Arabic" w:hAnsi="Traditional Arabic" w:cs="Traditional Arabic" w:hint="cs"/>
          <w:sz w:val="28"/>
          <w:szCs w:val="28"/>
          <w:rtl/>
          <w:lang w:bidi="ar-EG"/>
        </w:rPr>
        <w:t>أ</w:t>
      </w:r>
      <w:r w:rsidR="008656E5">
        <w:rPr>
          <w:rFonts w:ascii="Traditional Arabic" w:hAnsi="Traditional Arabic" w:cs="Traditional Arabic" w:hint="cs"/>
          <w:sz w:val="28"/>
          <w:szCs w:val="28"/>
          <w:rtl/>
          <w:lang w:bidi="ar-EG"/>
        </w:rPr>
        <w:t>سيوط و</w:t>
      </w:r>
      <w:r w:rsidR="00F41F25">
        <w:rPr>
          <w:rFonts w:ascii="Traditional Arabic" w:hAnsi="Traditional Arabic" w:cs="Traditional Arabic" w:hint="cs"/>
          <w:sz w:val="28"/>
          <w:szCs w:val="28"/>
          <w:rtl/>
          <w:lang w:bidi="ar-EG"/>
        </w:rPr>
        <w:t>ا</w:t>
      </w:r>
      <w:r w:rsidR="008656E5">
        <w:rPr>
          <w:rFonts w:ascii="Traditional Arabic" w:hAnsi="Traditional Arabic" w:cs="Traditional Arabic" w:hint="cs"/>
          <w:sz w:val="28"/>
          <w:szCs w:val="28"/>
          <w:rtl/>
          <w:lang w:bidi="ar-EG"/>
        </w:rPr>
        <w:t>ل</w:t>
      </w:r>
      <w:r w:rsidR="00F41F25">
        <w:rPr>
          <w:rFonts w:ascii="Traditional Arabic" w:hAnsi="Traditional Arabic" w:cs="Traditional Arabic" w:hint="cs"/>
          <w:sz w:val="28"/>
          <w:szCs w:val="28"/>
          <w:rtl/>
          <w:lang w:bidi="ar-EG"/>
        </w:rPr>
        <w:t>أ</w:t>
      </w:r>
      <w:r w:rsidR="008656E5">
        <w:rPr>
          <w:rFonts w:ascii="Traditional Arabic" w:hAnsi="Traditional Arabic" w:cs="Traditional Arabic" w:hint="cs"/>
          <w:sz w:val="28"/>
          <w:szCs w:val="28"/>
          <w:rtl/>
          <w:lang w:bidi="ar-EG"/>
        </w:rPr>
        <w:t>قصر  وهى تمثل قطاعاً طولياً من شمال مصر إلى جنوبها ، يتضح أن المدينة المصرية سوف يتضاعف سكانها فى مدة الخمسين عاماً القادمة ، فإذا كانت المساحة الحالية للمنطقة السكنية للمدينة تستطيع أن تستوعب فى المتوسط 116</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أو 120</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من سكانها فتكون المشكلة بعد ذلك فى إستيعاب النسبة المتبقية وهى 80</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من السكان وهذه النسبة من جهة أخرى سوف تحتاج إلى مايقدر بحوالى 66</w:t>
      </w:r>
      <w:r w:rsidR="009D6AAF">
        <w:rPr>
          <w:rFonts w:ascii="Traditional Arabic" w:hAnsi="Traditional Arabic" w:cs="Traditional Arabic" w:hint="cs"/>
          <w:sz w:val="28"/>
          <w:szCs w:val="28"/>
          <w:rtl/>
          <w:lang w:bidi="ar-EG"/>
        </w:rPr>
        <w:t>,</w:t>
      </w:r>
      <w:r w:rsidR="008656E5">
        <w:rPr>
          <w:rFonts w:ascii="Traditional Arabic" w:hAnsi="Traditional Arabic" w:cs="Traditional Arabic" w:hint="cs"/>
          <w:sz w:val="28"/>
          <w:szCs w:val="28"/>
          <w:rtl/>
          <w:lang w:bidi="ar-EG"/>
        </w:rPr>
        <w:t>6</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من المساحة الحالية للمنطقة السكنية فى المدينة التى تعادل 60</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من المساحة الكلية لها ، وعلى ذلك فالمساحة التى سوف يحتاجها مضاعفة السكان فى مدة الخمسين سنة القادمة تبلغ حوالى 39</w:t>
      </w:r>
      <w:r w:rsidR="009D6AAF">
        <w:rPr>
          <w:rFonts w:ascii="Traditional Arabic" w:hAnsi="Traditional Arabic" w:cs="Traditional Arabic" w:hint="cs"/>
          <w:sz w:val="28"/>
          <w:szCs w:val="28"/>
          <w:rtl/>
          <w:lang w:bidi="ar-EG"/>
        </w:rPr>
        <w:t>,</w:t>
      </w:r>
      <w:r w:rsidR="008656E5">
        <w:rPr>
          <w:rFonts w:ascii="Traditional Arabic" w:hAnsi="Traditional Arabic" w:cs="Traditional Arabic" w:hint="cs"/>
          <w:sz w:val="28"/>
          <w:szCs w:val="28"/>
          <w:rtl/>
          <w:lang w:bidi="ar-EG"/>
        </w:rPr>
        <w:t>96</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اى حوالى 40</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من المساحة الكلية للمدينة ، وهذه النسبة الق</w:t>
      </w:r>
      <w:r w:rsidR="009D6AAF">
        <w:rPr>
          <w:rFonts w:ascii="Traditional Arabic" w:hAnsi="Traditional Arabic" w:cs="Traditional Arabic" w:hint="cs"/>
          <w:sz w:val="28"/>
          <w:szCs w:val="28"/>
          <w:rtl/>
          <w:lang w:bidi="ar-EG"/>
        </w:rPr>
        <w:t>ل</w:t>
      </w:r>
      <w:r w:rsidR="008656E5">
        <w:rPr>
          <w:rFonts w:ascii="Traditional Arabic" w:hAnsi="Traditional Arabic" w:cs="Traditional Arabic" w:hint="cs"/>
          <w:sz w:val="28"/>
          <w:szCs w:val="28"/>
          <w:rtl/>
          <w:lang w:bidi="ar-EG"/>
        </w:rPr>
        <w:t>ي</w:t>
      </w:r>
      <w:r w:rsidR="009D6AAF">
        <w:rPr>
          <w:rFonts w:ascii="Traditional Arabic" w:hAnsi="Traditional Arabic" w:cs="Traditional Arabic" w:hint="cs"/>
          <w:sz w:val="28"/>
          <w:szCs w:val="28"/>
          <w:rtl/>
          <w:lang w:bidi="ar-EG"/>
        </w:rPr>
        <w:t>ل</w:t>
      </w:r>
      <w:r w:rsidR="008656E5">
        <w:rPr>
          <w:rFonts w:ascii="Traditional Arabic" w:hAnsi="Traditional Arabic" w:cs="Traditional Arabic" w:hint="cs"/>
          <w:sz w:val="28"/>
          <w:szCs w:val="28"/>
          <w:rtl/>
          <w:lang w:bidi="ar-EG"/>
        </w:rPr>
        <w:t>ة سوف تستقطع من الأرض الزراعية فى حالة مدينة وسط الدلتا  وتكون بذلك قد حاولنا بقدر الإمكان حصر إمتداد المدينة فى الخمسين سنة القادمة فى حدود 40</w:t>
      </w:r>
      <w:r w:rsidR="008656E5" w:rsidRPr="00F41F25">
        <w:rPr>
          <w:rFonts w:ascii="Traditional Arabic" w:hAnsi="Traditional Arabic" w:cs="Traditional Arabic" w:hint="cs"/>
          <w:sz w:val="24"/>
          <w:szCs w:val="24"/>
          <w:rtl/>
          <w:lang w:bidi="ar-EG"/>
        </w:rPr>
        <w:t>%</w:t>
      </w:r>
      <w:r w:rsidR="008656E5">
        <w:rPr>
          <w:rFonts w:ascii="Traditional Arabic" w:hAnsi="Traditional Arabic" w:cs="Traditional Arabic" w:hint="cs"/>
          <w:sz w:val="28"/>
          <w:szCs w:val="28"/>
          <w:rtl/>
          <w:lang w:bidi="ar-EG"/>
        </w:rPr>
        <w:t xml:space="preserve"> من مساحتها الحالية ، أما المشكلة بالنسبة لمدينتى القاهرة والأسكندرية فتختلف عن غيرها من المدن ، والتخطيطات العامة التى وضعت لكل منهما تب</w:t>
      </w:r>
      <w:r w:rsidR="00BD2DE7">
        <w:rPr>
          <w:rFonts w:ascii="Traditional Arabic" w:hAnsi="Traditional Arabic" w:cs="Traditional Arabic" w:hint="cs"/>
          <w:sz w:val="28"/>
          <w:szCs w:val="28"/>
          <w:rtl/>
          <w:lang w:bidi="ar-EG"/>
        </w:rPr>
        <w:t>ين مدى ضخامة المشاكل التخطيطية بها مما يستدعى دراستها دراسة تحليلية مستقلة .</w:t>
      </w:r>
    </w:p>
    <w:p w:rsidR="00BD2DE7" w:rsidRDefault="00BD2DE7" w:rsidP="009D6AAF">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وهكذا نجد أن جذور المشكلة لا تزال يوجد فى تزايد عدد السكان وتضخم المدن</w:t>
      </w:r>
      <w:r w:rsidR="00F41F2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بسبب زيادة معدل الهجرة من الريف إليها عن معدل الهجرة خارج هذه المدن ا</w:t>
      </w:r>
      <w:r w:rsidR="009D6AAF">
        <w:rPr>
          <w:rFonts w:ascii="Traditional Arabic" w:hAnsi="Traditional Arabic" w:cs="Traditional Arabic" w:hint="cs"/>
          <w:sz w:val="28"/>
          <w:szCs w:val="28"/>
          <w:rtl/>
          <w:lang w:bidi="ar-EG"/>
        </w:rPr>
        <w:t>لام</w:t>
      </w:r>
      <w:r>
        <w:rPr>
          <w:rFonts w:ascii="Traditional Arabic" w:hAnsi="Traditional Arabic" w:cs="Traditional Arabic" w:hint="cs"/>
          <w:sz w:val="28"/>
          <w:szCs w:val="28"/>
          <w:rtl/>
          <w:lang w:bidi="ar-EG"/>
        </w:rPr>
        <w:t>ر الذى يجب مراعاته فى التخ</w:t>
      </w:r>
      <w:r w:rsidR="00F41F25">
        <w:rPr>
          <w:rFonts w:ascii="Traditional Arabic" w:hAnsi="Traditional Arabic" w:cs="Traditional Arabic" w:hint="cs"/>
          <w:sz w:val="28"/>
          <w:szCs w:val="28"/>
          <w:rtl/>
          <w:lang w:bidi="ar-EG"/>
        </w:rPr>
        <w:t>ط</w:t>
      </w:r>
      <w:r>
        <w:rPr>
          <w:rFonts w:ascii="Traditional Arabic" w:hAnsi="Traditional Arabic" w:cs="Traditional Arabic" w:hint="cs"/>
          <w:sz w:val="28"/>
          <w:szCs w:val="28"/>
          <w:rtl/>
          <w:lang w:bidi="ar-EG"/>
        </w:rPr>
        <w:t>ي</w:t>
      </w:r>
      <w:r w:rsidR="00F41F25">
        <w:rPr>
          <w:rFonts w:ascii="Traditional Arabic" w:hAnsi="Traditional Arabic" w:cs="Traditional Arabic" w:hint="cs"/>
          <w:sz w:val="28"/>
          <w:szCs w:val="28"/>
          <w:rtl/>
          <w:lang w:bidi="ar-EG"/>
        </w:rPr>
        <w:t>ط</w:t>
      </w:r>
      <w:r>
        <w:rPr>
          <w:rFonts w:ascii="Traditional Arabic" w:hAnsi="Traditional Arabic" w:cs="Traditional Arabic" w:hint="cs"/>
          <w:sz w:val="28"/>
          <w:szCs w:val="28"/>
          <w:rtl/>
          <w:lang w:bidi="ar-EG"/>
        </w:rPr>
        <w:t xml:space="preserve"> ال</w:t>
      </w:r>
      <w:r w:rsidR="00F41F25">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قليمى بجانب </w:t>
      </w:r>
      <w:r w:rsidR="00D157CF">
        <w:rPr>
          <w:rFonts w:ascii="Traditional Arabic" w:hAnsi="Traditional Arabic" w:cs="Traditional Arabic" w:hint="cs"/>
          <w:sz w:val="28"/>
          <w:szCs w:val="28"/>
          <w:rtl/>
          <w:lang w:bidi="ar-EG"/>
        </w:rPr>
        <w:t>وسائل تحديد النسل بصفة عامة</w:t>
      </w:r>
      <w:r>
        <w:rPr>
          <w:rFonts w:ascii="Traditional Arabic" w:hAnsi="Traditional Arabic" w:cs="Traditional Arabic" w:hint="cs"/>
          <w:sz w:val="28"/>
          <w:szCs w:val="28"/>
          <w:rtl/>
          <w:lang w:bidi="ar-EG"/>
        </w:rPr>
        <w:t>.</w:t>
      </w:r>
    </w:p>
    <w:p w:rsidR="00BD2DE7" w:rsidRDefault="00534C94" w:rsidP="009D6AAF">
      <w:pPr>
        <w:tabs>
          <w:tab w:val="left" w:pos="2494"/>
        </w:tabs>
        <w:spacing w:after="0" w:line="240" w:lineRule="auto"/>
        <w:ind w:left="2353"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نمو</w:t>
      </w:r>
      <w:r w:rsidR="00BD2DE7" w:rsidRPr="00F41F25">
        <w:rPr>
          <w:rFonts w:ascii="Traditional Arabic" w:hAnsi="Traditional Arabic" w:cs="Traditional Arabic" w:hint="cs"/>
          <w:b/>
          <w:bCs/>
          <w:sz w:val="28"/>
          <w:szCs w:val="28"/>
          <w:u w:val="single"/>
          <w:rtl/>
          <w:lang w:bidi="ar-EG"/>
        </w:rPr>
        <w:t xml:space="preserve"> المدن الأرض</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F41F25">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 xml:space="preserve">لتقدير مساحة الأراضى الزراعية التى قد يستقطعها إمتداد المدن فى المستقبل  </w:t>
      </w:r>
    </w:p>
    <w:p w:rsidR="00BD2DE7" w:rsidRDefault="00534C94" w:rsidP="00D12834">
      <w:pPr>
        <w:tabs>
          <w:tab w:val="left" w:pos="2494"/>
        </w:tabs>
        <w:spacing w:after="0" w:line="240" w:lineRule="auto"/>
        <w:ind w:left="2353" w:hanging="2268"/>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الزراعــ</w:t>
      </w:r>
      <w:r w:rsidR="00BD2DE7" w:rsidRPr="00F41F25">
        <w:rPr>
          <w:rFonts w:ascii="Traditional Arabic" w:hAnsi="Traditional Arabic" w:cs="Traditional Arabic" w:hint="cs"/>
          <w:b/>
          <w:bCs/>
          <w:sz w:val="28"/>
          <w:szCs w:val="28"/>
          <w:u w:val="single"/>
          <w:rtl/>
          <w:lang w:bidi="ar-EG"/>
        </w:rPr>
        <w:t>ـية :</w:t>
      </w:r>
      <w:r w:rsidR="00BD2DE7">
        <w:rPr>
          <w:rFonts w:ascii="Traditional Arabic" w:hAnsi="Traditional Arabic" w:cs="Traditional Arabic" w:hint="cs"/>
          <w:sz w:val="28"/>
          <w:szCs w:val="28"/>
          <w:rtl/>
          <w:lang w:bidi="ar-EG"/>
        </w:rPr>
        <w:tab/>
        <w:t>نجد أن المدينة التى تعدادها 000 100 نسمة تبلغ مساحتها ح</w:t>
      </w:r>
      <w:r w:rsidR="009D6AAF">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الى 833 فدان بفرض أن مت</w:t>
      </w:r>
      <w:r w:rsidR="009D6AAF">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س</w:t>
      </w:r>
      <w:r w:rsidR="009D6AAF">
        <w:rPr>
          <w:rFonts w:ascii="Traditional Arabic" w:hAnsi="Traditional Arabic" w:cs="Traditional Arabic" w:hint="cs"/>
          <w:sz w:val="28"/>
          <w:szCs w:val="28"/>
          <w:rtl/>
          <w:lang w:bidi="ar-EG"/>
        </w:rPr>
        <w:t>ط</w:t>
      </w:r>
      <w:r w:rsidR="00BD2DE7">
        <w:rPr>
          <w:rFonts w:ascii="Traditional Arabic" w:hAnsi="Traditional Arabic" w:cs="Traditional Arabic" w:hint="cs"/>
          <w:sz w:val="28"/>
          <w:szCs w:val="28"/>
          <w:rtl/>
          <w:lang w:bidi="ar-EG"/>
        </w:rPr>
        <w:t xml:space="preserve"> الكثافة الكلية فيها حالياً يبلغ حالى 120 فرد للفدان ، نجد أن هذه المدينة </w:t>
      </w:r>
      <w:r w:rsidR="00BD2DE7">
        <w:rPr>
          <w:rFonts w:ascii="Traditional Arabic" w:hAnsi="Traditional Arabic" w:cs="Traditional Arabic"/>
          <w:sz w:val="28"/>
          <w:szCs w:val="28"/>
          <w:rtl/>
          <w:lang w:bidi="ar-EG"/>
        </w:rPr>
        <w:t>–</w:t>
      </w:r>
      <w:r w:rsidR="00BD2DE7">
        <w:rPr>
          <w:rFonts w:ascii="Traditional Arabic" w:hAnsi="Traditional Arabic" w:cs="Traditional Arabic" w:hint="cs"/>
          <w:sz w:val="28"/>
          <w:szCs w:val="28"/>
          <w:rtl/>
          <w:lang w:bidi="ar-EG"/>
        </w:rPr>
        <w:t xml:space="preserve"> </w:t>
      </w:r>
      <w:r w:rsidR="00F41F25">
        <w:rPr>
          <w:rFonts w:ascii="Traditional Arabic" w:hAnsi="Traditional Arabic" w:cs="Traditional Arabic" w:hint="cs"/>
          <w:sz w:val="28"/>
          <w:szCs w:val="28"/>
          <w:rtl/>
          <w:lang w:bidi="ar-EG"/>
        </w:rPr>
        <w:t>ط</w:t>
      </w:r>
      <w:r w:rsidR="00BD2DE7">
        <w:rPr>
          <w:rFonts w:ascii="Traditional Arabic" w:hAnsi="Traditional Arabic" w:cs="Traditional Arabic" w:hint="cs"/>
          <w:sz w:val="28"/>
          <w:szCs w:val="28"/>
          <w:rtl/>
          <w:lang w:bidi="ar-EG"/>
        </w:rPr>
        <w:t>بقاً للتقدير السابق تحتاج إلى حالى 333 فدان كمساحة لمن</w:t>
      </w:r>
      <w:r w:rsidR="009D6AAF">
        <w:rPr>
          <w:rFonts w:ascii="Traditional Arabic" w:hAnsi="Traditional Arabic" w:cs="Traditional Arabic" w:hint="cs"/>
          <w:sz w:val="28"/>
          <w:szCs w:val="28"/>
          <w:rtl/>
          <w:lang w:bidi="ar-EG"/>
        </w:rPr>
        <w:t>ط</w:t>
      </w:r>
      <w:r w:rsidR="00BD2DE7">
        <w:rPr>
          <w:rFonts w:ascii="Traditional Arabic" w:hAnsi="Traditional Arabic" w:cs="Traditional Arabic" w:hint="cs"/>
          <w:sz w:val="28"/>
          <w:szCs w:val="28"/>
          <w:rtl/>
          <w:lang w:bidi="ar-EG"/>
        </w:rPr>
        <w:t>قة الإمتداد  أى بمعدل 3</w:t>
      </w:r>
      <w:r w:rsidR="009D6AAF">
        <w:rPr>
          <w:rFonts w:ascii="Traditional Arabic" w:hAnsi="Traditional Arabic" w:cs="Traditional Arabic" w:hint="cs"/>
          <w:sz w:val="28"/>
          <w:szCs w:val="28"/>
          <w:rtl/>
          <w:lang w:bidi="ar-EG"/>
        </w:rPr>
        <w:t>,</w:t>
      </w:r>
      <w:r w:rsidR="00BD2DE7">
        <w:rPr>
          <w:rFonts w:ascii="Traditional Arabic" w:hAnsi="Traditional Arabic" w:cs="Traditional Arabic" w:hint="cs"/>
          <w:sz w:val="28"/>
          <w:szCs w:val="28"/>
          <w:rtl/>
          <w:lang w:bidi="ar-EG"/>
        </w:rPr>
        <w:t>3 فدان لكل 1000 نسمة قد يزيد هذا المعدل إلى 4</w:t>
      </w:r>
      <w:r w:rsidR="009D6AAF">
        <w:rPr>
          <w:rFonts w:ascii="Traditional Arabic" w:hAnsi="Traditional Arabic" w:cs="Traditional Arabic" w:hint="cs"/>
          <w:sz w:val="28"/>
          <w:szCs w:val="28"/>
          <w:rtl/>
          <w:lang w:bidi="ar-EG"/>
        </w:rPr>
        <w:t>,</w:t>
      </w:r>
      <w:r w:rsidR="00BD2DE7">
        <w:rPr>
          <w:rFonts w:ascii="Traditional Arabic" w:hAnsi="Traditional Arabic" w:cs="Traditional Arabic" w:hint="cs"/>
          <w:sz w:val="28"/>
          <w:szCs w:val="28"/>
          <w:rtl/>
          <w:lang w:bidi="ar-EG"/>
        </w:rPr>
        <w:t>5 فدان إذا مادخلنا فى حسابنا كمية الإمتداد فى مساحات الأمكان المفت</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 xml:space="preserve">حة </w:t>
      </w:r>
      <w:r w:rsidR="00D12834">
        <w:rPr>
          <w:rFonts w:ascii="Traditional Arabic" w:hAnsi="Traditional Arabic" w:cs="Traditional Arabic" w:hint="cs"/>
          <w:sz w:val="28"/>
          <w:szCs w:val="28"/>
          <w:rtl/>
          <w:lang w:bidi="ar-EG"/>
        </w:rPr>
        <w:lastRenderedPageBreak/>
        <w:t>و</w:t>
      </w:r>
      <w:r w:rsidR="00BD2DE7">
        <w:rPr>
          <w:rFonts w:ascii="Traditional Arabic" w:hAnsi="Traditional Arabic" w:cs="Traditional Arabic" w:hint="cs"/>
          <w:sz w:val="28"/>
          <w:szCs w:val="28"/>
          <w:rtl/>
          <w:lang w:bidi="ar-EG"/>
        </w:rPr>
        <w:t xml:space="preserve">مساحات المدارس </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المبانى التجارية العامة ، فإذا كانت نسبة السكان للمدن المصرية تبلغ مايقرب من 35</w:t>
      </w:r>
      <w:r w:rsidR="00BD2DE7" w:rsidRPr="00F41F25">
        <w:rPr>
          <w:rFonts w:ascii="Traditional Arabic" w:hAnsi="Traditional Arabic" w:cs="Traditional Arabic" w:hint="cs"/>
          <w:sz w:val="24"/>
          <w:szCs w:val="24"/>
          <w:rtl/>
          <w:lang w:bidi="ar-EG"/>
        </w:rPr>
        <w:t xml:space="preserve">% </w:t>
      </w:r>
      <w:r w:rsidR="00BD2DE7">
        <w:rPr>
          <w:rFonts w:ascii="Traditional Arabic" w:hAnsi="Traditional Arabic" w:cs="Traditional Arabic" w:hint="cs"/>
          <w:sz w:val="28"/>
          <w:szCs w:val="28"/>
          <w:rtl/>
          <w:lang w:bidi="ar-EG"/>
        </w:rPr>
        <w:t>من التعداد العام للسكان فى البلاد الذى يبلغ ح</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الى 26 ملي</w:t>
      </w:r>
      <w:r w:rsidR="00F41F25">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 xml:space="preserve">ن نسمة ، إذا ما إستثنينا كل من القاهرة </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الأسكندرية ب</w:t>
      </w:r>
      <w:r w:rsidR="00F41F25">
        <w:rPr>
          <w:rFonts w:ascii="Traditional Arabic" w:hAnsi="Traditional Arabic" w:cs="Traditional Arabic" w:hint="cs"/>
          <w:sz w:val="28"/>
          <w:szCs w:val="28"/>
          <w:rtl/>
          <w:lang w:bidi="ar-EG"/>
        </w:rPr>
        <w:t>إ</w:t>
      </w:r>
      <w:r w:rsidR="00BD2DE7">
        <w:rPr>
          <w:rFonts w:ascii="Traditional Arabic" w:hAnsi="Traditional Arabic" w:cs="Traditional Arabic" w:hint="cs"/>
          <w:sz w:val="28"/>
          <w:szCs w:val="28"/>
          <w:rtl/>
          <w:lang w:bidi="ar-EG"/>
        </w:rPr>
        <w:t>عتبار أ</w:t>
      </w:r>
      <w:r w:rsidR="00D12834">
        <w:rPr>
          <w:rFonts w:ascii="Traditional Arabic" w:hAnsi="Traditional Arabic" w:cs="Traditional Arabic" w:hint="cs"/>
          <w:sz w:val="28"/>
          <w:szCs w:val="28"/>
          <w:rtl/>
          <w:lang w:bidi="ar-EG"/>
        </w:rPr>
        <w:t>ن</w:t>
      </w:r>
      <w:r w:rsidR="00BD2DE7">
        <w:rPr>
          <w:rFonts w:ascii="Traditional Arabic" w:hAnsi="Traditional Arabic" w:cs="Traditional Arabic" w:hint="cs"/>
          <w:sz w:val="28"/>
          <w:szCs w:val="28"/>
          <w:rtl/>
          <w:lang w:bidi="ar-EG"/>
        </w:rPr>
        <w:t xml:space="preserve"> إمتداده</w:t>
      </w:r>
      <w:r w:rsidR="00D12834">
        <w:rPr>
          <w:rFonts w:ascii="Traditional Arabic" w:hAnsi="Traditional Arabic" w:cs="Traditional Arabic" w:hint="cs"/>
          <w:sz w:val="28"/>
          <w:szCs w:val="28"/>
          <w:rtl/>
          <w:lang w:bidi="ar-EG"/>
        </w:rPr>
        <w:t>م</w:t>
      </w:r>
      <w:r w:rsidR="00BD2DE7">
        <w:rPr>
          <w:rFonts w:ascii="Traditional Arabic" w:hAnsi="Traditional Arabic" w:cs="Traditional Arabic" w:hint="cs"/>
          <w:sz w:val="28"/>
          <w:szCs w:val="28"/>
          <w:rtl/>
          <w:lang w:bidi="ar-EG"/>
        </w:rPr>
        <w:t>ا قد يتح</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ل إلى الأراضى الصحرا</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ية كذلك الحال بالنسبة لمدن الس</w:t>
      </w:r>
      <w:r w:rsidR="00EE08E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 xml:space="preserve">يس </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 xml:space="preserve">الإسماعيلية </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ب</w:t>
      </w:r>
      <w:r w:rsidR="00D157CF">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رسعيد ، نجد أن تع</w:t>
      </w:r>
      <w:r w:rsidR="00D12834">
        <w:rPr>
          <w:rFonts w:ascii="Traditional Arabic" w:hAnsi="Traditional Arabic" w:cs="Traditional Arabic" w:hint="cs"/>
          <w:sz w:val="28"/>
          <w:szCs w:val="28"/>
          <w:rtl/>
          <w:lang w:bidi="ar-EG"/>
        </w:rPr>
        <w:t>د</w:t>
      </w:r>
      <w:r w:rsidR="00BD2DE7">
        <w:rPr>
          <w:rFonts w:ascii="Traditional Arabic" w:hAnsi="Traditional Arabic" w:cs="Traditional Arabic" w:hint="cs"/>
          <w:sz w:val="28"/>
          <w:szCs w:val="28"/>
          <w:rtl/>
          <w:lang w:bidi="ar-EG"/>
        </w:rPr>
        <w:t>اد المدن الأخرى يبلغ مايقرب من 4</w:t>
      </w:r>
      <w:r w:rsidR="00D12834">
        <w:rPr>
          <w:rFonts w:ascii="Traditional Arabic" w:hAnsi="Traditional Arabic" w:cs="Traditional Arabic" w:hint="cs"/>
          <w:sz w:val="28"/>
          <w:szCs w:val="28"/>
          <w:rtl/>
          <w:lang w:bidi="ar-EG"/>
        </w:rPr>
        <w:t>,</w:t>
      </w:r>
      <w:r w:rsidR="00BD2DE7">
        <w:rPr>
          <w:rFonts w:ascii="Traditional Arabic" w:hAnsi="Traditional Arabic" w:cs="Traditional Arabic" w:hint="cs"/>
          <w:sz w:val="28"/>
          <w:szCs w:val="28"/>
          <w:rtl/>
          <w:lang w:bidi="ar-EG"/>
        </w:rPr>
        <w:t>5 ملي</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 xml:space="preserve">ن نسمة على ذلك نجد ان إمتداد هذه المدن </w:t>
      </w:r>
      <w:r w:rsidR="00BD2DE7">
        <w:rPr>
          <w:rFonts w:ascii="Traditional Arabic" w:hAnsi="Traditional Arabic" w:cs="Traditional Arabic"/>
          <w:sz w:val="28"/>
          <w:szCs w:val="28"/>
          <w:rtl/>
          <w:lang w:bidi="ar-EG"/>
        </w:rPr>
        <w:t>–</w:t>
      </w:r>
      <w:r w:rsidR="00BD2DE7">
        <w:rPr>
          <w:rFonts w:ascii="Traditional Arabic" w:hAnsi="Traditional Arabic" w:cs="Traditional Arabic" w:hint="cs"/>
          <w:sz w:val="28"/>
          <w:szCs w:val="28"/>
          <w:rtl/>
          <w:lang w:bidi="ar-EG"/>
        </w:rPr>
        <w:t xml:space="preserve"> على اساس التقدير السابق </w:t>
      </w:r>
      <w:r w:rsidR="00BD2DE7">
        <w:rPr>
          <w:rFonts w:ascii="Traditional Arabic" w:hAnsi="Traditional Arabic" w:cs="Traditional Arabic"/>
          <w:sz w:val="28"/>
          <w:szCs w:val="28"/>
          <w:rtl/>
          <w:lang w:bidi="ar-EG"/>
        </w:rPr>
        <w:t>–</w:t>
      </w:r>
      <w:r w:rsidR="00BD2DE7">
        <w:rPr>
          <w:rFonts w:ascii="Traditional Arabic" w:hAnsi="Traditional Arabic" w:cs="Traditional Arabic" w:hint="cs"/>
          <w:sz w:val="28"/>
          <w:szCs w:val="28"/>
          <w:rtl/>
          <w:lang w:bidi="ar-EG"/>
        </w:rPr>
        <w:t xml:space="preserve"> س</w:t>
      </w:r>
      <w:r w:rsidR="00D12834">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ف يستق</w:t>
      </w:r>
      <w:r w:rsidR="00D12834">
        <w:rPr>
          <w:rFonts w:ascii="Traditional Arabic" w:hAnsi="Traditional Arabic" w:cs="Traditional Arabic" w:hint="cs"/>
          <w:sz w:val="28"/>
          <w:szCs w:val="28"/>
          <w:rtl/>
          <w:lang w:bidi="ar-EG"/>
        </w:rPr>
        <w:t>ط</w:t>
      </w:r>
      <w:r w:rsidR="00BD2DE7">
        <w:rPr>
          <w:rFonts w:ascii="Traditional Arabic" w:hAnsi="Traditional Arabic" w:cs="Traditional Arabic" w:hint="cs"/>
          <w:sz w:val="28"/>
          <w:szCs w:val="28"/>
          <w:rtl/>
          <w:lang w:bidi="ar-EG"/>
        </w:rPr>
        <w:t>ع من الأراضى الزراعية حالى 11250 فدان ، الم</w:t>
      </w:r>
      <w:r w:rsidR="00D157CF">
        <w:rPr>
          <w:rFonts w:ascii="Traditional Arabic" w:hAnsi="Traditional Arabic" w:cs="Traditional Arabic" w:hint="cs"/>
          <w:sz w:val="28"/>
          <w:szCs w:val="28"/>
          <w:rtl/>
          <w:lang w:bidi="ar-EG"/>
        </w:rPr>
        <w:t>ش</w:t>
      </w:r>
      <w:r w:rsidR="00BD2DE7">
        <w:rPr>
          <w:rFonts w:ascii="Traditional Arabic" w:hAnsi="Traditional Arabic" w:cs="Traditional Arabic" w:hint="cs"/>
          <w:sz w:val="28"/>
          <w:szCs w:val="28"/>
          <w:rtl/>
          <w:lang w:bidi="ar-EG"/>
        </w:rPr>
        <w:t>كلة بعد ذلك تنحصر فى ت</w:t>
      </w:r>
      <w:r w:rsidR="00D157CF">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جيه إمتداد هذه المدن إلى منا</w:t>
      </w:r>
      <w:r w:rsidR="00D157CF">
        <w:rPr>
          <w:rFonts w:ascii="Traditional Arabic" w:hAnsi="Traditional Arabic" w:cs="Traditional Arabic" w:hint="cs"/>
          <w:sz w:val="28"/>
          <w:szCs w:val="28"/>
          <w:rtl/>
          <w:lang w:bidi="ar-EG"/>
        </w:rPr>
        <w:t>ط</w:t>
      </w:r>
      <w:r w:rsidR="00BD2DE7">
        <w:rPr>
          <w:rFonts w:ascii="Traditional Arabic" w:hAnsi="Traditional Arabic" w:cs="Traditional Arabic" w:hint="cs"/>
          <w:sz w:val="28"/>
          <w:szCs w:val="28"/>
          <w:rtl/>
          <w:lang w:bidi="ar-EG"/>
        </w:rPr>
        <w:t>ق الأراضى الب</w:t>
      </w:r>
      <w:r w:rsidR="00D157CF">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ر أ</w:t>
      </w:r>
      <w:r w:rsidR="00D157CF">
        <w:rPr>
          <w:rFonts w:ascii="Traditional Arabic" w:hAnsi="Traditional Arabic" w:cs="Traditional Arabic" w:hint="cs"/>
          <w:sz w:val="28"/>
          <w:szCs w:val="28"/>
          <w:rtl/>
          <w:lang w:bidi="ar-EG"/>
        </w:rPr>
        <w:t>و</w:t>
      </w:r>
      <w:r w:rsidR="00BD2DE7">
        <w:rPr>
          <w:rFonts w:ascii="Traditional Arabic" w:hAnsi="Traditional Arabic" w:cs="Traditional Arabic" w:hint="cs"/>
          <w:sz w:val="28"/>
          <w:szCs w:val="28"/>
          <w:rtl/>
          <w:lang w:bidi="ar-EG"/>
        </w:rPr>
        <w:t xml:space="preserve"> الأراضى الغير منتجة </w:t>
      </w:r>
      <w:r w:rsidR="00D12834">
        <w:rPr>
          <w:rFonts w:ascii="Traditional Arabic" w:hAnsi="Traditional Arabic" w:cs="Traditional Arabic" w:hint="cs"/>
          <w:sz w:val="28"/>
          <w:szCs w:val="28"/>
          <w:rtl/>
          <w:lang w:bidi="ar-EG"/>
        </w:rPr>
        <w:t xml:space="preserve">او </w:t>
      </w:r>
      <w:r w:rsidR="00BD2DE7">
        <w:rPr>
          <w:rFonts w:ascii="Traditional Arabic" w:hAnsi="Traditional Arabic" w:cs="Traditional Arabic" w:hint="cs"/>
          <w:sz w:val="28"/>
          <w:szCs w:val="28"/>
          <w:rtl/>
          <w:lang w:bidi="ar-EG"/>
        </w:rPr>
        <w:t>إلى الأراضى الأقل إنتاجاً .</w:t>
      </w:r>
    </w:p>
    <w:p w:rsidR="00BD2DE7" w:rsidRDefault="00BD2DE7" w:rsidP="00D12834">
      <w:pPr>
        <w:tabs>
          <w:tab w:val="left" w:pos="2494"/>
        </w:tabs>
        <w:spacing w:after="0" w:line="240" w:lineRule="auto"/>
        <w:ind w:left="2353" w:hanging="2268"/>
        <w:jc w:val="both"/>
        <w:rPr>
          <w:rFonts w:ascii="Traditional Arabic" w:hAnsi="Traditional Arabic" w:cs="Traditional Arabic"/>
          <w:sz w:val="28"/>
          <w:szCs w:val="28"/>
          <w:rtl/>
          <w:lang w:bidi="ar-EG"/>
        </w:rPr>
      </w:pPr>
      <w:r w:rsidRPr="00D157CF">
        <w:rPr>
          <w:rFonts w:ascii="Traditional Arabic" w:hAnsi="Traditional Arabic" w:cs="Traditional Arabic" w:hint="cs"/>
          <w:b/>
          <w:bCs/>
          <w:sz w:val="28"/>
          <w:szCs w:val="28"/>
          <w:u w:val="single"/>
          <w:rtl/>
          <w:lang w:bidi="ar-EG"/>
        </w:rPr>
        <w:t>المنا</w:t>
      </w:r>
      <w:r w:rsidR="00ED23D0" w:rsidRPr="00D157CF">
        <w:rPr>
          <w:rFonts w:ascii="Traditional Arabic" w:hAnsi="Traditional Arabic" w:cs="Traditional Arabic" w:hint="cs"/>
          <w:b/>
          <w:bCs/>
          <w:sz w:val="28"/>
          <w:szCs w:val="28"/>
          <w:u w:val="single"/>
          <w:rtl/>
          <w:lang w:bidi="ar-EG"/>
        </w:rPr>
        <w:t>ط</w:t>
      </w:r>
      <w:r w:rsidRPr="00D157CF">
        <w:rPr>
          <w:rFonts w:ascii="Traditional Arabic" w:hAnsi="Traditional Arabic" w:cs="Traditional Arabic" w:hint="cs"/>
          <w:b/>
          <w:bCs/>
          <w:sz w:val="28"/>
          <w:szCs w:val="28"/>
          <w:u w:val="single"/>
          <w:rtl/>
          <w:lang w:bidi="ar-EG"/>
        </w:rPr>
        <w:t>ق الصناعية</w:t>
      </w:r>
      <w:r w:rsidR="00EF227F">
        <w:rPr>
          <w:rFonts w:ascii="Traditional Arabic" w:hAnsi="Traditional Arabic" w:cs="Traditional Arabic" w:hint="cs"/>
          <w:sz w:val="28"/>
          <w:szCs w:val="28"/>
          <w:rtl/>
          <w:lang w:bidi="ar-EG"/>
        </w:rPr>
        <w:tab/>
      </w:r>
      <w:r w:rsidR="00EF227F">
        <w:rPr>
          <w:rFonts w:ascii="Traditional Arabic" w:hAnsi="Traditional Arabic" w:cs="Traditional Arabic" w:hint="cs"/>
          <w:sz w:val="28"/>
          <w:szCs w:val="28"/>
          <w:rtl/>
          <w:lang w:bidi="ar-EG"/>
        </w:rPr>
        <w:tab/>
      </w:r>
      <w:r w:rsidR="00EF227F">
        <w:rPr>
          <w:rFonts w:ascii="Traditional Arabic" w:hAnsi="Traditional Arabic" w:cs="Traditional Arabic" w:hint="cs"/>
          <w:sz w:val="28"/>
          <w:szCs w:val="28"/>
          <w:rtl/>
          <w:lang w:bidi="ar-EG"/>
        </w:rPr>
        <w:tab/>
      </w:r>
      <w:r w:rsidR="0071237C">
        <w:rPr>
          <w:rFonts w:ascii="Traditional Arabic" w:hAnsi="Traditional Arabic" w:cs="Traditional Arabic" w:hint="cs"/>
          <w:sz w:val="28"/>
          <w:szCs w:val="28"/>
          <w:rtl/>
          <w:lang w:bidi="ar-EG"/>
        </w:rPr>
        <w:t xml:space="preserve">  </w:t>
      </w:r>
      <w:r w:rsidR="00ED23D0">
        <w:rPr>
          <w:rFonts w:ascii="Traditional Arabic" w:hAnsi="Traditional Arabic" w:cs="Traditional Arabic" w:hint="cs"/>
          <w:sz w:val="28"/>
          <w:szCs w:val="28"/>
          <w:rtl/>
          <w:lang w:bidi="ar-EG"/>
        </w:rPr>
        <w:t>أما بالنسبة للمناطق ال</w:t>
      </w:r>
      <w:r w:rsidR="00D12834">
        <w:rPr>
          <w:rFonts w:ascii="Traditional Arabic" w:hAnsi="Traditional Arabic" w:cs="Traditional Arabic" w:hint="cs"/>
          <w:sz w:val="28"/>
          <w:szCs w:val="28"/>
          <w:rtl/>
          <w:lang w:bidi="ar-EG"/>
        </w:rPr>
        <w:t>صناعية وا</w:t>
      </w:r>
      <w:r w:rsidR="00ED23D0">
        <w:rPr>
          <w:rFonts w:ascii="Traditional Arabic" w:hAnsi="Traditional Arabic" w:cs="Traditional Arabic" w:hint="cs"/>
          <w:sz w:val="28"/>
          <w:szCs w:val="28"/>
          <w:rtl/>
          <w:lang w:bidi="ar-EG"/>
        </w:rPr>
        <w:t xml:space="preserve">لتى </w:t>
      </w:r>
      <w:r w:rsidR="00D12834">
        <w:rPr>
          <w:rFonts w:ascii="Traditional Arabic" w:hAnsi="Traditional Arabic" w:cs="Traditional Arabic" w:hint="cs"/>
          <w:sz w:val="28"/>
          <w:szCs w:val="28"/>
          <w:rtl/>
          <w:lang w:bidi="ar-EG"/>
        </w:rPr>
        <w:t>ك</w:t>
      </w:r>
      <w:r w:rsidR="00ED23D0">
        <w:rPr>
          <w:rFonts w:ascii="Traditional Arabic" w:hAnsi="Traditional Arabic" w:cs="Traditional Arabic" w:hint="cs"/>
          <w:sz w:val="28"/>
          <w:szCs w:val="28"/>
          <w:rtl/>
          <w:lang w:bidi="ar-EG"/>
        </w:rPr>
        <w:t>انت تحتل من زمن قريب نسباً قلي</w:t>
      </w:r>
      <w:r w:rsidR="00EF227F">
        <w:rPr>
          <w:rFonts w:ascii="Traditional Arabic" w:hAnsi="Traditional Arabic" w:cs="Traditional Arabic" w:hint="cs"/>
          <w:sz w:val="28"/>
          <w:szCs w:val="28"/>
          <w:rtl/>
          <w:lang w:bidi="ar-EG"/>
        </w:rPr>
        <w:t xml:space="preserve">لة </w:t>
      </w:r>
      <w:r w:rsidR="00ED23D0">
        <w:rPr>
          <w:rFonts w:ascii="Traditional Arabic" w:hAnsi="Traditional Arabic" w:cs="Traditional Arabic" w:hint="cs"/>
          <w:sz w:val="28"/>
          <w:szCs w:val="28"/>
          <w:rtl/>
          <w:lang w:bidi="ar-EG"/>
        </w:rPr>
        <w:t xml:space="preserve">ن </w:t>
      </w:r>
    </w:p>
    <w:p w:rsidR="00416BC6" w:rsidRDefault="00ED23D0" w:rsidP="00D157CF">
      <w:pPr>
        <w:tabs>
          <w:tab w:val="left" w:pos="2494"/>
        </w:tabs>
        <w:spacing w:after="0" w:line="240" w:lineRule="auto"/>
        <w:ind w:left="2353" w:hanging="2352"/>
        <w:jc w:val="both"/>
        <w:rPr>
          <w:rFonts w:ascii="Traditional Arabic" w:hAnsi="Traditional Arabic" w:cs="Traditional Arabic"/>
          <w:sz w:val="28"/>
          <w:szCs w:val="28"/>
          <w:rtl/>
          <w:lang w:bidi="ar-EG"/>
        </w:rPr>
      </w:pPr>
      <w:r w:rsidRPr="00D157CF">
        <w:rPr>
          <w:rFonts w:ascii="Traditional Arabic" w:hAnsi="Traditional Arabic" w:cs="Traditional Arabic" w:hint="cs"/>
          <w:b/>
          <w:bCs/>
          <w:sz w:val="28"/>
          <w:szCs w:val="28"/>
          <w:u w:val="single"/>
          <w:rtl/>
          <w:lang w:bidi="ar-EG"/>
        </w:rPr>
        <w:t>و</w:t>
      </w:r>
      <w:r w:rsidR="00BD2DE7" w:rsidRPr="00D157CF">
        <w:rPr>
          <w:rFonts w:ascii="Traditional Arabic" w:hAnsi="Traditional Arabic" w:cs="Traditional Arabic" w:hint="cs"/>
          <w:b/>
          <w:bCs/>
          <w:sz w:val="28"/>
          <w:szCs w:val="28"/>
          <w:u w:val="single"/>
          <w:rtl/>
          <w:lang w:bidi="ar-EG"/>
        </w:rPr>
        <w:t>الأراضى الزراعية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مساحات المدن المصرية تترا</w:t>
      </w:r>
      <w:r w:rsidR="00D12834">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ح بين 2</w:t>
      </w:r>
      <w:r w:rsidRPr="00D157CF">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w:t>
      </w:r>
      <w:r w:rsidR="00D12834">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7</w:t>
      </w:r>
      <w:r w:rsidRPr="00D157CF">
        <w:rPr>
          <w:rFonts w:ascii="Traditional Arabic" w:hAnsi="Traditional Arabic" w:cs="Traditional Arabic" w:hint="cs"/>
          <w:sz w:val="24"/>
          <w:szCs w:val="24"/>
          <w:rtl/>
          <w:lang w:bidi="ar-EG"/>
        </w:rPr>
        <w:t>%</w:t>
      </w:r>
      <w:r w:rsidR="00BD2DE7" w:rsidRPr="00D157CF">
        <w:rPr>
          <w:rFonts w:ascii="Traditional Arabic" w:hAnsi="Traditional Arabic" w:cs="Traditional Arabic" w:hint="cs"/>
          <w:sz w:val="24"/>
          <w:szCs w:val="24"/>
          <w:rtl/>
          <w:lang w:bidi="ar-EG"/>
        </w:rPr>
        <w:t xml:space="preserve"> </w:t>
      </w:r>
      <w:r w:rsidR="00BD2DE7">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فقد ترك إ</w:t>
      </w:r>
      <w:r w:rsidR="00D157CF">
        <w:rPr>
          <w:rFonts w:ascii="Traditional Arabic" w:hAnsi="Traditional Arabic" w:cs="Traditional Arabic" w:hint="cs"/>
          <w:sz w:val="28"/>
          <w:szCs w:val="28"/>
          <w:rtl/>
          <w:lang w:bidi="ar-EG"/>
        </w:rPr>
        <w:t>ع</w:t>
      </w:r>
      <w:r>
        <w:rPr>
          <w:rFonts w:ascii="Traditional Arabic" w:hAnsi="Traditional Arabic" w:cs="Traditional Arabic" w:hint="cs"/>
          <w:sz w:val="28"/>
          <w:szCs w:val="28"/>
          <w:rtl/>
          <w:lang w:bidi="ar-EG"/>
        </w:rPr>
        <w:t>تبارها فى التقديرات الأخيرة</w:t>
      </w:r>
      <w:r>
        <w:rPr>
          <w:rFonts w:ascii="Traditional Arabic" w:hAnsi="Traditional Arabic" w:cs="Traditional Arabic" w:hint="cs"/>
          <w:sz w:val="28"/>
          <w:szCs w:val="28"/>
          <w:rtl/>
          <w:lang w:bidi="ar-EG"/>
        </w:rPr>
        <w:tab/>
        <w:t>بالنسبة لمساحات الإمتداد ذلك لأن التخ</w:t>
      </w:r>
      <w:r w:rsidR="00D12834">
        <w:rPr>
          <w:rFonts w:ascii="Traditional Arabic" w:hAnsi="Traditional Arabic" w:cs="Traditional Arabic" w:hint="cs"/>
          <w:sz w:val="28"/>
          <w:szCs w:val="28"/>
          <w:rtl/>
          <w:lang w:bidi="ar-EG"/>
        </w:rPr>
        <w:t>ط</w:t>
      </w:r>
      <w:r>
        <w:rPr>
          <w:rFonts w:ascii="Traditional Arabic" w:hAnsi="Traditional Arabic" w:cs="Traditional Arabic" w:hint="cs"/>
          <w:sz w:val="28"/>
          <w:szCs w:val="28"/>
          <w:rtl/>
          <w:lang w:bidi="ar-EG"/>
        </w:rPr>
        <w:t>ي</w:t>
      </w:r>
      <w:r w:rsidR="00D12834">
        <w:rPr>
          <w:rFonts w:ascii="Traditional Arabic" w:hAnsi="Traditional Arabic" w:cs="Traditional Arabic" w:hint="cs"/>
          <w:sz w:val="28"/>
          <w:szCs w:val="28"/>
          <w:rtl/>
          <w:lang w:bidi="ar-EG"/>
        </w:rPr>
        <w:t>ط</w:t>
      </w:r>
      <w:r>
        <w:rPr>
          <w:rFonts w:ascii="Traditional Arabic" w:hAnsi="Traditional Arabic" w:cs="Traditional Arabic" w:hint="cs"/>
          <w:sz w:val="28"/>
          <w:szCs w:val="28"/>
          <w:rtl/>
          <w:lang w:bidi="ar-EG"/>
        </w:rPr>
        <w:t xml:space="preserve"> الصناعى للبلاد يسير فى خطوات </w:t>
      </w:r>
      <w:r w:rsidR="00D157CF">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اسعة</w:t>
      </w:r>
      <w:r w:rsidR="00D12834">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وقد أختيرت بالفعل معظم المناطق الصناعية </w:t>
      </w:r>
      <w:r w:rsidR="00416BC6">
        <w:rPr>
          <w:rFonts w:ascii="Traditional Arabic" w:hAnsi="Traditional Arabic" w:cs="Traditional Arabic" w:hint="cs"/>
          <w:sz w:val="28"/>
          <w:szCs w:val="28"/>
          <w:rtl/>
          <w:lang w:bidi="ar-EG"/>
        </w:rPr>
        <w:t>خارج المدن مستقطعة من الأراضى الزراعية نسباً اكبر كثيراً عما كانت عليه ، لما كانت معظم المنا</w:t>
      </w:r>
      <w:r w:rsidR="00D157CF">
        <w:rPr>
          <w:rFonts w:ascii="Traditional Arabic" w:hAnsi="Traditional Arabic" w:cs="Traditional Arabic" w:hint="cs"/>
          <w:sz w:val="28"/>
          <w:szCs w:val="28"/>
          <w:rtl/>
          <w:lang w:bidi="ar-EG"/>
        </w:rPr>
        <w:t>ط</w:t>
      </w:r>
      <w:r w:rsidR="00416BC6">
        <w:rPr>
          <w:rFonts w:ascii="Traditional Arabic" w:hAnsi="Traditional Arabic" w:cs="Traditional Arabic" w:hint="cs"/>
          <w:sz w:val="28"/>
          <w:szCs w:val="28"/>
          <w:rtl/>
          <w:lang w:bidi="ar-EG"/>
        </w:rPr>
        <w:t xml:space="preserve">ق الصناعية تقع خارج الكيان الطبيعى للمدينة ، فإن دراستها </w:t>
      </w:r>
      <w:r w:rsidR="00D12834">
        <w:rPr>
          <w:rFonts w:ascii="Traditional Arabic" w:hAnsi="Traditional Arabic" w:cs="Traditional Arabic" w:hint="cs"/>
          <w:sz w:val="28"/>
          <w:szCs w:val="28"/>
          <w:rtl/>
          <w:lang w:bidi="ar-EG"/>
        </w:rPr>
        <w:t>و</w:t>
      </w:r>
      <w:r w:rsidR="00416BC6">
        <w:rPr>
          <w:rFonts w:ascii="Traditional Arabic" w:hAnsi="Traditional Arabic" w:cs="Traditional Arabic" w:hint="cs"/>
          <w:sz w:val="28"/>
          <w:szCs w:val="28"/>
          <w:rtl/>
          <w:lang w:bidi="ar-EG"/>
        </w:rPr>
        <w:t>تحليلها من الناحية التخ</w:t>
      </w:r>
      <w:r w:rsidR="00D157CF">
        <w:rPr>
          <w:rFonts w:ascii="Traditional Arabic" w:hAnsi="Traditional Arabic" w:cs="Traditional Arabic" w:hint="cs"/>
          <w:sz w:val="28"/>
          <w:szCs w:val="28"/>
          <w:rtl/>
          <w:lang w:bidi="ar-EG"/>
        </w:rPr>
        <w:t>ط</w:t>
      </w:r>
      <w:r w:rsidR="00416BC6">
        <w:rPr>
          <w:rFonts w:ascii="Traditional Arabic" w:hAnsi="Traditional Arabic" w:cs="Traditional Arabic" w:hint="cs"/>
          <w:sz w:val="28"/>
          <w:szCs w:val="28"/>
          <w:rtl/>
          <w:lang w:bidi="ar-EG"/>
        </w:rPr>
        <w:t>ي</w:t>
      </w:r>
      <w:r w:rsidR="00D157CF">
        <w:rPr>
          <w:rFonts w:ascii="Traditional Arabic" w:hAnsi="Traditional Arabic" w:cs="Traditional Arabic" w:hint="cs"/>
          <w:sz w:val="28"/>
          <w:szCs w:val="28"/>
          <w:rtl/>
          <w:lang w:bidi="ar-EG"/>
        </w:rPr>
        <w:t>ط</w:t>
      </w:r>
      <w:r w:rsidR="00416BC6">
        <w:rPr>
          <w:rFonts w:ascii="Traditional Arabic" w:hAnsi="Traditional Arabic" w:cs="Traditional Arabic" w:hint="cs"/>
          <w:sz w:val="28"/>
          <w:szCs w:val="28"/>
          <w:rtl/>
          <w:lang w:bidi="ar-EG"/>
        </w:rPr>
        <w:t>ية يعد م</w:t>
      </w:r>
      <w:r w:rsidR="00D157CF">
        <w:rPr>
          <w:rFonts w:ascii="Traditional Arabic" w:hAnsi="Traditional Arabic" w:cs="Traditional Arabic" w:hint="cs"/>
          <w:sz w:val="28"/>
          <w:szCs w:val="28"/>
          <w:rtl/>
          <w:lang w:bidi="ar-EG"/>
        </w:rPr>
        <w:t>ش</w:t>
      </w:r>
      <w:r w:rsidR="00416BC6">
        <w:rPr>
          <w:rFonts w:ascii="Traditional Arabic" w:hAnsi="Traditional Arabic" w:cs="Traditional Arabic" w:hint="cs"/>
          <w:sz w:val="28"/>
          <w:szCs w:val="28"/>
          <w:rtl/>
          <w:lang w:bidi="ar-EG"/>
        </w:rPr>
        <w:t>كلة منفصلة عن الكيان ال</w:t>
      </w:r>
      <w:r w:rsidR="00D157CF">
        <w:rPr>
          <w:rFonts w:ascii="Traditional Arabic" w:hAnsi="Traditional Arabic" w:cs="Traditional Arabic" w:hint="cs"/>
          <w:sz w:val="28"/>
          <w:szCs w:val="28"/>
          <w:rtl/>
          <w:lang w:bidi="ar-EG"/>
        </w:rPr>
        <w:t>ط</w:t>
      </w:r>
      <w:r w:rsidR="00416BC6">
        <w:rPr>
          <w:rFonts w:ascii="Traditional Arabic" w:hAnsi="Traditional Arabic" w:cs="Traditional Arabic" w:hint="cs"/>
          <w:sz w:val="28"/>
          <w:szCs w:val="28"/>
          <w:rtl/>
          <w:lang w:bidi="ar-EG"/>
        </w:rPr>
        <w:t xml:space="preserve">بيعى </w:t>
      </w:r>
      <w:r w:rsidR="00D12834">
        <w:rPr>
          <w:rFonts w:ascii="Traditional Arabic" w:hAnsi="Traditional Arabic" w:cs="Traditional Arabic" w:hint="cs"/>
          <w:sz w:val="28"/>
          <w:szCs w:val="28"/>
          <w:rtl/>
          <w:lang w:bidi="ar-EG"/>
        </w:rPr>
        <w:t>ل</w:t>
      </w:r>
      <w:r w:rsidR="00416BC6">
        <w:rPr>
          <w:rFonts w:ascii="Traditional Arabic" w:hAnsi="Traditional Arabic" w:cs="Traditional Arabic" w:hint="cs"/>
          <w:sz w:val="28"/>
          <w:szCs w:val="28"/>
          <w:rtl/>
          <w:lang w:bidi="ar-EG"/>
        </w:rPr>
        <w:t>لمدينة إن كانت تك</w:t>
      </w:r>
      <w:r w:rsidR="00D12834">
        <w:rPr>
          <w:rFonts w:ascii="Traditional Arabic" w:hAnsi="Traditional Arabic" w:cs="Traditional Arabic" w:hint="cs"/>
          <w:sz w:val="28"/>
          <w:szCs w:val="28"/>
          <w:rtl/>
          <w:lang w:bidi="ar-EG"/>
        </w:rPr>
        <w:t>و</w:t>
      </w:r>
      <w:r w:rsidR="00416BC6">
        <w:rPr>
          <w:rFonts w:ascii="Traditional Arabic" w:hAnsi="Traditional Arabic" w:cs="Traditional Arabic" w:hint="cs"/>
          <w:sz w:val="28"/>
          <w:szCs w:val="28"/>
          <w:rtl/>
          <w:lang w:bidi="ar-EG"/>
        </w:rPr>
        <w:t>ن جزءاً لا يتجز</w:t>
      </w:r>
      <w:r w:rsidR="00D157CF">
        <w:rPr>
          <w:rFonts w:ascii="Traditional Arabic" w:hAnsi="Traditional Arabic" w:cs="Traditional Arabic" w:hint="cs"/>
          <w:sz w:val="28"/>
          <w:szCs w:val="28"/>
          <w:rtl/>
          <w:lang w:bidi="ar-EG"/>
        </w:rPr>
        <w:t>أ</w:t>
      </w:r>
      <w:r w:rsidR="00416BC6">
        <w:rPr>
          <w:rFonts w:ascii="Traditional Arabic" w:hAnsi="Traditional Arabic" w:cs="Traditional Arabic" w:hint="cs"/>
          <w:sz w:val="28"/>
          <w:szCs w:val="28"/>
          <w:rtl/>
          <w:lang w:bidi="ar-EG"/>
        </w:rPr>
        <w:t xml:space="preserve"> منها ، فإقتصاديات المصانع التى تحتل المساحات المنزرعة هى العامل ال</w:t>
      </w:r>
      <w:r w:rsidR="00D12834">
        <w:rPr>
          <w:rFonts w:ascii="Traditional Arabic" w:hAnsi="Traditional Arabic" w:cs="Traditional Arabic" w:hint="cs"/>
          <w:sz w:val="28"/>
          <w:szCs w:val="28"/>
          <w:rtl/>
          <w:lang w:bidi="ar-EG"/>
        </w:rPr>
        <w:t>و</w:t>
      </w:r>
      <w:r w:rsidR="00416BC6">
        <w:rPr>
          <w:rFonts w:ascii="Traditional Arabic" w:hAnsi="Traditional Arabic" w:cs="Traditional Arabic" w:hint="cs"/>
          <w:sz w:val="28"/>
          <w:szCs w:val="28"/>
          <w:rtl/>
          <w:lang w:bidi="ar-EG"/>
        </w:rPr>
        <w:t>حيد الذى يحدد إعتبار ثمن هذه الأرض إنتاجها الزراعى فى إطار التخ</w:t>
      </w:r>
      <w:r w:rsidR="00D12834">
        <w:rPr>
          <w:rFonts w:ascii="Traditional Arabic" w:hAnsi="Traditional Arabic" w:cs="Traditional Arabic" w:hint="cs"/>
          <w:sz w:val="28"/>
          <w:szCs w:val="28"/>
          <w:rtl/>
          <w:lang w:bidi="ar-EG"/>
        </w:rPr>
        <w:t>ط</w:t>
      </w:r>
      <w:r w:rsidR="00416BC6">
        <w:rPr>
          <w:rFonts w:ascii="Traditional Arabic" w:hAnsi="Traditional Arabic" w:cs="Traditional Arabic" w:hint="cs"/>
          <w:sz w:val="28"/>
          <w:szCs w:val="28"/>
          <w:rtl/>
          <w:lang w:bidi="ar-EG"/>
        </w:rPr>
        <w:t>يط العام للد</w:t>
      </w:r>
      <w:r w:rsidR="00D12834">
        <w:rPr>
          <w:rFonts w:ascii="Traditional Arabic" w:hAnsi="Traditional Arabic" w:cs="Traditional Arabic" w:hint="cs"/>
          <w:sz w:val="28"/>
          <w:szCs w:val="28"/>
          <w:rtl/>
          <w:lang w:bidi="ar-EG"/>
        </w:rPr>
        <w:t>و</w:t>
      </w:r>
      <w:r w:rsidR="00416BC6">
        <w:rPr>
          <w:rFonts w:ascii="Traditional Arabic" w:hAnsi="Traditional Arabic" w:cs="Traditional Arabic" w:hint="cs"/>
          <w:sz w:val="28"/>
          <w:szCs w:val="28"/>
          <w:rtl/>
          <w:lang w:bidi="ar-EG"/>
        </w:rPr>
        <w:t>لة .</w:t>
      </w:r>
    </w:p>
    <w:p w:rsidR="00663815" w:rsidRDefault="00416BC6" w:rsidP="00D12834">
      <w:pPr>
        <w:tabs>
          <w:tab w:val="left" w:pos="2494"/>
        </w:tabs>
        <w:spacing w:after="120" w:line="240" w:lineRule="auto"/>
        <w:ind w:left="2352" w:hanging="2352"/>
        <w:jc w:val="both"/>
        <w:rPr>
          <w:rFonts w:ascii="Traditional Arabic" w:hAnsi="Traditional Arabic" w:cs="Traditional Arabic"/>
          <w:sz w:val="28"/>
          <w:szCs w:val="28"/>
          <w:rtl/>
          <w:lang w:bidi="ar-EG"/>
        </w:rPr>
      </w:pPr>
      <w:r w:rsidRPr="00D157CF">
        <w:rPr>
          <w:rFonts w:ascii="Traditional Arabic" w:hAnsi="Traditional Arabic" w:cs="Traditional Arabic" w:hint="cs"/>
          <w:b/>
          <w:bCs/>
          <w:sz w:val="28"/>
          <w:szCs w:val="28"/>
          <w:u w:val="single"/>
          <w:rtl/>
          <w:lang w:bidi="ar-EG"/>
        </w:rPr>
        <w:t>ت</w:t>
      </w:r>
      <w:r w:rsidR="00D157CF" w:rsidRPr="00D157CF">
        <w:rPr>
          <w:rFonts w:ascii="Traditional Arabic" w:hAnsi="Traditional Arabic" w:cs="Traditional Arabic" w:hint="cs"/>
          <w:b/>
          <w:bCs/>
          <w:sz w:val="28"/>
          <w:szCs w:val="28"/>
          <w:u w:val="single"/>
          <w:rtl/>
          <w:lang w:bidi="ar-EG"/>
        </w:rPr>
        <w:t>و</w:t>
      </w:r>
      <w:r w:rsidRPr="00D157CF">
        <w:rPr>
          <w:rFonts w:ascii="Traditional Arabic" w:hAnsi="Traditional Arabic" w:cs="Traditional Arabic" w:hint="cs"/>
          <w:b/>
          <w:bCs/>
          <w:sz w:val="28"/>
          <w:szCs w:val="28"/>
          <w:u w:val="single"/>
          <w:rtl/>
          <w:lang w:bidi="ar-EG"/>
        </w:rPr>
        <w:t>جيه إمتداد المدينة :</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D157C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إن ت</w:t>
      </w:r>
      <w:r w:rsidR="00D157CF">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 xml:space="preserve">جيه إمتداد المدينة يعتمد إلى حد كبير على الظروف الطبيعية التى تحيط بها </w:t>
      </w:r>
      <w:r w:rsidR="00663815">
        <w:rPr>
          <w:rFonts w:ascii="Traditional Arabic" w:hAnsi="Traditional Arabic" w:cs="Traditional Arabic" w:hint="cs"/>
          <w:sz w:val="28"/>
          <w:szCs w:val="28"/>
          <w:rtl/>
          <w:lang w:bidi="ar-EG"/>
        </w:rPr>
        <w:t>، فقد تمتد مدينة وسط الدلتا إمتداداً مركزياً وقد يعوق هذا الإمتداد فى بعض الجهات شرايين الترع والسكك الحديد</w:t>
      </w:r>
      <w:r w:rsidR="00D12834">
        <w:rPr>
          <w:rFonts w:ascii="Traditional Arabic" w:hAnsi="Traditional Arabic" w:cs="Traditional Arabic" w:hint="cs"/>
          <w:sz w:val="28"/>
          <w:szCs w:val="28"/>
          <w:rtl/>
          <w:lang w:bidi="ar-EG"/>
        </w:rPr>
        <w:t>ي</w:t>
      </w:r>
      <w:r w:rsidR="00663815">
        <w:rPr>
          <w:rFonts w:ascii="Traditional Arabic" w:hAnsi="Traditional Arabic" w:cs="Traditional Arabic" w:hint="cs"/>
          <w:sz w:val="28"/>
          <w:szCs w:val="28"/>
          <w:rtl/>
          <w:lang w:bidi="ar-EG"/>
        </w:rPr>
        <w:t xml:space="preserve">ة أو الطرق السريعة ، أما المدن الساحلية مثل الأسكندرية والسويس والاسماعيلية أو بورسعيد ، فيتحكم فى إتجاه نموها وجود البحر من جهة وطرق المواصلات الرئيسية الموصلة لها من جهة أخرى ، فهى إما تنمو نمواً شريطياً مثل مدينة الإسكندرية أو مركزياً مثل السويس ، وهى فى نموها سوف لا تستقطع الكثير من الأراضى الزراعية بل يتجه إمتداداها إلى الأراضى الصحراوية المحيطة بها ، أما </w:t>
      </w:r>
      <w:r w:rsidR="00D157CF">
        <w:rPr>
          <w:rFonts w:ascii="Traditional Arabic" w:hAnsi="Traditional Arabic" w:cs="Traditional Arabic" w:hint="cs"/>
          <w:sz w:val="28"/>
          <w:szCs w:val="28"/>
          <w:rtl/>
          <w:lang w:bidi="ar-EG"/>
        </w:rPr>
        <w:t>إ</w:t>
      </w:r>
      <w:r w:rsidR="00663815">
        <w:rPr>
          <w:rFonts w:ascii="Traditional Arabic" w:hAnsi="Traditional Arabic" w:cs="Traditional Arabic" w:hint="cs"/>
          <w:sz w:val="28"/>
          <w:szCs w:val="28"/>
          <w:rtl/>
          <w:lang w:bidi="ar-EG"/>
        </w:rPr>
        <w:t xml:space="preserve">متداد المدن فى مصر العليا فهو </w:t>
      </w:r>
      <w:r w:rsidR="00D12834">
        <w:rPr>
          <w:rFonts w:ascii="Traditional Arabic" w:hAnsi="Traditional Arabic" w:cs="Traditional Arabic" w:hint="cs"/>
          <w:sz w:val="28"/>
          <w:szCs w:val="28"/>
          <w:rtl/>
          <w:lang w:bidi="ar-EG"/>
        </w:rPr>
        <w:t>ا</w:t>
      </w:r>
      <w:r w:rsidR="00663815">
        <w:rPr>
          <w:rFonts w:ascii="Traditional Arabic" w:hAnsi="Traditional Arabic" w:cs="Traditional Arabic" w:hint="cs"/>
          <w:sz w:val="28"/>
          <w:szCs w:val="28"/>
          <w:rtl/>
          <w:lang w:bidi="ar-EG"/>
        </w:rPr>
        <w:t xml:space="preserve">ما أن يتبع النيل فى </w:t>
      </w:r>
      <w:r w:rsidR="00D12834">
        <w:rPr>
          <w:rFonts w:ascii="Traditional Arabic" w:hAnsi="Traditional Arabic" w:cs="Traditional Arabic" w:hint="cs"/>
          <w:sz w:val="28"/>
          <w:szCs w:val="28"/>
          <w:rtl/>
          <w:lang w:bidi="ar-EG"/>
        </w:rPr>
        <w:t>ا</w:t>
      </w:r>
      <w:r w:rsidR="00663815">
        <w:rPr>
          <w:rFonts w:ascii="Traditional Arabic" w:hAnsi="Traditional Arabic" w:cs="Traditional Arabic" w:hint="cs"/>
          <w:sz w:val="28"/>
          <w:szCs w:val="28"/>
          <w:rtl/>
          <w:lang w:bidi="ar-EG"/>
        </w:rPr>
        <w:t>تجاه مجراه وإما أن يأخذ هذا الإمتداد إتجاهاً عمودياً على مجرى ا</w:t>
      </w:r>
      <w:r w:rsidR="00D157CF">
        <w:rPr>
          <w:rFonts w:ascii="Traditional Arabic" w:hAnsi="Traditional Arabic" w:cs="Traditional Arabic" w:hint="cs"/>
          <w:sz w:val="28"/>
          <w:szCs w:val="28"/>
          <w:rtl/>
          <w:lang w:bidi="ar-EG"/>
        </w:rPr>
        <w:t>ل</w:t>
      </w:r>
      <w:r w:rsidR="00663815">
        <w:rPr>
          <w:rFonts w:ascii="Traditional Arabic" w:hAnsi="Traditional Arabic" w:cs="Traditional Arabic" w:hint="cs"/>
          <w:sz w:val="28"/>
          <w:szCs w:val="28"/>
          <w:rtl/>
          <w:lang w:bidi="ar-EG"/>
        </w:rPr>
        <w:t>نهر فى المناطق التى يضيق فيها عرض الوادى لتتجه إلى الصحراء بعيداً عن الأرض المنزر</w:t>
      </w:r>
      <w:r w:rsidR="00EF227F">
        <w:rPr>
          <w:rFonts w:ascii="Traditional Arabic" w:hAnsi="Traditional Arabic" w:cs="Traditional Arabic" w:hint="cs"/>
          <w:sz w:val="28"/>
          <w:szCs w:val="28"/>
          <w:rtl/>
          <w:lang w:bidi="ar-EG"/>
        </w:rPr>
        <w:t>عة.</w:t>
      </w:r>
    </w:p>
    <w:p w:rsidR="0071237C" w:rsidRDefault="00EF227F" w:rsidP="00654D71">
      <w:pPr>
        <w:tabs>
          <w:tab w:val="left" w:pos="2494"/>
        </w:tabs>
        <w:spacing w:after="120" w:line="240" w:lineRule="auto"/>
        <w:ind w:left="2352" w:hanging="2352"/>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إمتداد</w:t>
      </w:r>
      <w:r w:rsidR="00663815" w:rsidRPr="00D157CF">
        <w:rPr>
          <w:rFonts w:ascii="Traditional Arabic" w:hAnsi="Traditional Arabic" w:cs="Traditional Arabic" w:hint="cs"/>
          <w:b/>
          <w:bCs/>
          <w:sz w:val="28"/>
          <w:szCs w:val="28"/>
          <w:u w:val="single"/>
          <w:rtl/>
          <w:lang w:bidi="ar-EG"/>
        </w:rPr>
        <w:t xml:space="preserve"> مدينة القاهرة :</w:t>
      </w:r>
      <w:r w:rsidR="00663815">
        <w:rPr>
          <w:rFonts w:ascii="Traditional Arabic" w:hAnsi="Traditional Arabic" w:cs="Traditional Arabic" w:hint="cs"/>
          <w:sz w:val="28"/>
          <w:szCs w:val="28"/>
          <w:rtl/>
          <w:lang w:bidi="ar-EG"/>
        </w:rPr>
        <w:t xml:space="preserve"> </w:t>
      </w:r>
      <w:r w:rsidR="00663815">
        <w:rPr>
          <w:rFonts w:ascii="Traditional Arabic" w:hAnsi="Traditional Arabic" w:cs="Traditional Arabic" w:hint="cs"/>
          <w:sz w:val="28"/>
          <w:szCs w:val="28"/>
          <w:rtl/>
          <w:lang w:bidi="ar-EG"/>
        </w:rPr>
        <w:tab/>
      </w:r>
      <w:r w:rsidR="00663815">
        <w:rPr>
          <w:rFonts w:ascii="Traditional Arabic" w:hAnsi="Traditional Arabic" w:cs="Traditional Arabic" w:hint="cs"/>
          <w:sz w:val="28"/>
          <w:szCs w:val="28"/>
          <w:rtl/>
          <w:lang w:bidi="ar-EG"/>
        </w:rPr>
        <w:tab/>
      </w:r>
      <w:r w:rsidR="00663815">
        <w:rPr>
          <w:rFonts w:ascii="Traditional Arabic" w:hAnsi="Traditional Arabic" w:cs="Traditional Arabic" w:hint="cs"/>
          <w:sz w:val="28"/>
          <w:szCs w:val="28"/>
          <w:rtl/>
          <w:lang w:bidi="ar-EG"/>
        </w:rPr>
        <w:tab/>
      </w:r>
      <w:r w:rsidR="00D157CF">
        <w:rPr>
          <w:rFonts w:ascii="Traditional Arabic" w:hAnsi="Traditional Arabic" w:cs="Traditional Arabic" w:hint="cs"/>
          <w:sz w:val="28"/>
          <w:szCs w:val="28"/>
          <w:rtl/>
          <w:lang w:bidi="ar-EG"/>
        </w:rPr>
        <w:t xml:space="preserve">       </w:t>
      </w:r>
      <w:r w:rsidR="00663815">
        <w:rPr>
          <w:rFonts w:ascii="Traditional Arabic" w:hAnsi="Traditional Arabic" w:cs="Traditional Arabic" w:hint="cs"/>
          <w:sz w:val="28"/>
          <w:szCs w:val="28"/>
          <w:rtl/>
          <w:lang w:bidi="ar-EG"/>
        </w:rPr>
        <w:t>أما مشكلة الإمتداد بالنسبة لمدينة القاهرة فقد عالجها التخطيط العام الذى وضع لها فى توجيه هذا الإمتداد فى إتجاه الشمال الشرقى من المدينة حيث ن</w:t>
      </w:r>
      <w:r w:rsidR="00D12834">
        <w:rPr>
          <w:rFonts w:ascii="Traditional Arabic" w:hAnsi="Traditional Arabic" w:cs="Traditional Arabic" w:hint="cs"/>
          <w:sz w:val="28"/>
          <w:szCs w:val="28"/>
          <w:rtl/>
          <w:lang w:bidi="ar-EG"/>
        </w:rPr>
        <w:t>ب</w:t>
      </w:r>
      <w:r w:rsidR="00663815">
        <w:rPr>
          <w:rFonts w:ascii="Traditional Arabic" w:hAnsi="Traditional Arabic" w:cs="Traditional Arabic" w:hint="cs"/>
          <w:sz w:val="28"/>
          <w:szCs w:val="28"/>
          <w:rtl/>
          <w:lang w:bidi="ar-EG"/>
        </w:rPr>
        <w:t>تت الآن البذور الأولى من مدينة نصر لتملأ الفراغ الذ</w:t>
      </w:r>
      <w:r w:rsidR="00D157CF">
        <w:rPr>
          <w:rFonts w:ascii="Traditional Arabic" w:hAnsi="Traditional Arabic" w:cs="Traditional Arabic" w:hint="cs"/>
          <w:sz w:val="28"/>
          <w:szCs w:val="28"/>
          <w:rtl/>
          <w:lang w:bidi="ar-EG"/>
        </w:rPr>
        <w:t>ى</w:t>
      </w:r>
      <w:r w:rsidR="00663815">
        <w:rPr>
          <w:rFonts w:ascii="Traditional Arabic" w:hAnsi="Traditional Arabic" w:cs="Traditional Arabic" w:hint="cs"/>
          <w:sz w:val="28"/>
          <w:szCs w:val="28"/>
          <w:rtl/>
          <w:lang w:bidi="ar-EG"/>
        </w:rPr>
        <w:t xml:space="preserve"> كان يفصل منطقة مصر الجديدة عن القاهرة ، وإن كان من الطبيعى لمدينة القاهرة أن تمتد فى إتجاه الشمال </w:t>
      </w:r>
      <w:r w:rsidR="00663815">
        <w:rPr>
          <w:rFonts w:ascii="Traditional Arabic" w:hAnsi="Traditional Arabic" w:cs="Traditional Arabic" w:hint="cs"/>
          <w:sz w:val="28"/>
          <w:szCs w:val="28"/>
          <w:rtl/>
          <w:lang w:bidi="ar-EG"/>
        </w:rPr>
        <w:lastRenderedPageBreak/>
        <w:t xml:space="preserve">فى </w:t>
      </w:r>
      <w:r w:rsidR="00D12834">
        <w:rPr>
          <w:rFonts w:ascii="Traditional Arabic" w:hAnsi="Traditional Arabic" w:cs="Traditional Arabic" w:hint="cs"/>
          <w:sz w:val="28"/>
          <w:szCs w:val="28"/>
          <w:rtl/>
          <w:lang w:bidi="ar-EG"/>
        </w:rPr>
        <w:t xml:space="preserve">فترات </w:t>
      </w:r>
      <w:r w:rsidR="00663815">
        <w:rPr>
          <w:rFonts w:ascii="Traditional Arabic" w:hAnsi="Traditional Arabic" w:cs="Traditional Arabic" w:hint="cs"/>
          <w:sz w:val="28"/>
          <w:szCs w:val="28"/>
          <w:rtl/>
          <w:lang w:bidi="ar-EG"/>
        </w:rPr>
        <w:t>تاريخها الطويل من الفسطاط إلى العسكر إلى القطائع إلى قاهرة المعز ثم عبر الأسوا</w:t>
      </w:r>
      <w:r w:rsidR="00D12834">
        <w:rPr>
          <w:rFonts w:ascii="Traditional Arabic" w:hAnsi="Traditional Arabic" w:cs="Traditional Arabic" w:hint="cs"/>
          <w:sz w:val="28"/>
          <w:szCs w:val="28"/>
          <w:rtl/>
          <w:lang w:bidi="ar-EG"/>
        </w:rPr>
        <w:t>ر</w:t>
      </w:r>
      <w:r w:rsidR="00663815">
        <w:rPr>
          <w:rFonts w:ascii="Traditional Arabic" w:hAnsi="Traditional Arabic" w:cs="Traditional Arabic" w:hint="cs"/>
          <w:sz w:val="28"/>
          <w:szCs w:val="28"/>
          <w:rtl/>
          <w:lang w:bidi="ar-EG"/>
        </w:rPr>
        <w:t xml:space="preserve"> إلى الشمال والمغرب</w:t>
      </w:r>
      <w:r w:rsidR="00D12834">
        <w:rPr>
          <w:rFonts w:ascii="Traditional Arabic" w:hAnsi="Traditional Arabic" w:cs="Traditional Arabic" w:hint="cs"/>
          <w:sz w:val="28"/>
          <w:szCs w:val="28"/>
          <w:rtl/>
          <w:lang w:bidi="ar-EG"/>
        </w:rPr>
        <w:t xml:space="preserve"> </w:t>
      </w:r>
      <w:r w:rsidR="00663815">
        <w:rPr>
          <w:rFonts w:ascii="Traditional Arabic" w:hAnsi="Traditional Arabic" w:cs="Traditional Arabic" w:hint="cs"/>
          <w:sz w:val="28"/>
          <w:szCs w:val="28"/>
          <w:rtl/>
          <w:lang w:bidi="ar-EG"/>
        </w:rPr>
        <w:t xml:space="preserve">لتحيل الأرض المنبسطة السهلة إلى طرق وعمائر </w:t>
      </w:r>
      <w:r w:rsidR="00663815">
        <w:rPr>
          <w:rFonts w:ascii="Traditional Arabic" w:hAnsi="Traditional Arabic" w:cs="Traditional Arabic"/>
          <w:sz w:val="28"/>
          <w:szCs w:val="28"/>
          <w:rtl/>
          <w:lang w:bidi="ar-EG"/>
        </w:rPr>
        <w:t>–</w:t>
      </w:r>
      <w:r w:rsidR="00663815">
        <w:rPr>
          <w:rFonts w:ascii="Traditional Arabic" w:hAnsi="Traditional Arabic" w:cs="Traditional Arabic" w:hint="cs"/>
          <w:sz w:val="28"/>
          <w:szCs w:val="28"/>
          <w:rtl/>
          <w:lang w:bidi="ar-EG"/>
        </w:rPr>
        <w:t>إلا أن إمتدادها فى هذا الإتجاه الآن يستقطع من الأراضى الزراعية مانحن فى حاجة إلى كل ش</w:t>
      </w:r>
      <w:r w:rsidR="00D12834">
        <w:rPr>
          <w:rFonts w:ascii="Traditional Arabic" w:hAnsi="Traditional Arabic" w:cs="Traditional Arabic" w:hint="cs"/>
          <w:sz w:val="28"/>
          <w:szCs w:val="28"/>
          <w:rtl/>
          <w:lang w:bidi="ar-EG"/>
        </w:rPr>
        <w:t>ب</w:t>
      </w:r>
      <w:r w:rsidR="00663815">
        <w:rPr>
          <w:rFonts w:ascii="Traditional Arabic" w:hAnsi="Traditional Arabic" w:cs="Traditional Arabic" w:hint="cs"/>
          <w:sz w:val="28"/>
          <w:szCs w:val="28"/>
          <w:rtl/>
          <w:lang w:bidi="ar-EG"/>
        </w:rPr>
        <w:t>ر منها ، ولكن الظروف الطبيعية التى وجدت فى شمال القاهرة كانت لاتقوى على صد تيار إمتداد المدينة</w:t>
      </w:r>
      <w:r w:rsidR="00D157CF">
        <w:rPr>
          <w:rFonts w:ascii="Traditional Arabic" w:hAnsi="Traditional Arabic" w:cs="Traditional Arabic" w:hint="cs"/>
          <w:sz w:val="28"/>
          <w:szCs w:val="28"/>
          <w:rtl/>
          <w:lang w:bidi="ar-EG"/>
        </w:rPr>
        <w:t xml:space="preserve"> </w:t>
      </w:r>
      <w:r w:rsidR="00663815">
        <w:rPr>
          <w:rFonts w:ascii="Traditional Arabic" w:hAnsi="Traditional Arabic" w:cs="Traditional Arabic" w:hint="cs"/>
          <w:sz w:val="28"/>
          <w:szCs w:val="28"/>
          <w:rtl/>
          <w:lang w:bidi="ar-EG"/>
        </w:rPr>
        <w:t>، فكان لابد بعد ذلك من إستكمال الصورة فى المناطق الصناعية الموجودة بإنشاء مجموعات صناعية أخرى مع مايلزمها</w:t>
      </w:r>
      <w:r w:rsidR="00D157CF">
        <w:rPr>
          <w:rFonts w:ascii="Traditional Arabic" w:hAnsi="Traditional Arabic" w:cs="Traditional Arabic" w:hint="cs"/>
          <w:sz w:val="28"/>
          <w:szCs w:val="28"/>
          <w:rtl/>
          <w:lang w:bidi="ar-EG"/>
        </w:rPr>
        <w:t xml:space="preserve"> من</w:t>
      </w:r>
      <w:r w:rsidR="00663815">
        <w:rPr>
          <w:rFonts w:ascii="Traditional Arabic" w:hAnsi="Traditional Arabic" w:cs="Traditional Arabic" w:hint="cs"/>
          <w:sz w:val="28"/>
          <w:szCs w:val="28"/>
          <w:rtl/>
          <w:lang w:bidi="ar-EG"/>
        </w:rPr>
        <w:t xml:space="preserve"> إسكان ، على ان يقف هذا الإمتداد عند مسطرد فى أقصى الشمال</w:t>
      </w:r>
      <w:r w:rsidR="00D12834">
        <w:rPr>
          <w:rFonts w:ascii="Traditional Arabic" w:hAnsi="Traditional Arabic" w:cs="Traditional Arabic" w:hint="cs"/>
          <w:sz w:val="28"/>
          <w:szCs w:val="28"/>
          <w:rtl/>
          <w:lang w:bidi="ar-EG"/>
        </w:rPr>
        <w:t xml:space="preserve"> وان كانت المصانع قد أخذت تزحف بعد ذلك فى حذاء </w:t>
      </w:r>
      <w:r w:rsidR="00654D71">
        <w:rPr>
          <w:rFonts w:ascii="Traditional Arabic" w:hAnsi="Traditional Arabic" w:cs="Traditional Arabic" w:hint="cs"/>
          <w:sz w:val="28"/>
          <w:szCs w:val="28"/>
          <w:rtl/>
          <w:lang w:bidi="ar-EG"/>
        </w:rPr>
        <w:t>ترعة الاسماعيلية0</w:t>
      </w:r>
      <w:r w:rsidR="00663815">
        <w:rPr>
          <w:rFonts w:ascii="Traditional Arabic" w:hAnsi="Traditional Arabic" w:cs="Traditional Arabic" w:hint="cs"/>
          <w:sz w:val="28"/>
          <w:szCs w:val="28"/>
          <w:rtl/>
          <w:lang w:bidi="ar-EG"/>
        </w:rPr>
        <w:t xml:space="preserve"> وإ</w:t>
      </w:r>
      <w:r w:rsidR="00654D71">
        <w:rPr>
          <w:rFonts w:ascii="Traditional Arabic" w:hAnsi="Traditional Arabic" w:cs="Traditional Arabic" w:hint="cs"/>
          <w:sz w:val="28"/>
          <w:szCs w:val="28"/>
          <w:rtl/>
          <w:lang w:bidi="ar-EG"/>
        </w:rPr>
        <w:t>ذا</w:t>
      </w:r>
      <w:r w:rsidR="00663815">
        <w:rPr>
          <w:rFonts w:ascii="Traditional Arabic" w:hAnsi="Traditional Arabic" w:cs="Traditional Arabic" w:hint="cs"/>
          <w:sz w:val="28"/>
          <w:szCs w:val="28"/>
          <w:rtl/>
          <w:lang w:bidi="ar-EG"/>
        </w:rPr>
        <w:t xml:space="preserve"> كان من الخطأ أصلاً الإمتداد فى إتجاه الشمال فلا تزال الصحراء المجدبة فى الجنوب من المد</w:t>
      </w:r>
      <w:r w:rsidR="00654D71">
        <w:rPr>
          <w:rFonts w:ascii="Traditional Arabic" w:hAnsi="Traditional Arabic" w:cs="Traditional Arabic" w:hint="cs"/>
          <w:sz w:val="28"/>
          <w:szCs w:val="28"/>
          <w:rtl/>
          <w:lang w:bidi="ar-EG"/>
        </w:rPr>
        <w:t>ي</w:t>
      </w:r>
      <w:r w:rsidR="00663815">
        <w:rPr>
          <w:rFonts w:ascii="Traditional Arabic" w:hAnsi="Traditional Arabic" w:cs="Traditional Arabic" w:hint="cs"/>
          <w:sz w:val="28"/>
          <w:szCs w:val="28"/>
          <w:rtl/>
          <w:lang w:bidi="ar-EG"/>
        </w:rPr>
        <w:t>نة كما هى فضاء مجدبة عطشى إلى المصانع والمساكن خاصة وقد توافرت لديها المواصلات السهلة سواء أكان ذلك عن طريق النهر الخالد فى الغرب أو عن طريق الخط الحديدى والطر</w:t>
      </w:r>
      <w:r w:rsidR="0071237C">
        <w:rPr>
          <w:rFonts w:ascii="Traditional Arabic" w:hAnsi="Traditional Arabic" w:cs="Traditional Arabic" w:hint="cs"/>
          <w:sz w:val="28"/>
          <w:szCs w:val="28"/>
          <w:rtl/>
          <w:lang w:bidi="ar-EG"/>
        </w:rPr>
        <w:t xml:space="preserve">يق الرئيسي الممتد فى الشرق منها عند سفح المقطم واصلاً بين مصر الجديدة وحلوان ، ذلك بالإضافة إلى وفرة الأيدى العاملة بالقرب منها فى احياء القاهرة الجنوبية ، والرياح الشمالية بعد ذلك لن تحمل دخان المصانع إلى السكان بل </w:t>
      </w:r>
      <w:r w:rsidR="00654D71">
        <w:rPr>
          <w:rFonts w:ascii="Traditional Arabic" w:hAnsi="Traditional Arabic" w:cs="Traditional Arabic" w:hint="cs"/>
          <w:sz w:val="28"/>
          <w:szCs w:val="28"/>
          <w:rtl/>
          <w:lang w:bidi="ar-EG"/>
        </w:rPr>
        <w:t>ا</w:t>
      </w:r>
      <w:r w:rsidR="0071237C">
        <w:rPr>
          <w:rFonts w:ascii="Traditional Arabic" w:hAnsi="Traditional Arabic" w:cs="Traditional Arabic" w:hint="cs"/>
          <w:sz w:val="28"/>
          <w:szCs w:val="28"/>
          <w:rtl/>
          <w:lang w:bidi="ar-EG"/>
        </w:rPr>
        <w:t>لى الصحراء ، و</w:t>
      </w:r>
      <w:r w:rsidR="00654D71">
        <w:rPr>
          <w:rFonts w:ascii="Traditional Arabic" w:hAnsi="Traditional Arabic" w:cs="Traditional Arabic" w:hint="cs"/>
          <w:sz w:val="28"/>
          <w:szCs w:val="28"/>
          <w:rtl/>
          <w:lang w:bidi="ar-EG"/>
        </w:rPr>
        <w:t>م</w:t>
      </w:r>
      <w:r w:rsidR="0071237C">
        <w:rPr>
          <w:rFonts w:ascii="Traditional Arabic" w:hAnsi="Traditional Arabic" w:cs="Traditional Arabic" w:hint="cs"/>
          <w:sz w:val="28"/>
          <w:szCs w:val="28"/>
          <w:rtl/>
          <w:lang w:bidi="ar-EG"/>
        </w:rPr>
        <w:t>ما هو جدير بالذكر أن بشائر هذا ا</w:t>
      </w:r>
      <w:r w:rsidR="00654D71">
        <w:rPr>
          <w:rFonts w:ascii="Traditional Arabic" w:hAnsi="Traditional Arabic" w:cs="Traditional Arabic" w:hint="cs"/>
          <w:sz w:val="28"/>
          <w:szCs w:val="28"/>
          <w:rtl/>
          <w:lang w:bidi="ar-EG"/>
        </w:rPr>
        <w:t>لا</w:t>
      </w:r>
      <w:r w:rsidR="0071237C">
        <w:rPr>
          <w:rFonts w:ascii="Traditional Arabic" w:hAnsi="Traditional Arabic" w:cs="Traditional Arabic" w:hint="cs"/>
          <w:sz w:val="28"/>
          <w:szCs w:val="28"/>
          <w:rtl/>
          <w:lang w:bidi="ar-EG"/>
        </w:rPr>
        <w:t>تجاه قد بدأت تظهر فى مناطق الإسكان ال</w:t>
      </w:r>
      <w:r w:rsidR="00D157CF">
        <w:rPr>
          <w:rFonts w:ascii="Traditional Arabic" w:hAnsi="Traditional Arabic" w:cs="Traditional Arabic" w:hint="cs"/>
          <w:sz w:val="28"/>
          <w:szCs w:val="28"/>
          <w:rtl/>
          <w:lang w:bidi="ar-EG"/>
        </w:rPr>
        <w:t>إ</w:t>
      </w:r>
      <w:r w:rsidR="0071237C">
        <w:rPr>
          <w:rFonts w:ascii="Traditional Arabic" w:hAnsi="Traditional Arabic" w:cs="Traditional Arabic" w:hint="cs"/>
          <w:sz w:val="28"/>
          <w:szCs w:val="28"/>
          <w:rtl/>
          <w:lang w:bidi="ar-EG"/>
        </w:rPr>
        <w:t>قتصادى فى منطقة زينهم ، وعين الصيرة فى الجنوب أو حول مدينة حلوان بصفتها ضاحية من ضواحى القاهرة .</w:t>
      </w:r>
    </w:p>
    <w:p w:rsidR="0071237C" w:rsidRDefault="0071237C" w:rsidP="00654D71">
      <w:pPr>
        <w:tabs>
          <w:tab w:val="left" w:pos="2494"/>
        </w:tabs>
        <w:spacing w:after="0" w:line="240" w:lineRule="auto"/>
        <w:ind w:left="2353" w:hanging="2353"/>
        <w:jc w:val="both"/>
        <w:rPr>
          <w:rFonts w:ascii="Traditional Arabic" w:hAnsi="Traditional Arabic" w:cs="Traditional Arabic"/>
          <w:sz w:val="28"/>
          <w:szCs w:val="28"/>
          <w:rtl/>
          <w:lang w:bidi="ar-EG"/>
        </w:rPr>
      </w:pPr>
      <w:r w:rsidRPr="00D157CF">
        <w:rPr>
          <w:rFonts w:ascii="Traditional Arabic" w:hAnsi="Traditional Arabic" w:cs="Traditional Arabic" w:hint="cs"/>
          <w:b/>
          <w:bCs/>
          <w:sz w:val="28"/>
          <w:szCs w:val="28"/>
          <w:u w:val="single"/>
          <w:rtl/>
          <w:lang w:bidi="ar-EG"/>
        </w:rPr>
        <w:t xml:space="preserve">مدينة الموتى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D157C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ونحن فى هذا المكان يجب أن نتطرق إلى مدينة الموتى التى تحتل مساحات </w:t>
      </w:r>
    </w:p>
    <w:p w:rsidR="0071237C" w:rsidRDefault="00EF227F" w:rsidP="00654D71">
      <w:pPr>
        <w:tabs>
          <w:tab w:val="left" w:pos="2494"/>
        </w:tabs>
        <w:spacing w:after="0" w:line="240" w:lineRule="auto"/>
        <w:ind w:left="2353" w:hanging="2353"/>
        <w:jc w:val="both"/>
        <w:rPr>
          <w:rFonts w:ascii="Traditional Arabic" w:hAnsi="Traditional Arabic" w:cs="Traditional Arabic"/>
          <w:sz w:val="28"/>
          <w:szCs w:val="28"/>
          <w:rtl/>
          <w:lang w:bidi="ar-EG"/>
        </w:rPr>
      </w:pPr>
      <w:r>
        <w:rPr>
          <w:rFonts w:ascii="Traditional Arabic" w:hAnsi="Traditional Arabic" w:cs="Traditional Arabic" w:hint="cs"/>
          <w:b/>
          <w:bCs/>
          <w:sz w:val="28"/>
          <w:szCs w:val="28"/>
          <w:u w:val="single"/>
          <w:rtl/>
          <w:lang w:bidi="ar-EG"/>
        </w:rPr>
        <w:t xml:space="preserve">فى </w:t>
      </w:r>
      <w:r w:rsidR="0071237C" w:rsidRPr="00D157CF">
        <w:rPr>
          <w:rFonts w:ascii="Traditional Arabic" w:hAnsi="Traditional Arabic" w:cs="Traditional Arabic" w:hint="cs"/>
          <w:b/>
          <w:bCs/>
          <w:sz w:val="28"/>
          <w:szCs w:val="28"/>
          <w:u w:val="single"/>
          <w:rtl/>
          <w:lang w:bidi="ar-EG"/>
        </w:rPr>
        <w:t>القاه</w:t>
      </w:r>
      <w:r>
        <w:rPr>
          <w:rFonts w:ascii="Traditional Arabic" w:hAnsi="Traditional Arabic" w:cs="Traditional Arabic" w:hint="cs"/>
          <w:b/>
          <w:bCs/>
          <w:sz w:val="28"/>
          <w:szCs w:val="28"/>
          <w:u w:val="single"/>
          <w:rtl/>
          <w:lang w:bidi="ar-EG"/>
        </w:rPr>
        <w:t>ـ</w:t>
      </w:r>
      <w:r w:rsidR="0071237C" w:rsidRPr="00D157CF">
        <w:rPr>
          <w:rFonts w:ascii="Traditional Arabic" w:hAnsi="Traditional Arabic" w:cs="Traditional Arabic" w:hint="cs"/>
          <w:b/>
          <w:bCs/>
          <w:sz w:val="28"/>
          <w:szCs w:val="28"/>
          <w:u w:val="single"/>
          <w:rtl/>
          <w:lang w:bidi="ar-EG"/>
        </w:rPr>
        <w:t>رة:</w:t>
      </w:r>
      <w:r w:rsidR="0071237C">
        <w:rPr>
          <w:rFonts w:ascii="Traditional Arabic" w:hAnsi="Traditional Arabic" w:cs="Traditional Arabic" w:hint="cs"/>
          <w:sz w:val="28"/>
          <w:szCs w:val="28"/>
          <w:rtl/>
          <w:lang w:bidi="ar-EG"/>
        </w:rPr>
        <w:tab/>
        <w:t xml:space="preserve">شاسعة من الأرض على طول الحد الشرقى للقاهرة فى الشمال من قلعة صلاح الدين أو فى جنوبها </w:t>
      </w:r>
      <w:r w:rsidR="00663815">
        <w:rPr>
          <w:rFonts w:ascii="Traditional Arabic" w:hAnsi="Traditional Arabic" w:cs="Traditional Arabic" w:hint="cs"/>
          <w:sz w:val="28"/>
          <w:szCs w:val="28"/>
          <w:rtl/>
          <w:lang w:bidi="ar-EG"/>
        </w:rPr>
        <w:t xml:space="preserve"> </w:t>
      </w:r>
      <w:r w:rsidR="0071237C">
        <w:rPr>
          <w:rFonts w:ascii="Traditional Arabic" w:hAnsi="Traditional Arabic" w:cs="Traditional Arabic" w:hint="cs"/>
          <w:sz w:val="28"/>
          <w:szCs w:val="28"/>
          <w:rtl/>
          <w:lang w:bidi="ar-EG"/>
        </w:rPr>
        <w:t>والمدافن</w:t>
      </w:r>
      <w:r w:rsidR="00D157CF">
        <w:rPr>
          <w:rFonts w:ascii="Traditional Arabic" w:hAnsi="Traditional Arabic" w:cs="Traditional Arabic" w:hint="cs"/>
          <w:sz w:val="28"/>
          <w:szCs w:val="28"/>
          <w:rtl/>
          <w:lang w:bidi="ar-EG"/>
        </w:rPr>
        <w:t xml:space="preserve"> </w:t>
      </w:r>
      <w:r w:rsidR="0071237C">
        <w:rPr>
          <w:rFonts w:ascii="Traditional Arabic" w:hAnsi="Traditional Arabic" w:cs="Traditional Arabic" w:hint="cs"/>
          <w:sz w:val="28"/>
          <w:szCs w:val="28"/>
          <w:rtl/>
          <w:lang w:bidi="ar-EG"/>
        </w:rPr>
        <w:t>بالنسبة للكيان الطبيع</w:t>
      </w:r>
      <w:r w:rsidR="00654D71">
        <w:rPr>
          <w:rFonts w:ascii="Traditional Arabic" w:hAnsi="Traditional Arabic" w:cs="Traditional Arabic" w:hint="cs"/>
          <w:sz w:val="28"/>
          <w:szCs w:val="28"/>
          <w:rtl/>
          <w:lang w:bidi="ar-EG"/>
        </w:rPr>
        <w:t>ى</w:t>
      </w:r>
      <w:r w:rsidR="0071237C">
        <w:rPr>
          <w:rFonts w:ascii="Traditional Arabic" w:hAnsi="Traditional Arabic" w:cs="Traditional Arabic" w:hint="cs"/>
          <w:sz w:val="28"/>
          <w:szCs w:val="28"/>
          <w:rtl/>
          <w:lang w:bidi="ar-EG"/>
        </w:rPr>
        <w:t xml:space="preserve"> لمدينة القاهرة تكون الحجائز المانع لإمتداد المدينة فى الإتجاه الشرقى حتى تصعد إلى سفح المقطم لتغير من صورة القاهرة الطبيعية </w:t>
      </w:r>
      <w:r w:rsidR="0071237C">
        <w:rPr>
          <w:rFonts w:ascii="Traditional Arabic" w:hAnsi="Traditional Arabic" w:cs="Traditional Arabic"/>
          <w:sz w:val="28"/>
          <w:szCs w:val="28"/>
          <w:lang w:bidi="ar-EG"/>
        </w:rPr>
        <w:t xml:space="preserve">( </w:t>
      </w:r>
      <w:r w:rsidR="0071237C" w:rsidRPr="00D157CF">
        <w:rPr>
          <w:rFonts w:ascii="Traditional Arabic" w:hAnsi="Traditional Arabic" w:cs="Traditional Arabic"/>
          <w:sz w:val="24"/>
          <w:szCs w:val="24"/>
          <w:lang w:bidi="ar-EG"/>
        </w:rPr>
        <w:t>Landscape</w:t>
      </w:r>
      <w:r w:rsidR="0071237C">
        <w:rPr>
          <w:rFonts w:ascii="Traditional Arabic" w:hAnsi="Traditional Arabic" w:cs="Traditional Arabic"/>
          <w:sz w:val="28"/>
          <w:szCs w:val="28"/>
          <w:lang w:bidi="ar-EG"/>
        </w:rPr>
        <w:t>)</w:t>
      </w:r>
      <w:r w:rsidR="0071237C">
        <w:rPr>
          <w:rFonts w:ascii="Traditional Arabic" w:hAnsi="Traditional Arabic" w:cs="Traditional Arabic" w:hint="cs"/>
          <w:sz w:val="28"/>
          <w:szCs w:val="28"/>
          <w:rtl/>
          <w:lang w:bidi="ar-EG"/>
        </w:rPr>
        <w:t xml:space="preserve"> والمشكلة هنا ليست مشكلة تخطيط</w:t>
      </w:r>
      <w:r w:rsidR="00D157CF">
        <w:rPr>
          <w:rFonts w:ascii="Traditional Arabic" w:hAnsi="Traditional Arabic" w:cs="Traditional Arabic" w:hint="cs"/>
          <w:sz w:val="28"/>
          <w:szCs w:val="28"/>
          <w:rtl/>
          <w:lang w:bidi="ar-EG"/>
        </w:rPr>
        <w:t>ي</w:t>
      </w:r>
      <w:r w:rsidR="0071237C">
        <w:rPr>
          <w:rFonts w:ascii="Traditional Arabic" w:hAnsi="Traditional Arabic" w:cs="Traditional Arabic" w:hint="cs"/>
          <w:sz w:val="28"/>
          <w:szCs w:val="28"/>
          <w:rtl/>
          <w:lang w:bidi="ar-EG"/>
        </w:rPr>
        <w:t xml:space="preserve">ة بقدر ماهى مشكلة إجتماعية ودينية وهى فى الوقت نفسه تستدعى إعادة النظر فى نظام الدفن وتقاليده والمساحات المخصصة له ، ثم هى بعد ذلك يمكن ان تكون أكثر من رئة بالنسبة للمدينة المزدحمة إذا ما </w:t>
      </w:r>
      <w:r w:rsidR="00D157CF">
        <w:rPr>
          <w:rFonts w:ascii="Traditional Arabic" w:hAnsi="Traditional Arabic" w:cs="Traditional Arabic" w:hint="cs"/>
          <w:sz w:val="28"/>
          <w:szCs w:val="28"/>
          <w:rtl/>
          <w:lang w:bidi="ar-EG"/>
        </w:rPr>
        <w:t>أ</w:t>
      </w:r>
      <w:r w:rsidR="0071237C">
        <w:rPr>
          <w:rFonts w:ascii="Traditional Arabic" w:hAnsi="Traditional Arabic" w:cs="Traditional Arabic" w:hint="cs"/>
          <w:sz w:val="28"/>
          <w:szCs w:val="28"/>
          <w:rtl/>
          <w:lang w:bidi="ar-EG"/>
        </w:rPr>
        <w:t>ستعملت بالنظام الذى يخلق منها مرتعاً للأشجار والخضرة والزهور ، إذا ما ضمنا جفاف التربة فى مكان الدفن وذلك بزراعة الأشجار والنباتات التى لا تحتاج إلى كميات كبيرة من المياه والطمى</w:t>
      </w:r>
      <w:r w:rsidR="0071237C">
        <w:rPr>
          <w:rFonts w:ascii="Traditional Arabic" w:hAnsi="Traditional Arabic" w:cs="Traditional Arabic" w:hint="cs"/>
          <w:sz w:val="28"/>
          <w:szCs w:val="28"/>
          <w:rtl/>
          <w:lang w:bidi="ar-EG"/>
        </w:rPr>
        <w:tab/>
        <w:t>.</w:t>
      </w:r>
    </w:p>
    <w:p w:rsidR="0071237C" w:rsidRDefault="0071237C" w:rsidP="00664FA6">
      <w:pPr>
        <w:tabs>
          <w:tab w:val="left" w:pos="2494"/>
        </w:tabs>
        <w:spacing w:after="120" w:line="240" w:lineRule="auto"/>
        <w:ind w:left="2353" w:hanging="235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D157C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ومدينة الموتى بالقاهرة تضم بجانب الموتى مجموعة كبيرة من السكان إن لم يكونوا فى مساكن منفصلة فهم يتخذون مساكنهم بجانب الموتى فى الأحواش التى تبنيها العائلات الكبيرة حرصاً على أمن المكان ، فإذا امتدت المدينة إلى الجنوب أو إلى الشرق فسوف تصبح </w:t>
      </w:r>
      <w:r w:rsidR="00061B2B">
        <w:rPr>
          <w:rFonts w:ascii="Traditional Arabic" w:hAnsi="Traditional Arabic" w:cs="Traditional Arabic" w:hint="cs"/>
          <w:sz w:val="28"/>
          <w:szCs w:val="28"/>
          <w:rtl/>
          <w:lang w:bidi="ar-EG"/>
        </w:rPr>
        <w:t>منطقة الجبانات جزءا داخلاً فى الكيان الطبيعى للمدينة</w:t>
      </w:r>
      <w:r w:rsidR="00654D71">
        <w:rPr>
          <w:rFonts w:ascii="Traditional Arabic" w:hAnsi="Traditional Arabic" w:cs="Traditional Arabic" w:hint="cs"/>
          <w:sz w:val="28"/>
          <w:szCs w:val="28"/>
          <w:rtl/>
          <w:lang w:bidi="ar-EG"/>
        </w:rPr>
        <w:t>0</w:t>
      </w:r>
      <w:r w:rsidR="00061B2B">
        <w:rPr>
          <w:rFonts w:ascii="Traditional Arabic" w:hAnsi="Traditional Arabic" w:cs="Traditional Arabic" w:hint="cs"/>
          <w:sz w:val="28"/>
          <w:szCs w:val="28"/>
          <w:rtl/>
          <w:lang w:bidi="ar-EG"/>
        </w:rPr>
        <w:t xml:space="preserve"> </w:t>
      </w:r>
      <w:r w:rsidR="00654D71">
        <w:rPr>
          <w:rFonts w:ascii="Traditional Arabic" w:hAnsi="Traditional Arabic" w:cs="Traditional Arabic" w:hint="cs"/>
          <w:sz w:val="28"/>
          <w:szCs w:val="28"/>
          <w:rtl/>
          <w:lang w:bidi="ar-EG"/>
        </w:rPr>
        <w:t>الامر الذى يجب ت</w:t>
      </w:r>
      <w:r w:rsidR="00664FA6">
        <w:rPr>
          <w:rFonts w:ascii="Traditional Arabic" w:hAnsi="Traditional Arabic" w:cs="Traditional Arabic" w:hint="cs"/>
          <w:sz w:val="28"/>
          <w:szCs w:val="28"/>
          <w:rtl/>
          <w:lang w:bidi="ar-EG"/>
        </w:rPr>
        <w:t>ج</w:t>
      </w:r>
      <w:r w:rsidR="00654D71">
        <w:rPr>
          <w:rFonts w:ascii="Traditional Arabic" w:hAnsi="Traditional Arabic" w:cs="Traditional Arabic" w:hint="cs"/>
          <w:sz w:val="28"/>
          <w:szCs w:val="28"/>
          <w:rtl/>
          <w:lang w:bidi="ar-EG"/>
        </w:rPr>
        <w:t>نبه بالبحث تدريجيا عن أماكن دفن جديدة خارج المدينة تخطط على أساس جديد0 وهذا ما لاقته مدينة الاسكندرية من قبل0</w:t>
      </w:r>
      <w:r w:rsidR="00061B2B">
        <w:rPr>
          <w:rFonts w:ascii="Traditional Arabic" w:hAnsi="Traditional Arabic" w:cs="Traditional Arabic" w:hint="cs"/>
          <w:sz w:val="28"/>
          <w:szCs w:val="28"/>
          <w:rtl/>
          <w:lang w:bidi="ar-EG"/>
        </w:rPr>
        <w:t xml:space="preserve"> </w:t>
      </w:r>
      <w:r w:rsidR="00654D71">
        <w:rPr>
          <w:rFonts w:ascii="Traditional Arabic" w:hAnsi="Traditional Arabic" w:cs="Traditional Arabic" w:hint="cs"/>
          <w:sz w:val="28"/>
          <w:szCs w:val="28"/>
          <w:rtl/>
          <w:lang w:bidi="ar-EG"/>
        </w:rPr>
        <w:t xml:space="preserve">أما مناطق المدافن فى </w:t>
      </w:r>
      <w:r w:rsidR="00654D71">
        <w:rPr>
          <w:rFonts w:ascii="Traditional Arabic" w:hAnsi="Traditional Arabic" w:cs="Traditional Arabic" w:hint="cs"/>
          <w:sz w:val="28"/>
          <w:szCs w:val="28"/>
          <w:rtl/>
          <w:lang w:bidi="ar-EG"/>
        </w:rPr>
        <w:lastRenderedPageBreak/>
        <w:t xml:space="preserve">مدن الدلتا فكثير ما توجد فى أرض مرتفعة ومنفصلة عن الكيان الطبيعى للمدينة0 </w:t>
      </w:r>
      <w:r w:rsidR="00061B2B">
        <w:rPr>
          <w:rFonts w:ascii="Traditional Arabic" w:hAnsi="Traditional Arabic" w:cs="Traditional Arabic" w:hint="cs"/>
          <w:sz w:val="28"/>
          <w:szCs w:val="28"/>
          <w:rtl/>
          <w:lang w:bidi="ar-EG"/>
        </w:rPr>
        <w:t>أما مدافن المدن فى الصعيد فكثير ماتوجد فى اسفح الجبال التى تحد الوادى من جهته الشرقية أو الغربية .</w:t>
      </w:r>
    </w:p>
    <w:p w:rsidR="00BA4562" w:rsidRDefault="00061B2B" w:rsidP="00664FA6">
      <w:pPr>
        <w:tabs>
          <w:tab w:val="left" w:pos="2494"/>
        </w:tabs>
        <w:spacing w:after="120" w:line="240" w:lineRule="auto"/>
        <w:ind w:left="2353" w:hanging="235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وتحتل مدينة الموتى فى القاهرة مساحة تبلغ حوالى 1</w:t>
      </w:r>
      <w:r w:rsidR="00664FA6">
        <w:rPr>
          <w:rFonts w:ascii="Traditional Arabic" w:hAnsi="Traditional Arabic" w:cs="Traditional Arabic" w:hint="cs"/>
          <w:sz w:val="28"/>
          <w:szCs w:val="28"/>
          <w:rtl/>
          <w:lang w:bidi="ar-EG"/>
        </w:rPr>
        <w:t>4</w:t>
      </w:r>
      <w:r>
        <w:rPr>
          <w:rFonts w:ascii="Traditional Arabic" w:hAnsi="Traditional Arabic" w:cs="Traditional Arabic" w:hint="cs"/>
          <w:sz w:val="28"/>
          <w:szCs w:val="28"/>
          <w:rtl/>
          <w:lang w:bidi="ar-EG"/>
        </w:rPr>
        <w:t>00 فداناً أى بمعدل 0</w:t>
      </w:r>
      <w:r w:rsidR="00664FA6">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62 فداناً لكل 1000 نسمة من سكان القاهرة إذا ما قدرنا أن </w:t>
      </w:r>
      <w:r w:rsidR="00D157CF" w:rsidRPr="00664FA6">
        <w:rPr>
          <w:rFonts w:ascii="Traditional Arabic" w:hAnsi="Traditional Arabic" w:cs="Traditional Arabic"/>
          <w:sz w:val="24"/>
          <w:szCs w:val="24"/>
          <w:rtl/>
          <w:lang w:bidi="ar-EG"/>
        </w:rPr>
        <w:t>¼</w:t>
      </w:r>
      <w:r w:rsidR="00D157C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سكان المدينة يدفنون موتاهم خارج المدينة الكبيرة فى مواطنهم الأصلية فى الأقاليم ، فإذا كان مقدار الإمتداد فى مناطق المدافن فى بلد مثل إنجلترا يبلغ فدان واحد لكل 1000 من الموتى سنوياً ، و</w:t>
      </w:r>
      <w:r w:rsidR="00664FA6">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ذا كان معدل الوفيات فى القاهرة يبلغ حوالى 19</w:t>
      </w:r>
      <w:r w:rsidR="00664FA6">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3 لكل ألف نسمة ، اى أن عدد الموتى يبلغ حوالى 58000 فى العام ، وإذا كان </w:t>
      </w:r>
      <w:r w:rsidR="00664FA6">
        <w:rPr>
          <w:rFonts w:ascii="Traditional Arabic" w:hAnsi="Traditional Arabic" w:cs="Traditional Arabic" w:hint="cs"/>
          <w:sz w:val="28"/>
          <w:szCs w:val="28"/>
          <w:rtl/>
          <w:lang w:bidi="ar-EG"/>
        </w:rPr>
        <w:t xml:space="preserve"> </w:t>
      </w:r>
      <w:r w:rsidR="00664FA6" w:rsidRPr="00664FA6">
        <w:rPr>
          <w:rFonts w:ascii="Traditional Arabic" w:hAnsi="Traditional Arabic" w:cs="Traditional Arabic"/>
          <w:sz w:val="24"/>
          <w:szCs w:val="24"/>
          <w:rtl/>
          <w:lang w:bidi="ar-EG"/>
        </w:rPr>
        <w:t>¼</w:t>
      </w:r>
      <w:r w:rsidR="00664FA6">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 هذا العدد يدفن</w:t>
      </w:r>
      <w:r w:rsidR="00BA4562">
        <w:rPr>
          <w:rFonts w:ascii="Traditional Arabic" w:hAnsi="Traditional Arabic" w:cs="Traditional Arabic" w:hint="cs"/>
          <w:sz w:val="28"/>
          <w:szCs w:val="28"/>
          <w:rtl/>
          <w:lang w:bidi="ar-EG"/>
        </w:rPr>
        <w:t xml:space="preserve"> خارج القاهرة فإن عدد مايدفن فيها يبلغ حوالى 43500 سنوياً ،</w:t>
      </w:r>
      <w:r w:rsidR="00664FA6">
        <w:rPr>
          <w:rFonts w:ascii="Traditional Arabic" w:hAnsi="Traditional Arabic" w:cs="Traditional Arabic" w:hint="cs"/>
          <w:sz w:val="28"/>
          <w:szCs w:val="28"/>
          <w:rtl/>
          <w:lang w:bidi="ar-EG"/>
        </w:rPr>
        <w:t xml:space="preserve"> فعلى</w:t>
      </w:r>
      <w:r w:rsidR="00BA4562">
        <w:rPr>
          <w:rFonts w:ascii="Traditional Arabic" w:hAnsi="Traditional Arabic" w:cs="Traditional Arabic" w:hint="cs"/>
          <w:sz w:val="28"/>
          <w:szCs w:val="28"/>
          <w:rtl/>
          <w:lang w:bidi="ar-EG"/>
        </w:rPr>
        <w:t xml:space="preserve"> قياس قيمة الإمتداد السابقة نجد أن القاهرة تحتاج إلى 43</w:t>
      </w:r>
      <w:r w:rsidR="00664FA6">
        <w:rPr>
          <w:rFonts w:ascii="Traditional Arabic" w:hAnsi="Traditional Arabic" w:cs="Traditional Arabic" w:hint="cs"/>
          <w:sz w:val="28"/>
          <w:szCs w:val="28"/>
          <w:rtl/>
          <w:lang w:bidi="ar-EG"/>
        </w:rPr>
        <w:t>,</w:t>
      </w:r>
      <w:r w:rsidR="00BA4562">
        <w:rPr>
          <w:rFonts w:ascii="Traditional Arabic" w:hAnsi="Traditional Arabic" w:cs="Traditional Arabic" w:hint="cs"/>
          <w:sz w:val="28"/>
          <w:szCs w:val="28"/>
          <w:rtl/>
          <w:lang w:bidi="ar-EG"/>
        </w:rPr>
        <w:t xml:space="preserve">5 فداناً سنوياً للدفن ، ولكن طريقة الدفن فى المجتمع الإسلامى تجيز تكرار الدفن فى المقبرة على فترات قريبة وهذا مالا يستوجب إمتدادها إمتدادً كبيراً مثل ما يحدث فى بلد مثل </w:t>
      </w:r>
      <w:r w:rsidR="00D157CF">
        <w:rPr>
          <w:rFonts w:ascii="Traditional Arabic" w:hAnsi="Traditional Arabic" w:cs="Traditional Arabic" w:hint="cs"/>
          <w:sz w:val="28"/>
          <w:szCs w:val="28"/>
          <w:rtl/>
          <w:lang w:bidi="ar-EG"/>
        </w:rPr>
        <w:t>إ</w:t>
      </w:r>
      <w:r w:rsidR="00BA4562">
        <w:rPr>
          <w:rFonts w:ascii="Traditional Arabic" w:hAnsi="Traditional Arabic" w:cs="Traditional Arabic" w:hint="cs"/>
          <w:sz w:val="28"/>
          <w:szCs w:val="28"/>
          <w:rtl/>
          <w:lang w:bidi="ar-EG"/>
        </w:rPr>
        <w:t>نجلترا ، و</w:t>
      </w:r>
      <w:r w:rsidR="00664FA6">
        <w:rPr>
          <w:rFonts w:ascii="Traditional Arabic" w:hAnsi="Traditional Arabic" w:cs="Traditional Arabic" w:hint="cs"/>
          <w:sz w:val="28"/>
          <w:szCs w:val="28"/>
          <w:rtl/>
          <w:lang w:bidi="ar-EG"/>
        </w:rPr>
        <w:t>ا</w:t>
      </w:r>
      <w:r w:rsidR="00BA4562">
        <w:rPr>
          <w:rFonts w:ascii="Traditional Arabic" w:hAnsi="Traditional Arabic" w:cs="Traditional Arabic" w:hint="cs"/>
          <w:sz w:val="28"/>
          <w:szCs w:val="28"/>
          <w:rtl/>
          <w:lang w:bidi="ar-EG"/>
        </w:rPr>
        <w:t>ذا قدرنا مقبرة لكل 50 نسمة من المدينة فإن عدد المقابر المطلوبة لثلاثة أرباع سكان المدينة يبلغ حوالى 45000 مقبرة ، وإذا قدرنا مساحة المقبرة بحوالى 50 م</w:t>
      </w:r>
      <w:r w:rsidR="00BA4562" w:rsidRPr="00D157CF">
        <w:rPr>
          <w:rFonts w:ascii="Traditional Arabic" w:hAnsi="Traditional Arabic" w:cs="Traditional Arabic" w:hint="cs"/>
          <w:sz w:val="24"/>
          <w:szCs w:val="24"/>
          <w:rtl/>
          <w:lang w:bidi="ar-EG"/>
        </w:rPr>
        <w:t>2</w:t>
      </w:r>
      <w:r w:rsidR="00BA4562">
        <w:rPr>
          <w:rFonts w:ascii="Traditional Arabic" w:hAnsi="Traditional Arabic" w:cs="Traditional Arabic" w:hint="cs"/>
          <w:sz w:val="28"/>
          <w:szCs w:val="28"/>
          <w:rtl/>
          <w:lang w:bidi="ar-EG"/>
        </w:rPr>
        <w:t xml:space="preserve"> فالمساحة المطلوبة لهذه المقابر يبلغ 535 فدان بمعدل 81 نسمة لكل فدان ، وهذا العدد يوازى أكثر من ثلاث أضعاف ما يستوعبه الفدان الواحد فى منطقة المقابر فى مدينة مثل برمنجهام فى إنجلترا .</w:t>
      </w:r>
    </w:p>
    <w:p w:rsidR="00BD0E49" w:rsidRDefault="00BA4562" w:rsidP="00664FA6">
      <w:pPr>
        <w:tabs>
          <w:tab w:val="left" w:pos="2494"/>
        </w:tabs>
        <w:spacing w:after="120" w:line="240" w:lineRule="auto"/>
        <w:ind w:left="2353" w:hanging="2353"/>
        <w:jc w:val="both"/>
        <w:rPr>
          <w:rFonts w:ascii="Traditional Arabic" w:hAnsi="Traditional Arabic" w:cs="Traditional Arabic"/>
          <w:sz w:val="28"/>
          <w:szCs w:val="28"/>
          <w:rtl/>
          <w:lang w:bidi="ar-EG"/>
        </w:rPr>
      </w:pPr>
      <w:r w:rsidRPr="00D157CF">
        <w:rPr>
          <w:rFonts w:ascii="Traditional Arabic" w:hAnsi="Traditional Arabic" w:cs="Traditional Arabic" w:hint="cs"/>
          <w:b/>
          <w:bCs/>
          <w:sz w:val="28"/>
          <w:szCs w:val="28"/>
          <w:u w:val="single"/>
          <w:rtl/>
          <w:lang w:bidi="ar-EG"/>
        </w:rPr>
        <w:t>الأماكن المفتوحة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 xml:space="preserve">  </w:t>
      </w:r>
      <w:r w:rsidR="00D157CF">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وإذا كان من الممكن تحويل المساحات المخصصة للجبانات إلى مناطق خضراء لتضم إلى الأماكن المفتوحة المتاخمة للمدن ، فإن الأراضى الفضاء داخل هذه المدن يمكن ضمها هى الأخرى إلى الأماكن المفتوحة فيها ، فقد وجد أن مساحة الأرض الفضاء فى مدينة</w:t>
      </w:r>
      <w:r w:rsidR="005D0E90">
        <w:rPr>
          <w:rFonts w:ascii="Traditional Arabic" w:hAnsi="Traditional Arabic" w:cs="Traditional Arabic" w:hint="cs"/>
          <w:sz w:val="28"/>
          <w:szCs w:val="28"/>
          <w:rtl/>
          <w:lang w:bidi="ar-EG"/>
        </w:rPr>
        <w:t xml:space="preserve"> مثل </w:t>
      </w:r>
      <w:r w:rsidR="00D157CF">
        <w:rPr>
          <w:rFonts w:ascii="Traditional Arabic" w:hAnsi="Traditional Arabic" w:cs="Traditional Arabic" w:hint="cs"/>
          <w:sz w:val="28"/>
          <w:szCs w:val="28"/>
          <w:rtl/>
          <w:lang w:bidi="ar-EG"/>
        </w:rPr>
        <w:t>أ</w:t>
      </w:r>
      <w:r w:rsidR="005D0E90">
        <w:rPr>
          <w:rFonts w:ascii="Traditional Arabic" w:hAnsi="Traditional Arabic" w:cs="Traditional Arabic" w:hint="cs"/>
          <w:sz w:val="28"/>
          <w:szCs w:val="28"/>
          <w:rtl/>
          <w:lang w:bidi="ar-EG"/>
        </w:rPr>
        <w:t>سيوط تبلغ حوالى 18</w:t>
      </w:r>
      <w:r w:rsidR="00664FA6">
        <w:rPr>
          <w:rFonts w:ascii="Traditional Arabic" w:hAnsi="Traditional Arabic" w:cs="Traditional Arabic" w:hint="cs"/>
          <w:sz w:val="28"/>
          <w:szCs w:val="28"/>
          <w:rtl/>
          <w:lang w:bidi="ar-EG"/>
        </w:rPr>
        <w:t>,</w:t>
      </w:r>
      <w:r w:rsidR="005D0E90">
        <w:rPr>
          <w:rFonts w:ascii="Traditional Arabic" w:hAnsi="Traditional Arabic" w:cs="Traditional Arabic" w:hint="cs"/>
          <w:sz w:val="28"/>
          <w:szCs w:val="28"/>
          <w:rtl/>
          <w:lang w:bidi="ar-EG"/>
        </w:rPr>
        <w:t>2</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من المساحة الكلية للمدينة ومثلها 9</w:t>
      </w:r>
      <w:r w:rsidR="00664FA6">
        <w:rPr>
          <w:rFonts w:ascii="Traditional Arabic" w:hAnsi="Traditional Arabic" w:cs="Traditional Arabic" w:hint="cs"/>
          <w:sz w:val="28"/>
          <w:szCs w:val="28"/>
          <w:rtl/>
          <w:lang w:bidi="ar-EG"/>
        </w:rPr>
        <w:t>,</w:t>
      </w:r>
      <w:r w:rsidR="005D0E90">
        <w:rPr>
          <w:rFonts w:ascii="Traditional Arabic" w:hAnsi="Traditional Arabic" w:cs="Traditional Arabic" w:hint="cs"/>
          <w:sz w:val="28"/>
          <w:szCs w:val="28"/>
          <w:rtl/>
          <w:lang w:bidi="ar-EG"/>
        </w:rPr>
        <w:t>3 فى مدينة دمياط و 6</w:t>
      </w:r>
      <w:r w:rsidR="00664FA6">
        <w:rPr>
          <w:rFonts w:ascii="Traditional Arabic" w:hAnsi="Traditional Arabic" w:cs="Traditional Arabic" w:hint="cs"/>
          <w:sz w:val="28"/>
          <w:szCs w:val="28"/>
          <w:rtl/>
          <w:lang w:bidi="ar-EG"/>
        </w:rPr>
        <w:t>,</w:t>
      </w:r>
      <w:r w:rsidR="005D0E90">
        <w:rPr>
          <w:rFonts w:ascii="Traditional Arabic" w:hAnsi="Traditional Arabic" w:cs="Traditional Arabic" w:hint="cs"/>
          <w:sz w:val="28"/>
          <w:szCs w:val="28"/>
          <w:rtl/>
          <w:lang w:bidi="ar-EG"/>
        </w:rPr>
        <w:t>5</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فى مدينة الاقصر و 6</w:t>
      </w:r>
      <w:r w:rsidR="00664FA6">
        <w:rPr>
          <w:rFonts w:ascii="Traditional Arabic" w:hAnsi="Traditional Arabic" w:cs="Traditional Arabic" w:hint="cs"/>
          <w:sz w:val="28"/>
          <w:szCs w:val="28"/>
          <w:rtl/>
          <w:lang w:bidi="ar-EG"/>
        </w:rPr>
        <w:t>,</w:t>
      </w:r>
      <w:r w:rsidR="005D0E90">
        <w:rPr>
          <w:rFonts w:ascii="Traditional Arabic" w:hAnsi="Traditional Arabic" w:cs="Traditional Arabic" w:hint="cs"/>
          <w:sz w:val="28"/>
          <w:szCs w:val="28"/>
          <w:rtl/>
          <w:lang w:bidi="ar-EG"/>
        </w:rPr>
        <w:t>8</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فى مدينة بنها ، من ذلك نجد أن متوسط الأرض الفضاء فى المدينة المصرية يبلغ حوالى 8</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من مساحتها ، وهذه النسبة إذا أضيفت إلى متوسط نسبة المناطق الخضراء الموجودة حالياً وهى حوالى 5</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من المساحة الكلية للمدينة المصرية ( اسيوط 4</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ودمياط 5</w:t>
      </w:r>
      <w:r w:rsidR="00664FA6">
        <w:rPr>
          <w:rFonts w:ascii="Traditional Arabic" w:hAnsi="Traditional Arabic" w:cs="Traditional Arabic" w:hint="cs"/>
          <w:sz w:val="28"/>
          <w:szCs w:val="28"/>
          <w:rtl/>
          <w:lang w:bidi="ar-EG"/>
        </w:rPr>
        <w:t>,</w:t>
      </w:r>
      <w:r w:rsidR="005D0E90">
        <w:rPr>
          <w:rFonts w:ascii="Traditional Arabic" w:hAnsi="Traditional Arabic" w:cs="Traditional Arabic" w:hint="cs"/>
          <w:sz w:val="28"/>
          <w:szCs w:val="28"/>
          <w:rtl/>
          <w:lang w:bidi="ar-EG"/>
        </w:rPr>
        <w:t>2</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والأقصر </w:t>
      </w:r>
      <w:r w:rsidR="005D0E90" w:rsidRPr="00D157CF">
        <w:rPr>
          <w:rFonts w:ascii="Traditional Arabic" w:hAnsi="Traditional Arabic" w:cs="Traditional Arabic" w:hint="cs"/>
          <w:sz w:val="24"/>
          <w:szCs w:val="24"/>
          <w:rtl/>
          <w:lang w:bidi="ar-EG"/>
        </w:rPr>
        <w:t xml:space="preserve">5% </w:t>
      </w:r>
      <w:r w:rsidR="005D0E90">
        <w:rPr>
          <w:rFonts w:ascii="Traditional Arabic" w:hAnsi="Traditional Arabic" w:cs="Traditional Arabic" w:hint="cs"/>
          <w:sz w:val="28"/>
          <w:szCs w:val="28"/>
          <w:rtl/>
          <w:lang w:bidi="ar-EG"/>
        </w:rPr>
        <w:t>) نحصل على حوالى 13</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من المساحة الحالية للمدينة كمناطق مفتوحة بها ، هذا بخلاف ماسوف يوفره لنا الت</w:t>
      </w:r>
      <w:r w:rsidR="00664FA6">
        <w:rPr>
          <w:rFonts w:ascii="Traditional Arabic" w:hAnsi="Traditional Arabic" w:cs="Traditional Arabic" w:hint="cs"/>
          <w:sz w:val="28"/>
          <w:szCs w:val="28"/>
          <w:rtl/>
          <w:lang w:bidi="ar-EG"/>
        </w:rPr>
        <w:t>خ</w:t>
      </w:r>
      <w:r w:rsidR="005D0E90">
        <w:rPr>
          <w:rFonts w:ascii="Traditional Arabic" w:hAnsi="Traditional Arabic" w:cs="Traditional Arabic" w:hint="cs"/>
          <w:sz w:val="28"/>
          <w:szCs w:val="28"/>
          <w:rtl/>
          <w:lang w:bidi="ar-EG"/>
        </w:rPr>
        <w:t>طيط الجديد من مناطق مفتوحة ، بين العمار</w:t>
      </w:r>
      <w:r w:rsidR="00664FA6">
        <w:rPr>
          <w:rFonts w:ascii="Traditional Arabic" w:hAnsi="Traditional Arabic" w:cs="Traditional Arabic" w:hint="cs"/>
          <w:sz w:val="28"/>
          <w:szCs w:val="28"/>
          <w:rtl/>
          <w:lang w:bidi="ar-EG"/>
        </w:rPr>
        <w:t>ا</w:t>
      </w:r>
      <w:r w:rsidR="005D0E90">
        <w:rPr>
          <w:rFonts w:ascii="Traditional Arabic" w:hAnsi="Traditional Arabic" w:cs="Traditional Arabic" w:hint="cs"/>
          <w:sz w:val="28"/>
          <w:szCs w:val="28"/>
          <w:rtl/>
          <w:lang w:bidi="ar-EG"/>
        </w:rPr>
        <w:t>ت او التى قد تنتج عن تطبيق نظرية بلوك المبانى الكبير</w:t>
      </w:r>
      <w:r w:rsidR="00664FA6">
        <w:rPr>
          <w:rFonts w:ascii="Traditional Arabic" w:hAnsi="Traditional Arabic" w:cs="Traditional Arabic"/>
          <w:sz w:val="28"/>
          <w:szCs w:val="28"/>
          <w:lang w:bidi="ar-EG"/>
        </w:rPr>
        <w:t xml:space="preserve"> </w:t>
      </w:r>
      <w:r w:rsidR="00664FA6" w:rsidRPr="00664FA6">
        <w:rPr>
          <w:rFonts w:ascii="Traditional Arabic" w:hAnsi="Traditional Arabic" w:cs="Traditional Arabic"/>
          <w:sz w:val="24"/>
          <w:szCs w:val="24"/>
          <w:lang w:bidi="ar-EG"/>
        </w:rPr>
        <w:t xml:space="preserve">Super Block System </w:t>
      </w:r>
      <w:r w:rsidR="005D0E90">
        <w:rPr>
          <w:rFonts w:ascii="Traditional Arabic" w:hAnsi="Traditional Arabic" w:cs="Traditional Arabic" w:hint="cs"/>
          <w:sz w:val="28"/>
          <w:szCs w:val="28"/>
          <w:rtl/>
          <w:lang w:bidi="ar-EG"/>
        </w:rPr>
        <w:t xml:space="preserve"> والنى ربما تنخفض متوسط نسبة الشوارع فى المناطق التى يعاد  تخطيطها من 20</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اسيوط 19</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 دمياط 20</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 الأقصر 16</w:t>
      </w:r>
      <w:r w:rsidR="00664FA6">
        <w:rPr>
          <w:rFonts w:ascii="Traditional Arabic" w:hAnsi="Traditional Arabic" w:cs="Traditional Arabic" w:hint="cs"/>
          <w:sz w:val="28"/>
          <w:szCs w:val="28"/>
          <w:rtl/>
          <w:lang w:bidi="ar-EG"/>
        </w:rPr>
        <w:t>,</w:t>
      </w:r>
      <w:r w:rsidR="005D0E90">
        <w:rPr>
          <w:rFonts w:ascii="Traditional Arabic" w:hAnsi="Traditional Arabic" w:cs="Traditional Arabic" w:hint="cs"/>
          <w:sz w:val="28"/>
          <w:szCs w:val="28"/>
          <w:rtl/>
          <w:lang w:bidi="ar-EG"/>
        </w:rPr>
        <w:t>5</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إلى 15</w:t>
      </w:r>
      <w:r w:rsidR="005D0E90" w:rsidRPr="00D157CF">
        <w:rPr>
          <w:rFonts w:ascii="Traditional Arabic" w:hAnsi="Traditional Arabic" w:cs="Traditional Arabic" w:hint="cs"/>
          <w:sz w:val="24"/>
          <w:szCs w:val="24"/>
          <w:rtl/>
          <w:lang w:bidi="ar-EG"/>
        </w:rPr>
        <w:t>%</w:t>
      </w:r>
      <w:r w:rsidR="005D0E90">
        <w:rPr>
          <w:rFonts w:ascii="Traditional Arabic" w:hAnsi="Traditional Arabic" w:cs="Traditional Arabic" w:hint="cs"/>
          <w:sz w:val="28"/>
          <w:szCs w:val="28"/>
          <w:rtl/>
          <w:lang w:bidi="ar-EG"/>
        </w:rPr>
        <w:t xml:space="preserve"> وبذلك </w:t>
      </w:r>
      <w:r w:rsidR="00BD0E49">
        <w:rPr>
          <w:rFonts w:ascii="Traditional Arabic" w:hAnsi="Traditional Arabic" w:cs="Traditional Arabic" w:hint="cs"/>
          <w:sz w:val="28"/>
          <w:szCs w:val="28"/>
          <w:rtl/>
          <w:lang w:bidi="ar-EG"/>
        </w:rPr>
        <w:t xml:space="preserve"> نوفر5</w:t>
      </w:r>
      <w:r w:rsidR="00BD0E49" w:rsidRPr="00D157CF">
        <w:rPr>
          <w:rFonts w:ascii="Traditional Arabic" w:hAnsi="Traditional Arabic" w:cs="Traditional Arabic" w:hint="cs"/>
          <w:sz w:val="24"/>
          <w:szCs w:val="24"/>
          <w:rtl/>
          <w:lang w:bidi="ar-EG"/>
        </w:rPr>
        <w:t>%</w:t>
      </w:r>
      <w:r w:rsidR="00BD0E49">
        <w:rPr>
          <w:rFonts w:ascii="Traditional Arabic" w:hAnsi="Traditional Arabic" w:cs="Traditional Arabic" w:hint="cs"/>
          <w:sz w:val="28"/>
          <w:szCs w:val="28"/>
          <w:rtl/>
          <w:lang w:bidi="ar-EG"/>
        </w:rPr>
        <w:t xml:space="preserve"> من المساحة الكلية للمدينة لتصبح نسبة الأماكن المفتوحة بها حوالى 18</w:t>
      </w:r>
      <w:r w:rsidR="00BD0E49" w:rsidRPr="00D157CF">
        <w:rPr>
          <w:rFonts w:ascii="Traditional Arabic" w:hAnsi="Traditional Arabic" w:cs="Traditional Arabic" w:hint="cs"/>
          <w:sz w:val="24"/>
          <w:szCs w:val="24"/>
          <w:rtl/>
          <w:lang w:bidi="ar-EG"/>
        </w:rPr>
        <w:t>%</w:t>
      </w:r>
      <w:r w:rsidR="00BD0E49">
        <w:rPr>
          <w:rFonts w:ascii="Traditional Arabic" w:hAnsi="Traditional Arabic" w:cs="Traditional Arabic" w:hint="cs"/>
          <w:sz w:val="28"/>
          <w:szCs w:val="28"/>
          <w:rtl/>
          <w:lang w:bidi="ar-EG"/>
        </w:rPr>
        <w:t xml:space="preserve"> </w:t>
      </w:r>
      <w:r w:rsidR="00BD0E49">
        <w:rPr>
          <w:rFonts w:ascii="Traditional Arabic" w:hAnsi="Traditional Arabic" w:cs="Traditional Arabic" w:hint="cs"/>
          <w:sz w:val="28"/>
          <w:szCs w:val="28"/>
          <w:rtl/>
          <w:lang w:bidi="ar-EG"/>
        </w:rPr>
        <w:lastRenderedPageBreak/>
        <w:t>ففى المدينة التى يبلغ تعدادها 100</w:t>
      </w:r>
      <w:r w:rsidR="00664FA6">
        <w:rPr>
          <w:rFonts w:ascii="Traditional Arabic" w:hAnsi="Traditional Arabic" w:cs="Traditional Arabic" w:hint="cs"/>
          <w:sz w:val="28"/>
          <w:szCs w:val="28"/>
          <w:rtl/>
          <w:lang w:bidi="ar-EG"/>
        </w:rPr>
        <w:t>,</w:t>
      </w:r>
      <w:r w:rsidR="00BD0E49">
        <w:rPr>
          <w:rFonts w:ascii="Traditional Arabic" w:hAnsi="Traditional Arabic" w:cs="Traditional Arabic" w:hint="cs"/>
          <w:sz w:val="28"/>
          <w:szCs w:val="28"/>
          <w:rtl/>
          <w:lang w:bidi="ar-EG"/>
        </w:rPr>
        <w:t>000 نسمة ومتوسط الكثافة فيها 210 فرد للفدان حسب التخطيط الحديث ، يبلغ مساحة الأماكن المفتوحة فيه 0</w:t>
      </w:r>
      <w:r w:rsidR="00664FA6">
        <w:rPr>
          <w:rFonts w:ascii="Traditional Arabic" w:hAnsi="Traditional Arabic" w:cs="Traditional Arabic" w:hint="cs"/>
          <w:sz w:val="28"/>
          <w:szCs w:val="28"/>
          <w:rtl/>
          <w:lang w:bidi="ar-EG"/>
        </w:rPr>
        <w:t>,</w:t>
      </w:r>
      <w:r w:rsidR="00BD0E49">
        <w:rPr>
          <w:rFonts w:ascii="Traditional Arabic" w:hAnsi="Traditional Arabic" w:cs="Traditional Arabic" w:hint="cs"/>
          <w:sz w:val="28"/>
          <w:szCs w:val="28"/>
          <w:rtl/>
          <w:lang w:bidi="ar-EG"/>
        </w:rPr>
        <w:t>77 فدان لكل 100</w:t>
      </w:r>
      <w:r w:rsidR="00664FA6">
        <w:rPr>
          <w:rFonts w:ascii="Traditional Arabic" w:hAnsi="Traditional Arabic" w:cs="Traditional Arabic" w:hint="cs"/>
          <w:sz w:val="28"/>
          <w:szCs w:val="28"/>
          <w:rtl/>
          <w:lang w:bidi="ar-EG"/>
        </w:rPr>
        <w:t>0</w:t>
      </w:r>
      <w:r w:rsidR="00BD0E49">
        <w:rPr>
          <w:rFonts w:ascii="Traditional Arabic" w:hAnsi="Traditional Arabic" w:cs="Traditional Arabic" w:hint="cs"/>
          <w:sz w:val="28"/>
          <w:szCs w:val="28"/>
          <w:rtl/>
          <w:lang w:bidi="ar-EG"/>
        </w:rPr>
        <w:t xml:space="preserve"> نسمة وهذه مساحة مناسبة ، وعلى ذلك نجد أن مساحة الأماكن الخضراء سوف تتضاعف فى الخمسين سنة القادمة بالنسبة للمدينة ، كل ذلك بخلاف المساحات المخصصة للملاعب او المتصلة بال</w:t>
      </w:r>
      <w:r w:rsidR="00664FA6">
        <w:rPr>
          <w:rFonts w:ascii="Traditional Arabic" w:hAnsi="Traditional Arabic" w:cs="Traditional Arabic" w:hint="cs"/>
          <w:sz w:val="28"/>
          <w:szCs w:val="28"/>
          <w:rtl/>
          <w:lang w:bidi="ar-EG"/>
        </w:rPr>
        <w:t>م</w:t>
      </w:r>
      <w:r w:rsidR="00BD0E49">
        <w:rPr>
          <w:rFonts w:ascii="Traditional Arabic" w:hAnsi="Traditional Arabic" w:cs="Traditional Arabic" w:hint="cs"/>
          <w:sz w:val="28"/>
          <w:szCs w:val="28"/>
          <w:rtl/>
          <w:lang w:bidi="ar-EG"/>
        </w:rPr>
        <w:t>دارس .</w:t>
      </w:r>
    </w:p>
    <w:p w:rsidR="00BD0E49" w:rsidRDefault="00BD0E49" w:rsidP="00664FA6">
      <w:pPr>
        <w:tabs>
          <w:tab w:val="left" w:pos="2494"/>
        </w:tabs>
        <w:spacing w:after="120" w:line="240" w:lineRule="auto"/>
        <w:ind w:left="2353" w:hanging="2353"/>
        <w:jc w:val="both"/>
        <w:rPr>
          <w:rFonts w:ascii="Traditional Arabic" w:hAnsi="Traditional Arabic" w:cs="Traditional Arabic"/>
          <w:sz w:val="28"/>
          <w:szCs w:val="28"/>
          <w:rtl/>
          <w:lang w:bidi="ar-EG"/>
        </w:rPr>
      </w:pPr>
      <w:r w:rsidRPr="00523C2B">
        <w:rPr>
          <w:rFonts w:ascii="Traditional Arabic" w:hAnsi="Traditional Arabic" w:cs="Traditional Arabic" w:hint="cs"/>
          <w:b/>
          <w:bCs/>
          <w:sz w:val="28"/>
          <w:szCs w:val="28"/>
          <w:u w:val="single"/>
          <w:rtl/>
          <w:lang w:bidi="ar-EG"/>
        </w:rPr>
        <w:t>الم</w:t>
      </w:r>
      <w:r w:rsidR="00B76B23">
        <w:rPr>
          <w:rFonts w:ascii="Traditional Arabic" w:hAnsi="Traditional Arabic" w:cs="Traditional Arabic" w:hint="cs"/>
          <w:b/>
          <w:bCs/>
          <w:sz w:val="28"/>
          <w:szCs w:val="28"/>
          <w:u w:val="single"/>
          <w:rtl/>
          <w:lang w:bidi="ar-EG"/>
        </w:rPr>
        <w:t>ــ</w:t>
      </w:r>
      <w:r w:rsidR="00523C2B">
        <w:rPr>
          <w:rFonts w:ascii="Traditional Arabic" w:hAnsi="Traditional Arabic" w:cs="Traditional Arabic" w:hint="cs"/>
          <w:b/>
          <w:bCs/>
          <w:sz w:val="28"/>
          <w:szCs w:val="28"/>
          <w:u w:val="single"/>
          <w:rtl/>
          <w:lang w:bidi="ar-EG"/>
        </w:rPr>
        <w:t>ـ</w:t>
      </w:r>
      <w:r w:rsidRPr="00523C2B">
        <w:rPr>
          <w:rFonts w:ascii="Traditional Arabic" w:hAnsi="Traditional Arabic" w:cs="Traditional Arabic" w:hint="cs"/>
          <w:b/>
          <w:bCs/>
          <w:sz w:val="28"/>
          <w:szCs w:val="28"/>
          <w:u w:val="single"/>
          <w:rtl/>
          <w:lang w:bidi="ar-EG"/>
        </w:rPr>
        <w:t>دارس :</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و</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ذا ما تطرقنا إلى موضوع الخدمات المتصل بالمدينة نجد</w:t>
      </w:r>
      <w:r w:rsidR="00523C2B">
        <w:rPr>
          <w:rFonts w:ascii="Traditional Arabic" w:hAnsi="Traditional Arabic" w:cs="Traditional Arabic" w:hint="cs"/>
          <w:sz w:val="28"/>
          <w:szCs w:val="28"/>
          <w:rtl/>
          <w:lang w:bidi="ar-EG"/>
        </w:rPr>
        <w:t xml:space="preserve"> فى أولها ا</w:t>
      </w:r>
      <w:r w:rsidR="00664FA6">
        <w:rPr>
          <w:rFonts w:ascii="Traditional Arabic" w:hAnsi="Traditional Arabic" w:cs="Traditional Arabic" w:hint="cs"/>
          <w:sz w:val="28"/>
          <w:szCs w:val="28"/>
          <w:rtl/>
          <w:lang w:bidi="ar-EG"/>
        </w:rPr>
        <w:t>ل</w:t>
      </w:r>
      <w:r w:rsidR="00523C2B">
        <w:rPr>
          <w:rFonts w:ascii="Traditional Arabic" w:hAnsi="Traditional Arabic" w:cs="Traditional Arabic" w:hint="cs"/>
          <w:sz w:val="28"/>
          <w:szCs w:val="28"/>
          <w:rtl/>
          <w:lang w:bidi="ar-EG"/>
        </w:rPr>
        <w:t>خدمات التعليمية والم</w:t>
      </w:r>
      <w:r>
        <w:rPr>
          <w:rFonts w:ascii="Traditional Arabic" w:hAnsi="Traditional Arabic" w:cs="Traditional Arabic" w:hint="cs"/>
          <w:sz w:val="28"/>
          <w:szCs w:val="28"/>
          <w:rtl/>
          <w:lang w:bidi="ar-EG"/>
        </w:rPr>
        <w:t xml:space="preserve">شكلة ليست فقط فى تهيئة المدارس اللازمة لمراحل التعليم المختلفة بل أيضاً فى توزيعها </w:t>
      </w:r>
      <w:r w:rsidR="00664FA6">
        <w:rPr>
          <w:rFonts w:ascii="Traditional Arabic" w:hAnsi="Traditional Arabic" w:cs="Traditional Arabic" w:hint="cs"/>
          <w:sz w:val="28"/>
          <w:szCs w:val="28"/>
          <w:rtl/>
          <w:lang w:bidi="ar-EG"/>
        </w:rPr>
        <w:t xml:space="preserve">توزيعا </w:t>
      </w:r>
      <w:r>
        <w:rPr>
          <w:rFonts w:ascii="Traditional Arabic" w:hAnsi="Traditional Arabic" w:cs="Traditional Arabic" w:hint="cs"/>
          <w:sz w:val="28"/>
          <w:szCs w:val="28"/>
          <w:rtl/>
          <w:lang w:bidi="ar-EG"/>
        </w:rPr>
        <w:t>مناسباً فى المناطق المختلفة عن المدينة ، فإذا كنا نستطيع تحديد الحاجة إلى ال</w:t>
      </w:r>
      <w:r w:rsidR="00664FA6">
        <w:rPr>
          <w:rFonts w:ascii="Traditional Arabic" w:hAnsi="Traditional Arabic" w:cs="Traditional Arabic" w:hint="cs"/>
          <w:sz w:val="28"/>
          <w:szCs w:val="28"/>
          <w:rtl/>
          <w:lang w:bidi="ar-EG"/>
        </w:rPr>
        <w:t>مد</w:t>
      </w:r>
      <w:r>
        <w:rPr>
          <w:rFonts w:ascii="Traditional Arabic" w:hAnsi="Traditional Arabic" w:cs="Traditional Arabic" w:hint="cs"/>
          <w:sz w:val="28"/>
          <w:szCs w:val="28"/>
          <w:rtl/>
          <w:lang w:bidi="ar-EG"/>
        </w:rPr>
        <w:t>ارس الإبتدائية التى تمثل المر</w:t>
      </w:r>
      <w:r w:rsidR="00523C2B">
        <w:rPr>
          <w:rFonts w:ascii="Traditional Arabic" w:hAnsi="Traditional Arabic" w:cs="Traditional Arabic" w:hint="cs"/>
          <w:sz w:val="28"/>
          <w:szCs w:val="28"/>
          <w:rtl/>
          <w:lang w:bidi="ar-EG"/>
        </w:rPr>
        <w:t>حلة الإجبارية عن التعليم أو الم</w:t>
      </w:r>
      <w:r>
        <w:rPr>
          <w:rFonts w:ascii="Traditional Arabic" w:hAnsi="Traditional Arabic" w:cs="Traditional Arabic" w:hint="cs"/>
          <w:sz w:val="28"/>
          <w:szCs w:val="28"/>
          <w:rtl/>
          <w:lang w:bidi="ar-EG"/>
        </w:rPr>
        <w:t>دارس الإعدادية فإن تحديد الحاجة إلى المدارس الثانوية او إلى أنواع التعليم العالى فيرسمه تخطيط التعليم فى البلاد .</w:t>
      </w:r>
    </w:p>
    <w:p w:rsidR="002C7E03" w:rsidRDefault="00BD0E49" w:rsidP="00320977">
      <w:pPr>
        <w:tabs>
          <w:tab w:val="left" w:pos="2494"/>
        </w:tabs>
        <w:spacing w:after="120" w:line="240" w:lineRule="auto"/>
        <w:ind w:left="2353" w:hanging="235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إن عدد التلاميذ من سن 6-</w:t>
      </w:r>
      <w:r w:rsidR="00664FA6">
        <w:rPr>
          <w:rFonts w:ascii="Traditional Arabic" w:hAnsi="Traditional Arabic" w:cs="Traditional Arabic" w:hint="cs"/>
          <w:sz w:val="28"/>
          <w:szCs w:val="28"/>
          <w:rtl/>
          <w:lang w:bidi="ar-EG"/>
        </w:rPr>
        <w:t>12</w:t>
      </w:r>
      <w:r>
        <w:rPr>
          <w:rFonts w:ascii="Traditional Arabic" w:hAnsi="Traditional Arabic" w:cs="Traditional Arabic" w:hint="cs"/>
          <w:sz w:val="28"/>
          <w:szCs w:val="28"/>
          <w:rtl/>
          <w:lang w:bidi="ar-EG"/>
        </w:rPr>
        <w:t xml:space="preserve"> فى المرحلة ال</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بتدائية الإلزامية فى مصر يبلغ حوالى 150 تلميذ لكل 1000 نسمة</w:t>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ويب</w:t>
      </w:r>
      <w:r w:rsidR="00664FA6">
        <w:rPr>
          <w:rFonts w:ascii="Traditional Arabic" w:hAnsi="Traditional Arabic" w:cs="Traditional Arabic" w:hint="cs"/>
          <w:sz w:val="28"/>
          <w:szCs w:val="28"/>
          <w:rtl/>
          <w:lang w:bidi="ar-EG"/>
        </w:rPr>
        <w:t>ل</w:t>
      </w:r>
      <w:r>
        <w:rPr>
          <w:rFonts w:ascii="Traditional Arabic" w:hAnsi="Traditional Arabic" w:cs="Traditional Arabic" w:hint="cs"/>
          <w:sz w:val="28"/>
          <w:szCs w:val="28"/>
          <w:rtl/>
          <w:lang w:bidi="ar-EG"/>
        </w:rPr>
        <w:t xml:space="preserve">غ عدد التلاميذ فى المرحلة الإعدادية حوالى 40 تلميذ لكل </w:t>
      </w:r>
      <w:r w:rsidR="00320977">
        <w:rPr>
          <w:rFonts w:ascii="Traditional Arabic" w:hAnsi="Traditional Arabic" w:cs="Traditional Arabic" w:hint="cs"/>
          <w:sz w:val="28"/>
          <w:szCs w:val="28"/>
          <w:rtl/>
          <w:lang w:bidi="ar-EG"/>
        </w:rPr>
        <w:t xml:space="preserve">1000 </w:t>
      </w:r>
      <w:r>
        <w:rPr>
          <w:rFonts w:ascii="Traditional Arabic" w:hAnsi="Traditional Arabic" w:cs="Traditional Arabic" w:hint="cs"/>
          <w:sz w:val="28"/>
          <w:szCs w:val="28"/>
          <w:rtl/>
          <w:lang w:bidi="ar-EG"/>
        </w:rPr>
        <w:t>نسمة ، أما فى مرحلة التعليم الثانوى بقسميه فقد يبلغ عدد الطلبة حوالى 20 طالباً لكل 1000 نسمة كما بلغ عدد طلبة الجامعات الثلالث عام 1955 حوالى 2</w:t>
      </w:r>
      <w:r w:rsidR="00320977">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طالب لكل 10</w:t>
      </w:r>
      <w:r w:rsidR="00320977">
        <w:rPr>
          <w:rFonts w:ascii="Traditional Arabic" w:hAnsi="Traditional Arabic" w:cs="Traditional Arabic" w:hint="cs"/>
          <w:sz w:val="28"/>
          <w:szCs w:val="28"/>
          <w:rtl/>
          <w:lang w:bidi="ar-EG"/>
        </w:rPr>
        <w:t>0</w:t>
      </w:r>
      <w:r>
        <w:rPr>
          <w:rFonts w:ascii="Traditional Arabic" w:hAnsi="Traditional Arabic" w:cs="Traditional Arabic" w:hint="cs"/>
          <w:sz w:val="28"/>
          <w:szCs w:val="28"/>
          <w:rtl/>
          <w:lang w:bidi="ar-EG"/>
        </w:rPr>
        <w:t xml:space="preserve">0 نسمة وهذه نسبة كبيرة إذا قيست بما فى غيرنا </w:t>
      </w:r>
      <w:r w:rsidR="00383789">
        <w:rPr>
          <w:rFonts w:ascii="Traditional Arabic" w:hAnsi="Traditional Arabic" w:cs="Traditional Arabic" w:hint="cs"/>
          <w:sz w:val="28"/>
          <w:szCs w:val="28"/>
          <w:rtl/>
          <w:lang w:bidi="ar-EG"/>
        </w:rPr>
        <w:t xml:space="preserve">من الدول ، واننا إذا حددنا حجم المدرسة الإبتدائية بما يبلغ من 300 تلميذ وحجم المدرسة الإعدادية بما يقرب من 350 تلميذ ، والمدرسة الثانوية بما يقرب من 500 تلميذ ، نستطيع أن نحدد عدد السكان التى </w:t>
      </w:r>
      <w:r w:rsidR="002C7E03">
        <w:rPr>
          <w:rFonts w:ascii="Traditional Arabic" w:hAnsi="Traditional Arabic" w:cs="Traditional Arabic" w:hint="cs"/>
          <w:sz w:val="28"/>
          <w:szCs w:val="28"/>
          <w:rtl/>
          <w:lang w:bidi="ar-EG"/>
        </w:rPr>
        <w:t>تخدمهم كل من المدرسة الإبتدائية وا</w:t>
      </w:r>
      <w:r w:rsidR="00320977">
        <w:rPr>
          <w:rFonts w:ascii="Traditional Arabic" w:hAnsi="Traditional Arabic" w:cs="Traditional Arabic" w:hint="cs"/>
          <w:sz w:val="28"/>
          <w:szCs w:val="28"/>
          <w:rtl/>
          <w:lang w:bidi="ar-EG"/>
        </w:rPr>
        <w:t>لا</w:t>
      </w:r>
      <w:r w:rsidR="002C7E03">
        <w:rPr>
          <w:rFonts w:ascii="Traditional Arabic" w:hAnsi="Traditional Arabic" w:cs="Traditional Arabic" w:hint="cs"/>
          <w:sz w:val="28"/>
          <w:szCs w:val="28"/>
          <w:rtl/>
          <w:lang w:bidi="ar-EG"/>
        </w:rPr>
        <w:t>عدادية والثانوية ، وعلى ذلك فالمدرسة الإبتدائية الواحدة تخدم حوالى 20</w:t>
      </w:r>
      <w:r w:rsidR="00320977">
        <w:rPr>
          <w:rFonts w:ascii="Traditional Arabic" w:hAnsi="Traditional Arabic" w:cs="Traditional Arabic" w:hint="cs"/>
          <w:sz w:val="28"/>
          <w:szCs w:val="28"/>
          <w:rtl/>
          <w:lang w:bidi="ar-EG"/>
        </w:rPr>
        <w:t>0</w:t>
      </w:r>
      <w:r w:rsidR="002C7E03">
        <w:rPr>
          <w:rFonts w:ascii="Traditional Arabic" w:hAnsi="Traditional Arabic" w:cs="Traditional Arabic" w:hint="cs"/>
          <w:sz w:val="28"/>
          <w:szCs w:val="28"/>
          <w:rtl/>
          <w:lang w:bidi="ar-EG"/>
        </w:rPr>
        <w:t>0 نسمة والمدرسة الإعدادية تخدم حوالى 8750 نسمة كما تخدم المدرسة الثانوية حوالى 25000 نسمة ، ومعنى ذلك أن الخلية السكنية التى تعدادها 10000 نسمة تحتاج إلى خمس من المدارس ا</w:t>
      </w:r>
      <w:r w:rsidR="00320977">
        <w:rPr>
          <w:rFonts w:ascii="Traditional Arabic" w:hAnsi="Traditional Arabic" w:cs="Traditional Arabic" w:hint="cs"/>
          <w:sz w:val="28"/>
          <w:szCs w:val="28"/>
          <w:rtl/>
          <w:lang w:bidi="ar-EG"/>
        </w:rPr>
        <w:t>لا</w:t>
      </w:r>
      <w:r w:rsidR="002C7E03">
        <w:rPr>
          <w:rFonts w:ascii="Traditional Arabic" w:hAnsi="Traditional Arabic" w:cs="Traditional Arabic" w:hint="cs"/>
          <w:sz w:val="28"/>
          <w:szCs w:val="28"/>
          <w:rtl/>
          <w:lang w:bidi="ar-EG"/>
        </w:rPr>
        <w:t>بتدائية ومدرسة إعدادية واحدة وتشترك خلية سكنية أخرى أو اثنين فى مدرسة ثانوية واحدة .</w:t>
      </w:r>
    </w:p>
    <w:p w:rsidR="0044051E" w:rsidRDefault="002C7E03" w:rsidP="00320977">
      <w:pPr>
        <w:tabs>
          <w:tab w:val="left" w:pos="2494"/>
        </w:tabs>
        <w:spacing w:after="120" w:line="240" w:lineRule="auto"/>
        <w:ind w:left="2353" w:hanging="235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وتقدر مساحات مدارس المراحل المختلفة بدراسة تصميماتها المعمارية وتوحيد نماذجها خاصة لمدارس المرحلة ال</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بتدائية وقد تبلغ مساحة المدرسة منها حوالى 4200 م</w:t>
      </w:r>
      <w:r w:rsidRPr="00320977">
        <w:rPr>
          <w:rFonts w:ascii="Traditional Arabic" w:hAnsi="Traditional Arabic" w:cs="Traditional Arabic" w:hint="cs"/>
          <w:sz w:val="28"/>
          <w:szCs w:val="28"/>
          <w:vertAlign w:val="superscript"/>
          <w:rtl/>
          <w:lang w:bidi="ar-EG"/>
        </w:rPr>
        <w:t>2</w:t>
      </w:r>
      <w:r>
        <w:rPr>
          <w:rFonts w:ascii="Traditional Arabic" w:hAnsi="Traditional Arabic" w:cs="Traditional Arabic" w:hint="cs"/>
          <w:sz w:val="28"/>
          <w:szCs w:val="28"/>
          <w:rtl/>
          <w:lang w:bidi="ar-EG"/>
        </w:rPr>
        <w:t xml:space="preserve"> أو مايقرب من فدان واحد بما فى ذلك الملاعب المتصلة بها ومدرسة المرحلة الإعدادية قد تبلغ مساحتها حوالى </w:t>
      </w:r>
      <w:r w:rsidRPr="00320977">
        <w:rPr>
          <w:rFonts w:ascii="Traditional Arabic" w:hAnsi="Traditional Arabic" w:cs="Traditional Arabic" w:hint="cs"/>
          <w:sz w:val="28"/>
          <w:szCs w:val="28"/>
          <w:rtl/>
          <w:lang w:bidi="ar-EG"/>
        </w:rPr>
        <w:t>1</w:t>
      </w:r>
      <w:r w:rsidR="00320977">
        <w:rPr>
          <w:rFonts w:ascii="Traditional Arabic" w:hAnsi="Traditional Arabic" w:cs="Traditional Arabic" w:hint="cs"/>
          <w:sz w:val="28"/>
          <w:szCs w:val="28"/>
          <w:rtl/>
          <w:lang w:bidi="ar-EG"/>
        </w:rPr>
        <w:t>,5</w:t>
      </w:r>
      <w:r>
        <w:rPr>
          <w:rFonts w:ascii="Traditional Arabic" w:hAnsi="Traditional Arabic" w:cs="Traditional Arabic" w:hint="cs"/>
          <w:sz w:val="28"/>
          <w:szCs w:val="28"/>
          <w:rtl/>
          <w:lang w:bidi="ar-EG"/>
        </w:rPr>
        <w:t xml:space="preserve"> فدان أما المدرسة الثانوية فتختلف مساحتها تبعاً لنوع التعليم فيها من عام أو زراعى أو صناعى وقد يبلغ متوسط مساحة المدرسة حوالى خمسة أفدنة ، ومع هذه التقديرات فاننا مازلنا فى حاجة إلى كثير من الأبحاث والدراس</w:t>
      </w:r>
      <w:r w:rsidR="00523C2B">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ت لتحديد الحد ا</w:t>
      </w:r>
      <w:r w:rsidR="00320977">
        <w:rPr>
          <w:rFonts w:ascii="Traditional Arabic" w:hAnsi="Traditional Arabic" w:cs="Traditional Arabic" w:hint="cs"/>
          <w:sz w:val="28"/>
          <w:szCs w:val="28"/>
          <w:rtl/>
          <w:lang w:bidi="ar-EG"/>
        </w:rPr>
        <w:t>لا</w:t>
      </w:r>
      <w:r>
        <w:rPr>
          <w:rFonts w:ascii="Traditional Arabic" w:hAnsi="Traditional Arabic" w:cs="Traditional Arabic" w:hint="cs"/>
          <w:sz w:val="28"/>
          <w:szCs w:val="28"/>
          <w:rtl/>
          <w:lang w:bidi="ar-EG"/>
        </w:rPr>
        <w:t xml:space="preserve">دنى لإحجام ومساحات المدارس فى </w:t>
      </w:r>
      <w:r>
        <w:rPr>
          <w:rFonts w:ascii="Traditional Arabic" w:hAnsi="Traditional Arabic" w:cs="Traditional Arabic" w:hint="cs"/>
          <w:sz w:val="28"/>
          <w:szCs w:val="28"/>
          <w:rtl/>
          <w:lang w:bidi="ar-EG"/>
        </w:rPr>
        <w:lastRenderedPageBreak/>
        <w:t xml:space="preserve">مراحل التعليم المختلفة ، وعلى </w:t>
      </w:r>
      <w:r w:rsidR="00523C2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ساس التقديرات السابقة نستطيع تحديد مساحات المدارس الإبتدائية والإعدادية والثانوية فى ال</w:t>
      </w:r>
      <w:r w:rsidR="00523C2B">
        <w:rPr>
          <w:rFonts w:ascii="Traditional Arabic" w:hAnsi="Traditional Arabic" w:cs="Traditional Arabic" w:hint="cs"/>
          <w:sz w:val="28"/>
          <w:szCs w:val="28"/>
          <w:rtl/>
          <w:lang w:bidi="ar-EG"/>
        </w:rPr>
        <w:t xml:space="preserve">مدينة التى تعدادها 000 100 نسمة </w:t>
      </w:r>
      <w:r w:rsidR="00320977">
        <w:rPr>
          <w:rFonts w:ascii="Traditional Arabic" w:hAnsi="Traditional Arabic" w:cs="Traditional Arabic" w:hint="cs"/>
          <w:sz w:val="28"/>
          <w:szCs w:val="28"/>
          <w:rtl/>
          <w:lang w:bidi="ar-EG"/>
        </w:rPr>
        <w:t xml:space="preserve">و </w:t>
      </w:r>
    </w:p>
    <w:p w:rsidR="002C7E03" w:rsidRDefault="0044051E" w:rsidP="00523C2B">
      <w:pPr>
        <w:tabs>
          <w:tab w:val="left" w:pos="2494"/>
        </w:tabs>
        <w:spacing w:after="120" w:line="240" w:lineRule="auto"/>
        <w:ind w:left="2353" w:hanging="235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2C7E03">
        <w:rPr>
          <w:rFonts w:ascii="Traditional Arabic" w:hAnsi="Traditional Arabic" w:cs="Traditional Arabic" w:hint="cs"/>
          <w:sz w:val="28"/>
          <w:szCs w:val="28"/>
          <w:rtl/>
          <w:lang w:bidi="ar-EG"/>
        </w:rPr>
        <w:t xml:space="preserve">كثافتها 210 فرد للفدان كما فى الجدول التالى : </w:t>
      </w:r>
    </w:p>
    <w:tbl>
      <w:tblPr>
        <w:tblStyle w:val="TableGrid"/>
        <w:bidiVisual/>
        <w:tblW w:w="6487" w:type="dxa"/>
        <w:tblInd w:w="2353" w:type="dxa"/>
        <w:tblLook w:val="04A0"/>
      </w:tblPr>
      <w:tblGrid>
        <w:gridCol w:w="1241"/>
        <w:gridCol w:w="1221"/>
        <w:gridCol w:w="1231"/>
        <w:gridCol w:w="1245"/>
        <w:gridCol w:w="1549"/>
      </w:tblGrid>
      <w:tr w:rsidR="002C7E03" w:rsidTr="002C7E03">
        <w:tc>
          <w:tcPr>
            <w:tcW w:w="1241" w:type="dxa"/>
          </w:tcPr>
          <w:p w:rsidR="002C7E03" w:rsidRPr="002C7E03" w:rsidRDefault="002C7E03" w:rsidP="00F93CA1">
            <w:pPr>
              <w:tabs>
                <w:tab w:val="left" w:pos="2494"/>
              </w:tabs>
              <w:spacing w:after="120"/>
              <w:jc w:val="center"/>
              <w:rPr>
                <w:rFonts w:ascii="Traditional Arabic" w:hAnsi="Traditional Arabic" w:cs="Traditional Arabic"/>
                <w:b/>
                <w:bCs/>
                <w:sz w:val="28"/>
                <w:szCs w:val="28"/>
                <w:rtl/>
                <w:lang w:bidi="ar-EG"/>
              </w:rPr>
            </w:pPr>
            <w:r w:rsidRPr="002C7E03">
              <w:rPr>
                <w:rFonts w:ascii="Traditional Arabic" w:hAnsi="Traditional Arabic" w:cs="Traditional Arabic" w:hint="cs"/>
                <w:b/>
                <w:bCs/>
                <w:sz w:val="28"/>
                <w:szCs w:val="28"/>
                <w:rtl/>
                <w:lang w:bidi="ar-EG"/>
              </w:rPr>
              <w:t>نوع المدرسة</w:t>
            </w:r>
          </w:p>
        </w:tc>
        <w:tc>
          <w:tcPr>
            <w:tcW w:w="1221" w:type="dxa"/>
          </w:tcPr>
          <w:p w:rsidR="002C7E03" w:rsidRPr="002C7E03" w:rsidRDefault="002C7E03" w:rsidP="00F93CA1">
            <w:pPr>
              <w:tabs>
                <w:tab w:val="left" w:pos="2494"/>
              </w:tabs>
              <w:spacing w:after="120"/>
              <w:jc w:val="center"/>
              <w:rPr>
                <w:rFonts w:ascii="Traditional Arabic" w:hAnsi="Traditional Arabic" w:cs="Traditional Arabic"/>
                <w:b/>
                <w:bCs/>
                <w:sz w:val="28"/>
                <w:szCs w:val="28"/>
                <w:rtl/>
                <w:lang w:bidi="ar-EG"/>
              </w:rPr>
            </w:pPr>
            <w:r w:rsidRPr="002C7E03">
              <w:rPr>
                <w:rFonts w:ascii="Traditional Arabic" w:hAnsi="Traditional Arabic" w:cs="Traditional Arabic" w:hint="cs"/>
                <w:b/>
                <w:bCs/>
                <w:sz w:val="28"/>
                <w:szCs w:val="28"/>
                <w:rtl/>
                <w:lang w:bidi="ar-EG"/>
              </w:rPr>
              <w:t>عدد المدارس</w:t>
            </w:r>
          </w:p>
        </w:tc>
        <w:tc>
          <w:tcPr>
            <w:tcW w:w="1231" w:type="dxa"/>
          </w:tcPr>
          <w:p w:rsidR="002C7E03" w:rsidRPr="002C7E03" w:rsidRDefault="002C7E03" w:rsidP="00F93CA1">
            <w:pPr>
              <w:tabs>
                <w:tab w:val="left" w:pos="2494"/>
              </w:tabs>
              <w:spacing w:after="120"/>
              <w:jc w:val="center"/>
              <w:rPr>
                <w:rFonts w:ascii="Traditional Arabic" w:hAnsi="Traditional Arabic" w:cs="Traditional Arabic"/>
                <w:b/>
                <w:bCs/>
                <w:sz w:val="28"/>
                <w:szCs w:val="28"/>
                <w:rtl/>
                <w:lang w:bidi="ar-EG"/>
              </w:rPr>
            </w:pPr>
            <w:r w:rsidRPr="002C7E03">
              <w:rPr>
                <w:rFonts w:ascii="Traditional Arabic" w:hAnsi="Traditional Arabic" w:cs="Traditional Arabic" w:hint="cs"/>
                <w:b/>
                <w:bCs/>
                <w:sz w:val="28"/>
                <w:szCs w:val="28"/>
                <w:rtl/>
                <w:lang w:bidi="ar-EG"/>
              </w:rPr>
              <w:t>مساحة المدرسة</w:t>
            </w:r>
          </w:p>
        </w:tc>
        <w:tc>
          <w:tcPr>
            <w:tcW w:w="1245" w:type="dxa"/>
          </w:tcPr>
          <w:p w:rsidR="002C7E03" w:rsidRPr="002C7E03" w:rsidRDefault="002C7E03" w:rsidP="00F93CA1">
            <w:pPr>
              <w:tabs>
                <w:tab w:val="left" w:pos="2494"/>
              </w:tabs>
              <w:spacing w:after="120"/>
              <w:jc w:val="center"/>
              <w:rPr>
                <w:rFonts w:ascii="Traditional Arabic" w:hAnsi="Traditional Arabic" w:cs="Traditional Arabic"/>
                <w:b/>
                <w:bCs/>
                <w:sz w:val="28"/>
                <w:szCs w:val="28"/>
                <w:rtl/>
                <w:lang w:bidi="ar-EG"/>
              </w:rPr>
            </w:pPr>
            <w:r w:rsidRPr="002C7E03">
              <w:rPr>
                <w:rFonts w:ascii="Traditional Arabic" w:hAnsi="Traditional Arabic" w:cs="Traditional Arabic" w:hint="cs"/>
                <w:b/>
                <w:bCs/>
                <w:sz w:val="28"/>
                <w:szCs w:val="28"/>
                <w:rtl/>
                <w:lang w:bidi="ar-EG"/>
              </w:rPr>
              <w:t>المساحة الكلية</w:t>
            </w:r>
          </w:p>
        </w:tc>
        <w:tc>
          <w:tcPr>
            <w:tcW w:w="1549" w:type="dxa"/>
          </w:tcPr>
          <w:p w:rsidR="002C7E03" w:rsidRPr="002C7E03" w:rsidRDefault="002C7E03" w:rsidP="00F93CA1">
            <w:pPr>
              <w:tabs>
                <w:tab w:val="left" w:pos="2494"/>
              </w:tabs>
              <w:spacing w:after="120"/>
              <w:jc w:val="center"/>
              <w:rPr>
                <w:rFonts w:ascii="Traditional Arabic" w:hAnsi="Traditional Arabic" w:cs="Traditional Arabic"/>
                <w:b/>
                <w:bCs/>
                <w:sz w:val="28"/>
                <w:szCs w:val="28"/>
                <w:rtl/>
                <w:lang w:bidi="ar-EG"/>
              </w:rPr>
            </w:pPr>
            <w:r w:rsidRPr="002C7E03">
              <w:rPr>
                <w:rFonts w:ascii="Traditional Arabic" w:hAnsi="Traditional Arabic" w:cs="Traditional Arabic" w:hint="cs"/>
                <w:b/>
                <w:bCs/>
                <w:sz w:val="28"/>
                <w:szCs w:val="28"/>
                <w:rtl/>
                <w:lang w:bidi="ar-EG"/>
              </w:rPr>
              <w:t>نسبتهامـــن مساحة المدينة</w:t>
            </w:r>
          </w:p>
        </w:tc>
      </w:tr>
      <w:tr w:rsidR="002C7E03" w:rsidTr="002C7E03">
        <w:tc>
          <w:tcPr>
            <w:tcW w:w="1241"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إبتدائى</w:t>
            </w:r>
          </w:p>
        </w:tc>
        <w:tc>
          <w:tcPr>
            <w:tcW w:w="1221"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50</w:t>
            </w:r>
          </w:p>
        </w:tc>
        <w:tc>
          <w:tcPr>
            <w:tcW w:w="1231"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 فدان</w:t>
            </w:r>
          </w:p>
        </w:tc>
        <w:tc>
          <w:tcPr>
            <w:tcW w:w="1245"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50 فدان</w:t>
            </w:r>
          </w:p>
        </w:tc>
        <w:tc>
          <w:tcPr>
            <w:tcW w:w="1549"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6 </w:t>
            </w:r>
            <w:r w:rsidRPr="00523C2B">
              <w:rPr>
                <w:rFonts w:ascii="Traditional Arabic" w:hAnsi="Traditional Arabic" w:cs="Traditional Arabic" w:hint="cs"/>
                <w:sz w:val="24"/>
                <w:szCs w:val="24"/>
                <w:rtl/>
                <w:lang w:bidi="ar-EG"/>
              </w:rPr>
              <w:t>%</w:t>
            </w:r>
          </w:p>
        </w:tc>
      </w:tr>
      <w:tr w:rsidR="002C7E03" w:rsidTr="002C7E03">
        <w:tc>
          <w:tcPr>
            <w:tcW w:w="1241"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إعدادى</w:t>
            </w:r>
          </w:p>
        </w:tc>
        <w:tc>
          <w:tcPr>
            <w:tcW w:w="1221"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12</w:t>
            </w:r>
          </w:p>
        </w:tc>
        <w:tc>
          <w:tcPr>
            <w:tcW w:w="1231" w:type="dxa"/>
          </w:tcPr>
          <w:p w:rsidR="002C7E03" w:rsidRDefault="002C7E03" w:rsidP="00320977">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w:t>
            </w:r>
            <w:r w:rsidR="00320977">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5 فدان</w:t>
            </w:r>
          </w:p>
        </w:tc>
        <w:tc>
          <w:tcPr>
            <w:tcW w:w="1245"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18 فدان</w:t>
            </w:r>
          </w:p>
        </w:tc>
        <w:tc>
          <w:tcPr>
            <w:tcW w:w="1549" w:type="dxa"/>
          </w:tcPr>
          <w:p w:rsidR="002C7E03" w:rsidRDefault="002C7E03"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2 </w:t>
            </w:r>
            <w:r w:rsidRPr="00523C2B">
              <w:rPr>
                <w:rFonts w:ascii="Traditional Arabic" w:hAnsi="Traditional Arabic" w:cs="Traditional Arabic" w:hint="cs"/>
                <w:sz w:val="24"/>
                <w:szCs w:val="24"/>
                <w:rtl/>
                <w:lang w:bidi="ar-EG"/>
              </w:rPr>
              <w:t>%</w:t>
            </w:r>
          </w:p>
        </w:tc>
      </w:tr>
      <w:tr w:rsidR="002C7E03" w:rsidTr="002C7E03">
        <w:tc>
          <w:tcPr>
            <w:tcW w:w="1241" w:type="dxa"/>
          </w:tcPr>
          <w:p w:rsidR="002C7E03" w:rsidRDefault="008A4D46"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ثانوى</w:t>
            </w:r>
          </w:p>
        </w:tc>
        <w:tc>
          <w:tcPr>
            <w:tcW w:w="1221" w:type="dxa"/>
          </w:tcPr>
          <w:p w:rsidR="002C7E03" w:rsidRDefault="008A4D46"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4</w:t>
            </w:r>
          </w:p>
        </w:tc>
        <w:tc>
          <w:tcPr>
            <w:tcW w:w="1231" w:type="dxa"/>
          </w:tcPr>
          <w:p w:rsidR="002C7E03" w:rsidRDefault="008A4D46"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5 فدان</w:t>
            </w:r>
          </w:p>
        </w:tc>
        <w:tc>
          <w:tcPr>
            <w:tcW w:w="1245" w:type="dxa"/>
          </w:tcPr>
          <w:p w:rsidR="002C7E03" w:rsidRDefault="008A4D46" w:rsidP="00F93CA1">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20 فدان</w:t>
            </w:r>
          </w:p>
        </w:tc>
        <w:tc>
          <w:tcPr>
            <w:tcW w:w="1549" w:type="dxa"/>
          </w:tcPr>
          <w:p w:rsidR="002C7E03" w:rsidRDefault="008A4D46" w:rsidP="00320977">
            <w:pPr>
              <w:tabs>
                <w:tab w:val="left" w:pos="2494"/>
              </w:tabs>
              <w:spacing w:after="120"/>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2</w:t>
            </w:r>
            <w:r w:rsidR="00320977">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4 </w:t>
            </w:r>
            <w:r w:rsidRPr="00523C2B">
              <w:rPr>
                <w:rFonts w:ascii="Traditional Arabic" w:hAnsi="Traditional Arabic" w:cs="Traditional Arabic" w:hint="cs"/>
                <w:sz w:val="24"/>
                <w:szCs w:val="24"/>
                <w:rtl/>
                <w:lang w:bidi="ar-EG"/>
              </w:rPr>
              <w:t>%</w:t>
            </w:r>
          </w:p>
        </w:tc>
      </w:tr>
    </w:tbl>
    <w:p w:rsidR="00061B2B" w:rsidRDefault="00BD0E49" w:rsidP="00F93CA1">
      <w:pPr>
        <w:tabs>
          <w:tab w:val="left" w:pos="2494"/>
        </w:tabs>
        <w:spacing w:after="120" w:line="240" w:lineRule="auto"/>
        <w:ind w:left="2353" w:hanging="235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 </w:t>
      </w:r>
    </w:p>
    <w:p w:rsidR="00720110" w:rsidRDefault="008A4D46" w:rsidP="00EC6D38">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t>و</w:t>
      </w:r>
      <w:r w:rsidR="00EC6D38">
        <w:rPr>
          <w:rFonts w:ascii="Traditional Arabic" w:hAnsi="Traditional Arabic" w:cs="Traditional Arabic" w:hint="cs"/>
          <w:sz w:val="28"/>
          <w:szCs w:val="28"/>
          <w:rtl/>
          <w:lang w:bidi="ar-EG"/>
        </w:rPr>
        <w:t>م</w:t>
      </w:r>
      <w:r>
        <w:rPr>
          <w:rFonts w:ascii="Traditional Arabic" w:hAnsi="Traditional Arabic" w:cs="Traditional Arabic" w:hint="cs"/>
          <w:sz w:val="28"/>
          <w:szCs w:val="28"/>
          <w:rtl/>
          <w:lang w:bidi="ar-EG"/>
        </w:rPr>
        <w:t>عنى ذلك أن المساحة الكلية للمدارس تستقطع حوالى 10</w:t>
      </w:r>
      <w:r w:rsidR="00EC6D38">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4% من المساحة الكلية للمدينة منها 6% تتبع المساحة الكلية للمنطقة السكنية .</w:t>
      </w:r>
    </w:p>
    <w:p w:rsidR="00AE1E00" w:rsidRDefault="008A4D46" w:rsidP="00EC6D38">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ويلاحظ فى المدينة المصرية وجود عد</w:t>
      </w:r>
      <w:r w:rsidR="00523C2B">
        <w:rPr>
          <w:rFonts w:ascii="Traditional Arabic" w:hAnsi="Traditional Arabic" w:cs="Traditional Arabic" w:hint="cs"/>
          <w:sz w:val="28"/>
          <w:szCs w:val="28"/>
          <w:rtl/>
          <w:lang w:bidi="ar-EG"/>
        </w:rPr>
        <w:t>د كبير من تلاميذ المراحل الثلاث</w:t>
      </w:r>
      <w:r>
        <w:rPr>
          <w:rFonts w:ascii="Traditional Arabic" w:hAnsi="Traditional Arabic" w:cs="Traditional Arabic" w:hint="cs"/>
          <w:sz w:val="28"/>
          <w:szCs w:val="28"/>
          <w:rtl/>
          <w:lang w:bidi="ar-EG"/>
        </w:rPr>
        <w:t xml:space="preserve">ة قادمين من الريف والقرى المحيطة بها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لذلك يجب دراسة توزيع ا</w:t>
      </w:r>
      <w:r w:rsidR="00523C2B">
        <w:rPr>
          <w:rFonts w:ascii="Traditional Arabic" w:hAnsi="Traditional Arabic" w:cs="Traditional Arabic" w:hint="cs"/>
          <w:sz w:val="28"/>
          <w:szCs w:val="28"/>
          <w:rtl/>
          <w:lang w:bidi="ar-EG"/>
        </w:rPr>
        <w:t>ل</w:t>
      </w:r>
      <w:r>
        <w:rPr>
          <w:rFonts w:ascii="Traditional Arabic" w:hAnsi="Traditional Arabic" w:cs="Traditional Arabic" w:hint="cs"/>
          <w:sz w:val="28"/>
          <w:szCs w:val="28"/>
          <w:rtl/>
          <w:lang w:bidi="ar-EG"/>
        </w:rPr>
        <w:t xml:space="preserve">خدمات التعليمية على </w:t>
      </w:r>
      <w:r w:rsidR="00523C2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ساس من التخطيط ال</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قليمى للمناطق أو المحافظات المختلفة ، لقد كان ال</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لتجاء إلى مدارس المدن سبباً من </w:t>
      </w:r>
      <w:r w:rsidR="00523C2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سباب الهجرة إليها من الريف ا</w:t>
      </w:r>
      <w:r w:rsidR="00EC6D38">
        <w:rPr>
          <w:rFonts w:ascii="Traditional Arabic" w:hAnsi="Traditional Arabic" w:cs="Traditional Arabic" w:hint="cs"/>
          <w:sz w:val="28"/>
          <w:szCs w:val="28"/>
          <w:rtl/>
          <w:lang w:bidi="ar-EG"/>
        </w:rPr>
        <w:t>لا</w:t>
      </w:r>
      <w:r>
        <w:rPr>
          <w:rFonts w:ascii="Traditional Arabic" w:hAnsi="Traditional Arabic" w:cs="Traditional Arabic" w:hint="cs"/>
          <w:sz w:val="28"/>
          <w:szCs w:val="28"/>
          <w:rtl/>
          <w:lang w:bidi="ar-EG"/>
        </w:rPr>
        <w:t>مر الذى تضخمت بسببه المدن ، لذلك يجب حث الموظفين والمدرسين العاملين فى الريف على الإقامة</w:t>
      </w:r>
      <w:r w:rsidR="00EC6D38">
        <w:rPr>
          <w:rFonts w:ascii="Traditional Arabic" w:hAnsi="Traditional Arabic" w:cs="Traditional Arabic" w:hint="cs"/>
          <w:sz w:val="28"/>
          <w:szCs w:val="28"/>
          <w:rtl/>
          <w:lang w:bidi="ar-EG"/>
        </w:rPr>
        <w:t xml:space="preserve"> به</w:t>
      </w:r>
      <w:r>
        <w:rPr>
          <w:rFonts w:ascii="Traditional Arabic" w:hAnsi="Traditional Arabic" w:cs="Traditional Arabic" w:hint="cs"/>
          <w:sz w:val="28"/>
          <w:szCs w:val="28"/>
          <w:rtl/>
          <w:lang w:bidi="ar-EG"/>
        </w:rPr>
        <w:t xml:space="preserve"> وتوفير أماكن ا</w:t>
      </w:r>
      <w:r w:rsidR="00EC6D38">
        <w:rPr>
          <w:rFonts w:ascii="Traditional Arabic" w:hAnsi="Traditional Arabic" w:cs="Traditional Arabic" w:hint="cs"/>
          <w:sz w:val="28"/>
          <w:szCs w:val="28"/>
          <w:rtl/>
          <w:lang w:bidi="ar-EG"/>
        </w:rPr>
        <w:t>لا</w:t>
      </w:r>
      <w:r>
        <w:rPr>
          <w:rFonts w:ascii="Traditional Arabic" w:hAnsi="Traditional Arabic" w:cs="Traditional Arabic" w:hint="cs"/>
          <w:sz w:val="28"/>
          <w:szCs w:val="28"/>
          <w:rtl/>
          <w:lang w:bidi="ar-EG"/>
        </w:rPr>
        <w:t>قامة المناسبة لهم بال</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ضافة إلى توفير سبل المو</w:t>
      </w:r>
      <w:r w:rsidR="00EC6D38">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صلات بين المدينة والقرية .</w:t>
      </w:r>
    </w:p>
    <w:p w:rsidR="00AE1E00" w:rsidRDefault="00AE1E00" w:rsidP="003D6AFA">
      <w:pPr>
        <w:tabs>
          <w:tab w:val="left" w:pos="2494"/>
        </w:tabs>
        <w:spacing w:after="120" w:line="240" w:lineRule="auto"/>
        <w:ind w:left="2352" w:hanging="2268"/>
        <w:jc w:val="both"/>
        <w:rPr>
          <w:rFonts w:ascii="Traditional Arabic" w:hAnsi="Traditional Arabic" w:cs="Traditional Arabic"/>
          <w:sz w:val="28"/>
          <w:szCs w:val="28"/>
          <w:rtl/>
          <w:lang w:bidi="ar-EG"/>
        </w:rPr>
      </w:pPr>
      <w:r w:rsidRPr="00523C2B">
        <w:rPr>
          <w:rFonts w:ascii="Traditional Arabic" w:hAnsi="Traditional Arabic" w:cs="Traditional Arabic" w:hint="cs"/>
          <w:b/>
          <w:bCs/>
          <w:sz w:val="28"/>
          <w:szCs w:val="28"/>
          <w:u w:val="single"/>
          <w:rtl/>
          <w:lang w:bidi="ar-EG"/>
        </w:rPr>
        <w:t>الخدمات الصحية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اما الخدمات الصحية فى المدينة فتحدد على ضوء الإحصائيات المختلفة للإصابة بالأمراض المحلية وطرق ومدد علاجها وبعد ذلك تتحدد أعداد الأسرة المطلوبة لكل نوع منها فى المستشفيات العامة أو الخاصة تبعاً للتخطيط الصحى ، ثم توزع المستشفيات بعد ذلك على </w:t>
      </w:r>
      <w:r w:rsidR="00523C2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طراف المدينة حتى تنعم بالهدوء وا</w:t>
      </w:r>
      <w:r w:rsidR="003D6AFA">
        <w:rPr>
          <w:rFonts w:ascii="Traditional Arabic" w:hAnsi="Traditional Arabic" w:cs="Traditional Arabic" w:hint="cs"/>
          <w:sz w:val="28"/>
          <w:szCs w:val="28"/>
          <w:rtl/>
          <w:lang w:bidi="ar-EG"/>
        </w:rPr>
        <w:t>ل</w:t>
      </w:r>
      <w:r>
        <w:rPr>
          <w:rFonts w:ascii="Traditional Arabic" w:hAnsi="Traditional Arabic" w:cs="Traditional Arabic" w:hint="cs"/>
          <w:sz w:val="28"/>
          <w:szCs w:val="28"/>
          <w:rtl/>
          <w:lang w:bidi="ar-EG"/>
        </w:rPr>
        <w:t xml:space="preserve">نظافة ، لقد كان هدف التخطيط الصحى بمصر هو </w:t>
      </w:r>
      <w:r w:rsidR="00523C2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ن تصل نسبة أسرة الأمراض العامة بالمستشفيات العمومية ووحدات الأمراض المتوطنة والمجموعات الصحية </w:t>
      </w:r>
      <w:r w:rsidR="00FD6115">
        <w:rPr>
          <w:rFonts w:ascii="Traditional Arabic" w:hAnsi="Traditional Arabic" w:cs="Traditional Arabic" w:hint="cs"/>
          <w:sz w:val="28"/>
          <w:szCs w:val="28"/>
          <w:rtl/>
          <w:lang w:bidi="ar-EG"/>
        </w:rPr>
        <w:t xml:space="preserve">ومستشفيات رعاية الطفل والرمد والحميات وألامراض التناسلية والعصبية إلى ستة اسرة لكل ألف من السكان فى مدينة القاهرة </w:t>
      </w:r>
      <w:r w:rsidR="003D6AFA">
        <w:rPr>
          <w:rFonts w:ascii="Traditional Arabic" w:hAnsi="Traditional Arabic" w:cs="Traditional Arabic" w:hint="cs"/>
          <w:sz w:val="28"/>
          <w:szCs w:val="28"/>
          <w:rtl/>
          <w:lang w:bidi="ar-EG"/>
        </w:rPr>
        <w:t xml:space="preserve">و أربعة أسرة لكل ألف من السكان فى مدينة الاسكندرية </w:t>
      </w:r>
      <w:r w:rsidR="00FD6115">
        <w:rPr>
          <w:rFonts w:ascii="Traditional Arabic" w:hAnsi="Traditional Arabic" w:cs="Traditional Arabic" w:hint="cs"/>
          <w:sz w:val="28"/>
          <w:szCs w:val="28"/>
          <w:rtl/>
          <w:lang w:bidi="ar-EG"/>
        </w:rPr>
        <w:t>وثلاثة أسرة ل</w:t>
      </w:r>
      <w:r w:rsidR="003D6AFA">
        <w:rPr>
          <w:rFonts w:ascii="Traditional Arabic" w:hAnsi="Traditional Arabic" w:cs="Traditional Arabic" w:hint="cs"/>
          <w:sz w:val="28"/>
          <w:szCs w:val="28"/>
          <w:rtl/>
          <w:lang w:bidi="ar-EG"/>
        </w:rPr>
        <w:t>ك</w:t>
      </w:r>
      <w:r w:rsidR="00FD6115">
        <w:rPr>
          <w:rFonts w:ascii="Traditional Arabic" w:hAnsi="Traditional Arabic" w:cs="Traditional Arabic" w:hint="cs"/>
          <w:sz w:val="28"/>
          <w:szCs w:val="28"/>
          <w:rtl/>
          <w:lang w:bidi="ar-EG"/>
        </w:rPr>
        <w:t xml:space="preserve">ل ألف نسمة فى باقى المحافظات ، وتتميز القاهرة والاسكندرية بنسب أعلى من باقى القطر نظراً لما يلزم وجوده بكل منهما من خدمة صحية تخصصية ولذا </w:t>
      </w:r>
      <w:r w:rsidR="003D6AFA">
        <w:rPr>
          <w:rFonts w:ascii="Traditional Arabic" w:hAnsi="Traditional Arabic" w:cs="Traditional Arabic" w:hint="cs"/>
          <w:sz w:val="28"/>
          <w:szCs w:val="28"/>
          <w:rtl/>
          <w:lang w:bidi="ar-EG"/>
        </w:rPr>
        <w:t>رؤى توفير ما يكفى منها فى المدينتين لخدمة جميع سكان الجمهورية كما ي</w:t>
      </w:r>
      <w:r w:rsidR="00FD6115">
        <w:rPr>
          <w:rFonts w:ascii="Traditional Arabic" w:hAnsi="Traditional Arabic" w:cs="Traditional Arabic" w:hint="cs"/>
          <w:sz w:val="28"/>
          <w:szCs w:val="28"/>
          <w:rtl/>
          <w:lang w:bidi="ar-EG"/>
        </w:rPr>
        <w:t xml:space="preserve">هدف التخطيط الصحى كذلك إلى </w:t>
      </w:r>
      <w:r w:rsidR="00523C2B">
        <w:rPr>
          <w:rFonts w:ascii="Traditional Arabic" w:hAnsi="Traditional Arabic" w:cs="Traditional Arabic" w:hint="cs"/>
          <w:sz w:val="28"/>
          <w:szCs w:val="28"/>
          <w:rtl/>
          <w:lang w:bidi="ar-EG"/>
        </w:rPr>
        <w:t>إ</w:t>
      </w:r>
      <w:r w:rsidR="00FD6115">
        <w:rPr>
          <w:rFonts w:ascii="Traditional Arabic" w:hAnsi="Traditional Arabic" w:cs="Traditional Arabic" w:hint="cs"/>
          <w:sz w:val="28"/>
          <w:szCs w:val="28"/>
          <w:rtl/>
          <w:lang w:bidi="ar-EG"/>
        </w:rPr>
        <w:t xml:space="preserve">نشاء سرير لكل ألف من السكان لمرضى الدرن </w:t>
      </w:r>
      <w:r w:rsidR="004534C4">
        <w:rPr>
          <w:rFonts w:ascii="Traditional Arabic" w:hAnsi="Traditional Arabic" w:cs="Traditional Arabic" w:hint="cs"/>
          <w:sz w:val="28"/>
          <w:szCs w:val="28"/>
          <w:rtl/>
          <w:lang w:bidi="ar-EG"/>
        </w:rPr>
        <w:t xml:space="preserve">ويبلغ عدد </w:t>
      </w:r>
      <w:r w:rsidR="00523C2B">
        <w:rPr>
          <w:rFonts w:ascii="Traditional Arabic" w:hAnsi="Traditional Arabic" w:cs="Traditional Arabic" w:hint="cs"/>
          <w:sz w:val="28"/>
          <w:szCs w:val="28"/>
          <w:rtl/>
          <w:lang w:bidi="ar-EG"/>
        </w:rPr>
        <w:t>أ</w:t>
      </w:r>
      <w:r w:rsidR="004534C4">
        <w:rPr>
          <w:rFonts w:ascii="Traditional Arabic" w:hAnsi="Traditional Arabic" w:cs="Traditional Arabic" w:hint="cs"/>
          <w:sz w:val="28"/>
          <w:szCs w:val="28"/>
          <w:rtl/>
          <w:lang w:bidi="ar-EG"/>
        </w:rPr>
        <w:t xml:space="preserve">سرة </w:t>
      </w:r>
      <w:r w:rsidR="004534C4">
        <w:rPr>
          <w:rFonts w:ascii="Traditional Arabic" w:hAnsi="Traditional Arabic" w:cs="Traditional Arabic" w:hint="cs"/>
          <w:sz w:val="28"/>
          <w:szCs w:val="28"/>
          <w:rtl/>
          <w:lang w:bidi="ar-EG"/>
        </w:rPr>
        <w:lastRenderedPageBreak/>
        <w:t>الأمراض العامة لمدينة القاهرة حوالى خمسة لكل ألف نسمة وفى الأسكندرية 3 اسرة وفى دمياط 2</w:t>
      </w:r>
      <w:r w:rsidR="003D6AFA">
        <w:rPr>
          <w:rFonts w:ascii="Traditional Arabic" w:hAnsi="Traditional Arabic" w:cs="Traditional Arabic" w:hint="cs"/>
          <w:sz w:val="28"/>
          <w:szCs w:val="28"/>
          <w:rtl/>
          <w:lang w:bidi="ar-EG"/>
        </w:rPr>
        <w:t>,</w:t>
      </w:r>
      <w:r w:rsidR="004534C4">
        <w:rPr>
          <w:rFonts w:ascii="Traditional Arabic" w:hAnsi="Traditional Arabic" w:cs="Traditional Arabic" w:hint="cs"/>
          <w:sz w:val="28"/>
          <w:szCs w:val="28"/>
          <w:rtl/>
          <w:lang w:bidi="ar-EG"/>
        </w:rPr>
        <w:t>6 وفى الدقهلي</w:t>
      </w:r>
      <w:r w:rsidR="00523C2B">
        <w:rPr>
          <w:rFonts w:ascii="Traditional Arabic" w:hAnsi="Traditional Arabic" w:cs="Traditional Arabic" w:hint="cs"/>
          <w:sz w:val="28"/>
          <w:szCs w:val="28"/>
          <w:rtl/>
          <w:lang w:bidi="ar-EG"/>
        </w:rPr>
        <w:t>ة</w:t>
      </w:r>
      <w:r w:rsidR="004534C4">
        <w:rPr>
          <w:rFonts w:ascii="Traditional Arabic" w:hAnsi="Traditional Arabic" w:cs="Traditional Arabic" w:hint="cs"/>
          <w:sz w:val="28"/>
          <w:szCs w:val="28"/>
          <w:rtl/>
          <w:lang w:bidi="ar-EG"/>
        </w:rPr>
        <w:t xml:space="preserve"> 0</w:t>
      </w:r>
      <w:r w:rsidR="003D6AFA">
        <w:rPr>
          <w:rFonts w:ascii="Traditional Arabic" w:hAnsi="Traditional Arabic" w:cs="Traditional Arabic" w:hint="cs"/>
          <w:sz w:val="28"/>
          <w:szCs w:val="28"/>
          <w:rtl/>
          <w:lang w:bidi="ar-EG"/>
        </w:rPr>
        <w:t>,</w:t>
      </w:r>
      <w:r w:rsidR="004534C4">
        <w:rPr>
          <w:rFonts w:ascii="Traditional Arabic" w:hAnsi="Traditional Arabic" w:cs="Traditional Arabic" w:hint="cs"/>
          <w:sz w:val="28"/>
          <w:szCs w:val="28"/>
          <w:rtl/>
          <w:lang w:bidi="ar-EG"/>
        </w:rPr>
        <w:t>9 وفى الشرقية 0</w:t>
      </w:r>
      <w:r w:rsidR="003D6AFA">
        <w:rPr>
          <w:rFonts w:ascii="Traditional Arabic" w:hAnsi="Traditional Arabic" w:cs="Traditional Arabic" w:hint="cs"/>
          <w:sz w:val="28"/>
          <w:szCs w:val="28"/>
          <w:rtl/>
          <w:lang w:bidi="ar-EG"/>
        </w:rPr>
        <w:t>,</w:t>
      </w:r>
      <w:r w:rsidR="004534C4">
        <w:rPr>
          <w:rFonts w:ascii="Traditional Arabic" w:hAnsi="Traditional Arabic" w:cs="Traditional Arabic" w:hint="cs"/>
          <w:sz w:val="28"/>
          <w:szCs w:val="28"/>
          <w:rtl/>
          <w:lang w:bidi="ar-EG"/>
        </w:rPr>
        <w:t>8 وفى الق</w:t>
      </w:r>
      <w:r w:rsidR="003D6AFA">
        <w:rPr>
          <w:rFonts w:ascii="Traditional Arabic" w:hAnsi="Traditional Arabic" w:cs="Traditional Arabic" w:hint="cs"/>
          <w:sz w:val="28"/>
          <w:szCs w:val="28"/>
          <w:rtl/>
          <w:lang w:bidi="ar-EG"/>
        </w:rPr>
        <w:t>ل</w:t>
      </w:r>
      <w:r w:rsidR="004534C4">
        <w:rPr>
          <w:rFonts w:ascii="Traditional Arabic" w:hAnsi="Traditional Arabic" w:cs="Traditional Arabic" w:hint="cs"/>
          <w:sz w:val="28"/>
          <w:szCs w:val="28"/>
          <w:rtl/>
          <w:lang w:bidi="ar-EG"/>
        </w:rPr>
        <w:t>يوبية 0</w:t>
      </w:r>
      <w:r w:rsidR="003D6AFA">
        <w:rPr>
          <w:rFonts w:ascii="Traditional Arabic" w:hAnsi="Traditional Arabic" w:cs="Traditional Arabic" w:hint="cs"/>
          <w:sz w:val="28"/>
          <w:szCs w:val="28"/>
          <w:rtl/>
          <w:lang w:bidi="ar-EG"/>
        </w:rPr>
        <w:t>,</w:t>
      </w:r>
      <w:r w:rsidR="004534C4">
        <w:rPr>
          <w:rFonts w:ascii="Traditional Arabic" w:hAnsi="Traditional Arabic" w:cs="Traditional Arabic" w:hint="cs"/>
          <w:sz w:val="28"/>
          <w:szCs w:val="28"/>
          <w:rtl/>
          <w:lang w:bidi="ar-EG"/>
        </w:rPr>
        <w:t>6 وفى بنى سويف 0</w:t>
      </w:r>
      <w:r w:rsidR="003D6AFA">
        <w:rPr>
          <w:rFonts w:ascii="Traditional Arabic" w:hAnsi="Traditional Arabic" w:cs="Traditional Arabic" w:hint="cs"/>
          <w:sz w:val="28"/>
          <w:szCs w:val="28"/>
          <w:rtl/>
          <w:lang w:bidi="ar-EG"/>
        </w:rPr>
        <w:t>,</w:t>
      </w:r>
      <w:r w:rsidR="004534C4">
        <w:rPr>
          <w:rFonts w:ascii="Traditional Arabic" w:hAnsi="Traditional Arabic" w:cs="Traditional Arabic" w:hint="cs"/>
          <w:sz w:val="28"/>
          <w:szCs w:val="28"/>
          <w:rtl/>
          <w:lang w:bidi="ar-EG"/>
        </w:rPr>
        <w:t>6 وفى اسيوط سرير لكل ألف نسمة وفى قنا 0</w:t>
      </w:r>
      <w:r w:rsidR="003D6AFA">
        <w:rPr>
          <w:rFonts w:ascii="Traditional Arabic" w:hAnsi="Traditional Arabic" w:cs="Traditional Arabic" w:hint="cs"/>
          <w:sz w:val="28"/>
          <w:szCs w:val="28"/>
          <w:rtl/>
          <w:lang w:bidi="ar-EG"/>
        </w:rPr>
        <w:t>,</w:t>
      </w:r>
      <w:r w:rsidR="004534C4">
        <w:rPr>
          <w:rFonts w:ascii="Traditional Arabic" w:hAnsi="Traditional Arabic" w:cs="Traditional Arabic" w:hint="cs"/>
          <w:sz w:val="28"/>
          <w:szCs w:val="28"/>
          <w:rtl/>
          <w:lang w:bidi="ar-EG"/>
        </w:rPr>
        <w:t>6 وفى اسوان 1</w:t>
      </w:r>
      <w:r w:rsidR="003D6AFA">
        <w:rPr>
          <w:rFonts w:ascii="Traditional Arabic" w:hAnsi="Traditional Arabic" w:cs="Traditional Arabic" w:hint="cs"/>
          <w:sz w:val="28"/>
          <w:szCs w:val="28"/>
          <w:rtl/>
          <w:lang w:bidi="ar-EG"/>
        </w:rPr>
        <w:t>,</w:t>
      </w:r>
      <w:r w:rsidR="004534C4">
        <w:rPr>
          <w:rFonts w:ascii="Traditional Arabic" w:hAnsi="Traditional Arabic" w:cs="Traditional Arabic" w:hint="cs"/>
          <w:sz w:val="28"/>
          <w:szCs w:val="28"/>
          <w:rtl/>
          <w:lang w:bidi="ar-EG"/>
        </w:rPr>
        <w:t>1 .</w:t>
      </w:r>
    </w:p>
    <w:p w:rsidR="00E161EB" w:rsidRDefault="004534C4" w:rsidP="009B7315">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t xml:space="preserve">وللتعرف على طبيعة التوزيع العام للمستشفيات العمومية وأحجامها نجد أن من </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حصائيات مجلس الخدمات العامة عام 1955 أن لوزارة الصحة 97 مستشفى سعتها 7102 سرير ، وللأمراض المتوطنة 26 من العيادات الخارجية و 100 مستشفى سعتها 2040 سرير ، ولمكافحة الجذام 42 من العيادت الخارجية و9 مستشفيات سعتها 1850 سرير ، وللمجموعات الصحية العامة 66 عيادة خارجية و166 مستشفى بها 2644 سرير ، اما المجموعات الصحية غير العامة فعدد المستشفيات بها يبلغ 29 مستشفى بها 754 سرير ، ك</w:t>
      </w:r>
      <w:r w:rsidR="009B7315">
        <w:rPr>
          <w:rFonts w:ascii="Traditional Arabic" w:hAnsi="Traditional Arabic" w:cs="Traditional Arabic" w:hint="cs"/>
          <w:sz w:val="28"/>
          <w:szCs w:val="28"/>
          <w:rtl/>
          <w:lang w:bidi="ar-EG"/>
        </w:rPr>
        <w:t>م</w:t>
      </w:r>
      <w:r>
        <w:rPr>
          <w:rFonts w:ascii="Traditional Arabic" w:hAnsi="Traditional Arabic" w:cs="Traditional Arabic" w:hint="cs"/>
          <w:sz w:val="28"/>
          <w:szCs w:val="28"/>
          <w:rtl/>
          <w:lang w:bidi="ar-EG"/>
        </w:rPr>
        <w:t>ا أن لرعاية الطفل 78 مستشفى</w:t>
      </w:r>
      <w:r w:rsidR="00E161EB">
        <w:rPr>
          <w:rFonts w:ascii="Traditional Arabic" w:hAnsi="Traditional Arabic" w:cs="Traditional Arabic" w:hint="cs"/>
          <w:sz w:val="28"/>
          <w:szCs w:val="28"/>
          <w:rtl/>
          <w:lang w:bidi="ar-EG"/>
        </w:rPr>
        <w:t xml:space="preserve"> بها 259 سرير ، والأمراض العصبية مستشفيات بهما 3334 سرير ، والرمد 112 مستشفى بها 2494 سرير ، وللأمراض التناسلية 41 عيادة خارجية ومستشفيان بهما 100 سرير والحميات 34 مستشفى بها 4220سرير ، اما الصحة المدرسية فيوجد لها 38 عيادة خارجية ومستشفيان بهما 170 سرير ، كما يتبع مصلحة</w:t>
      </w:r>
      <w:r w:rsidR="00523C2B">
        <w:rPr>
          <w:rFonts w:ascii="Traditional Arabic" w:hAnsi="Traditional Arabic" w:cs="Traditional Arabic" w:hint="cs"/>
          <w:sz w:val="28"/>
          <w:szCs w:val="28"/>
          <w:rtl/>
          <w:lang w:bidi="ar-EG"/>
        </w:rPr>
        <w:t xml:space="preserve"> </w:t>
      </w:r>
      <w:r w:rsidR="00E161EB">
        <w:rPr>
          <w:rFonts w:ascii="Traditional Arabic" w:hAnsi="Traditional Arabic" w:cs="Traditional Arabic" w:hint="cs"/>
          <w:sz w:val="28"/>
          <w:szCs w:val="28"/>
          <w:rtl/>
          <w:lang w:bidi="ar-EG"/>
        </w:rPr>
        <w:t>السجون 19 مستشفى بهما 722 سرير ، ويوجد من المستشفيات الجامعية 8 مستشفيات بهما 4957 سرير ، ولسلاح الحدود 10 مستشفيات بها 142 سرير ، ويتبع وزارة الأوقاف 5 عيادات خارجية و 5 مستشفيات عامة بها 726 سرير وعيادتين خارجيتين للرمد بجانب مستشفيان بهما 120 سرير ، ويبلغ عدد مستوصفات الدرن 46 بدون اسرة و 29 بها أسرة كما يوجد 10 مستشفيات بها 4767 سرير ، و</w:t>
      </w:r>
      <w:r w:rsidR="009B7315">
        <w:rPr>
          <w:rFonts w:ascii="Traditional Arabic" w:hAnsi="Traditional Arabic" w:cs="Traditional Arabic" w:hint="cs"/>
          <w:sz w:val="28"/>
          <w:szCs w:val="28"/>
          <w:rtl/>
          <w:lang w:bidi="ar-EG"/>
        </w:rPr>
        <w:t>ذ</w:t>
      </w:r>
      <w:r w:rsidR="00E161EB">
        <w:rPr>
          <w:rFonts w:ascii="Traditional Arabic" w:hAnsi="Traditional Arabic" w:cs="Traditional Arabic" w:hint="cs"/>
          <w:sz w:val="28"/>
          <w:szCs w:val="28"/>
          <w:rtl/>
          <w:lang w:bidi="ar-EG"/>
        </w:rPr>
        <w:t>لك بإعتبار 0</w:t>
      </w:r>
      <w:r w:rsidR="009B7315">
        <w:rPr>
          <w:rFonts w:ascii="Traditional Arabic" w:hAnsi="Traditional Arabic" w:cs="Traditional Arabic" w:hint="cs"/>
          <w:sz w:val="28"/>
          <w:szCs w:val="28"/>
          <w:rtl/>
          <w:lang w:bidi="ar-EG"/>
        </w:rPr>
        <w:t>,</w:t>
      </w:r>
      <w:r w:rsidR="00E161EB">
        <w:rPr>
          <w:rFonts w:ascii="Traditional Arabic" w:hAnsi="Traditional Arabic" w:cs="Traditional Arabic" w:hint="cs"/>
          <w:sz w:val="28"/>
          <w:szCs w:val="28"/>
          <w:rtl/>
          <w:lang w:bidi="ar-EG"/>
        </w:rPr>
        <w:t>4 سرير لكل ألف نسمة ، وبعد التخطيط الصحى 27550 سرير لخدمة السكان وذلك بمعدل سرير لكل الف نسمة .</w:t>
      </w:r>
    </w:p>
    <w:p w:rsidR="00E161EB" w:rsidRDefault="00E161EB" w:rsidP="009B7315">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 xml:space="preserve">    والتخطيط الصحى مثل التخطيط الث</w:t>
      </w:r>
      <w:r>
        <w:rPr>
          <w:rFonts w:ascii="Traditional Arabic" w:hAnsi="Traditional Arabic" w:cs="Traditional Arabic" w:hint="cs"/>
          <w:sz w:val="28"/>
          <w:szCs w:val="28"/>
          <w:rtl/>
          <w:lang w:bidi="ar-EG"/>
        </w:rPr>
        <w:t>ق</w:t>
      </w:r>
      <w:r w:rsidR="00523C2B">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فى يج</w:t>
      </w:r>
      <w:r w:rsidR="00523C2B">
        <w:rPr>
          <w:rFonts w:ascii="Traditional Arabic" w:hAnsi="Traditional Arabic" w:cs="Traditional Arabic" w:hint="cs"/>
          <w:sz w:val="28"/>
          <w:szCs w:val="28"/>
          <w:rtl/>
          <w:lang w:bidi="ar-EG"/>
        </w:rPr>
        <w:t>ب</w:t>
      </w:r>
      <w:r>
        <w:rPr>
          <w:rFonts w:ascii="Traditional Arabic" w:hAnsi="Traditional Arabic" w:cs="Traditional Arabic" w:hint="cs"/>
          <w:sz w:val="28"/>
          <w:szCs w:val="28"/>
          <w:rtl/>
          <w:lang w:bidi="ar-EG"/>
        </w:rPr>
        <w:t xml:space="preserve"> أن يبنى على اساس من التخطيط الإقليمى السليم للمناطق أو المحافظات حتى يتوفر لكل مجموعة من السكان خدماتهم الصحية ، ومستشفيات المدينة لا تخدم المدينة فقط ولكنها فى الوقت نفسه تخدم الأقليم المحيط بها ،</w:t>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ولا يقتصر التخطيط الصحى على بناء المستشفيات لغرض العلاج ولكن يجب أن يأخذ فى ال</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عتبار مبدأ الوقاية ، وهذا لا يتأتى إلا بنشر الوعى الصحى والنظافى بين سكان المدن حتى يشتركوا فى نظافة مدنهم</w:t>
      </w:r>
      <w:r w:rsidR="008B5039">
        <w:rPr>
          <w:rFonts w:ascii="Traditional Arabic" w:hAnsi="Traditional Arabic" w:cs="Traditional Arabic" w:hint="cs"/>
          <w:sz w:val="28"/>
          <w:szCs w:val="28"/>
          <w:rtl/>
          <w:lang w:bidi="ar-EG"/>
        </w:rPr>
        <w:t xml:space="preserve"> ويشاركوا الدولة فى </w:t>
      </w:r>
      <w:r w:rsidR="00523C2B">
        <w:rPr>
          <w:rFonts w:ascii="Traditional Arabic" w:hAnsi="Traditional Arabic" w:cs="Traditional Arabic" w:hint="cs"/>
          <w:sz w:val="28"/>
          <w:szCs w:val="28"/>
          <w:rtl/>
          <w:lang w:bidi="ar-EG"/>
        </w:rPr>
        <w:t>مسئولية الوقاية ، وللتعليم والث</w:t>
      </w:r>
      <w:r w:rsidR="008B5039">
        <w:rPr>
          <w:rFonts w:ascii="Traditional Arabic" w:hAnsi="Traditional Arabic" w:cs="Traditional Arabic" w:hint="cs"/>
          <w:sz w:val="28"/>
          <w:szCs w:val="28"/>
          <w:rtl/>
          <w:lang w:bidi="ar-EG"/>
        </w:rPr>
        <w:t>ق</w:t>
      </w:r>
      <w:r w:rsidR="00523C2B">
        <w:rPr>
          <w:rFonts w:ascii="Traditional Arabic" w:hAnsi="Traditional Arabic" w:cs="Traditional Arabic" w:hint="cs"/>
          <w:sz w:val="28"/>
          <w:szCs w:val="28"/>
          <w:rtl/>
          <w:lang w:bidi="ar-EG"/>
        </w:rPr>
        <w:t>ا</w:t>
      </w:r>
      <w:r w:rsidR="008B5039">
        <w:rPr>
          <w:rFonts w:ascii="Traditional Arabic" w:hAnsi="Traditional Arabic" w:cs="Traditional Arabic" w:hint="cs"/>
          <w:sz w:val="28"/>
          <w:szCs w:val="28"/>
          <w:rtl/>
          <w:lang w:bidi="ar-EG"/>
        </w:rPr>
        <w:t>فة الصحية دورها الفعال فى هذا المجال .</w:t>
      </w:r>
    </w:p>
    <w:p w:rsidR="00B96869" w:rsidRDefault="008B5039" w:rsidP="00E039C7">
      <w:pPr>
        <w:tabs>
          <w:tab w:val="left" w:pos="2494"/>
        </w:tabs>
        <w:spacing w:after="120" w:line="240" w:lineRule="auto"/>
        <w:ind w:left="2352" w:hanging="2268"/>
        <w:jc w:val="both"/>
        <w:rPr>
          <w:rFonts w:ascii="Traditional Arabic" w:hAnsi="Traditional Arabic" w:cs="Traditional Arabic"/>
          <w:sz w:val="28"/>
          <w:szCs w:val="28"/>
          <w:rtl/>
          <w:lang w:bidi="ar-EG"/>
        </w:rPr>
      </w:pPr>
      <w:r w:rsidRPr="00523C2B">
        <w:rPr>
          <w:rFonts w:ascii="Traditional Arabic" w:hAnsi="Traditional Arabic" w:cs="Traditional Arabic" w:hint="cs"/>
          <w:b/>
          <w:bCs/>
          <w:sz w:val="28"/>
          <w:szCs w:val="28"/>
          <w:u w:val="single"/>
          <w:rtl/>
          <w:lang w:bidi="ar-EG"/>
        </w:rPr>
        <w:t>الخدمات ال</w:t>
      </w:r>
      <w:r w:rsidR="00523C2B" w:rsidRPr="00523C2B">
        <w:rPr>
          <w:rFonts w:ascii="Traditional Arabic" w:hAnsi="Traditional Arabic" w:cs="Traditional Arabic" w:hint="cs"/>
          <w:b/>
          <w:bCs/>
          <w:sz w:val="28"/>
          <w:szCs w:val="28"/>
          <w:u w:val="single"/>
          <w:rtl/>
          <w:lang w:bidi="ar-EG"/>
        </w:rPr>
        <w:t>إ</w:t>
      </w:r>
      <w:r w:rsidRPr="00523C2B">
        <w:rPr>
          <w:rFonts w:ascii="Traditional Arabic" w:hAnsi="Traditional Arabic" w:cs="Traditional Arabic" w:hint="cs"/>
          <w:b/>
          <w:bCs/>
          <w:sz w:val="28"/>
          <w:szCs w:val="28"/>
          <w:u w:val="single"/>
          <w:rtl/>
          <w:lang w:bidi="ar-EG"/>
        </w:rPr>
        <w:t>جتماعية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 xml:space="preserve">      </w:t>
      </w:r>
      <w:r w:rsidR="00B96869">
        <w:rPr>
          <w:rFonts w:ascii="Traditional Arabic" w:hAnsi="Traditional Arabic" w:cs="Traditional Arabic" w:hint="cs"/>
          <w:sz w:val="28"/>
          <w:szCs w:val="28"/>
          <w:rtl/>
          <w:lang w:bidi="ar-EG"/>
        </w:rPr>
        <w:t>وإذا عرضنا بعد ذلك موضوع توزيع الخدمات الإجتماعية نجد ان الريف المصرى قد نال نصيباً كبيراً فى صورة المراكز ال</w:t>
      </w:r>
      <w:r w:rsidR="00523C2B">
        <w:rPr>
          <w:rFonts w:ascii="Traditional Arabic" w:hAnsi="Traditional Arabic" w:cs="Traditional Arabic" w:hint="cs"/>
          <w:sz w:val="28"/>
          <w:szCs w:val="28"/>
          <w:rtl/>
          <w:lang w:bidi="ar-EG"/>
        </w:rPr>
        <w:t>إ</w:t>
      </w:r>
      <w:r w:rsidR="00B96869">
        <w:rPr>
          <w:rFonts w:ascii="Traditional Arabic" w:hAnsi="Traditional Arabic" w:cs="Traditional Arabic" w:hint="cs"/>
          <w:sz w:val="28"/>
          <w:szCs w:val="28"/>
          <w:rtl/>
          <w:lang w:bidi="ar-EG"/>
        </w:rPr>
        <w:t xml:space="preserve">جتماعية والوحدات المجمعة التى تخدم كل منها 15000 نسمة ، أما مدن الدلتا والصعيد فقد وزعت فيها الخدمات </w:t>
      </w:r>
      <w:r w:rsidR="00B96869">
        <w:rPr>
          <w:rFonts w:ascii="Traditional Arabic" w:hAnsi="Traditional Arabic" w:cs="Traditional Arabic" w:hint="cs"/>
          <w:sz w:val="28"/>
          <w:szCs w:val="28"/>
          <w:rtl/>
          <w:lang w:bidi="ar-EG"/>
        </w:rPr>
        <w:lastRenderedPageBreak/>
        <w:t xml:space="preserve">الإجتماعية بإعتبارها وحدات كبيرة ولم يبنى هذا التوزيع على </w:t>
      </w:r>
      <w:r w:rsidR="00523C2B">
        <w:rPr>
          <w:rFonts w:ascii="Traditional Arabic" w:hAnsi="Traditional Arabic" w:cs="Traditional Arabic" w:hint="cs"/>
          <w:sz w:val="28"/>
          <w:szCs w:val="28"/>
          <w:rtl/>
          <w:lang w:bidi="ar-EG"/>
        </w:rPr>
        <w:t>أ</w:t>
      </w:r>
      <w:r w:rsidR="00B96869">
        <w:rPr>
          <w:rFonts w:ascii="Traditional Arabic" w:hAnsi="Traditional Arabic" w:cs="Traditional Arabic" w:hint="cs"/>
          <w:sz w:val="28"/>
          <w:szCs w:val="28"/>
          <w:rtl/>
          <w:lang w:bidi="ar-EG"/>
        </w:rPr>
        <w:t>ساس تقسيم المدينة إلى احياء أو خلايا سكنية لكل منها مركزها ال</w:t>
      </w:r>
      <w:r w:rsidR="00523C2B">
        <w:rPr>
          <w:rFonts w:ascii="Traditional Arabic" w:hAnsi="Traditional Arabic" w:cs="Traditional Arabic" w:hint="cs"/>
          <w:sz w:val="28"/>
          <w:szCs w:val="28"/>
          <w:rtl/>
          <w:lang w:bidi="ar-EG"/>
        </w:rPr>
        <w:t>إ</w:t>
      </w:r>
      <w:r w:rsidR="00B96869">
        <w:rPr>
          <w:rFonts w:ascii="Traditional Arabic" w:hAnsi="Traditional Arabic" w:cs="Traditional Arabic" w:hint="cs"/>
          <w:sz w:val="28"/>
          <w:szCs w:val="28"/>
          <w:rtl/>
          <w:lang w:bidi="ar-EG"/>
        </w:rPr>
        <w:t>جتماعى ، الأمر الذى يلاحظه فى بعض أحياء القاهرة حيث اقيمت بعض مراكز الخدمة ا</w:t>
      </w:r>
      <w:r w:rsidR="009B7315">
        <w:rPr>
          <w:rFonts w:ascii="Traditional Arabic" w:hAnsi="Traditional Arabic" w:cs="Traditional Arabic" w:hint="cs"/>
          <w:sz w:val="28"/>
          <w:szCs w:val="28"/>
          <w:rtl/>
          <w:lang w:bidi="ar-EG"/>
        </w:rPr>
        <w:t>لا</w:t>
      </w:r>
      <w:r w:rsidR="00B96869">
        <w:rPr>
          <w:rFonts w:ascii="Traditional Arabic" w:hAnsi="Traditional Arabic" w:cs="Traditional Arabic" w:hint="cs"/>
          <w:sz w:val="28"/>
          <w:szCs w:val="28"/>
          <w:rtl/>
          <w:lang w:bidi="ar-EG"/>
        </w:rPr>
        <w:t>جتماعية وا</w:t>
      </w:r>
      <w:r w:rsidR="009B7315">
        <w:rPr>
          <w:rFonts w:ascii="Traditional Arabic" w:hAnsi="Traditional Arabic" w:cs="Traditional Arabic" w:hint="cs"/>
          <w:sz w:val="28"/>
          <w:szCs w:val="28"/>
          <w:rtl/>
          <w:lang w:bidi="ar-EG"/>
        </w:rPr>
        <w:t>ل</w:t>
      </w:r>
      <w:r w:rsidR="00B96869">
        <w:rPr>
          <w:rFonts w:ascii="Traditional Arabic" w:hAnsi="Traditional Arabic" w:cs="Traditional Arabic" w:hint="cs"/>
          <w:sz w:val="28"/>
          <w:szCs w:val="28"/>
          <w:rtl/>
          <w:lang w:bidi="ar-EG"/>
        </w:rPr>
        <w:t>ساحات الشعبية ومع ذلك فلا ت</w:t>
      </w:r>
      <w:r w:rsidR="009B7315">
        <w:rPr>
          <w:rFonts w:ascii="Traditional Arabic" w:hAnsi="Traditional Arabic" w:cs="Traditional Arabic" w:hint="cs"/>
          <w:sz w:val="28"/>
          <w:szCs w:val="28"/>
          <w:rtl/>
          <w:lang w:bidi="ar-EG"/>
        </w:rPr>
        <w:t>ز</w:t>
      </w:r>
      <w:r w:rsidR="00B96869">
        <w:rPr>
          <w:rFonts w:ascii="Traditional Arabic" w:hAnsi="Traditional Arabic" w:cs="Traditional Arabic" w:hint="cs"/>
          <w:sz w:val="28"/>
          <w:szCs w:val="28"/>
          <w:rtl/>
          <w:lang w:bidi="ar-EG"/>
        </w:rPr>
        <w:t>ال أحياء كثيرة منها محرومة من مثل هذه الخدمات وأصبحت الشوارع فى هذا الأحياء مرتعاً للعب الأطفال والشباب على حد سواء ، و</w:t>
      </w:r>
      <w:r w:rsidR="00523C2B">
        <w:rPr>
          <w:rFonts w:ascii="Traditional Arabic" w:hAnsi="Traditional Arabic" w:cs="Traditional Arabic" w:hint="cs"/>
          <w:sz w:val="28"/>
          <w:szCs w:val="28"/>
          <w:rtl/>
          <w:lang w:bidi="ar-EG"/>
        </w:rPr>
        <w:t>إ</w:t>
      </w:r>
      <w:r w:rsidR="00B96869">
        <w:rPr>
          <w:rFonts w:ascii="Traditional Arabic" w:hAnsi="Traditional Arabic" w:cs="Traditional Arabic" w:hint="cs"/>
          <w:sz w:val="28"/>
          <w:szCs w:val="28"/>
          <w:rtl/>
          <w:lang w:bidi="ar-EG"/>
        </w:rPr>
        <w:t>ذا كان هناك نقصاً واضحاً فى المساحات المناسبة لهذا الغرض فلابد من إشراك المسجد والمدرسة ليقوما بدورهما فى توفير الخدمات ا</w:t>
      </w:r>
      <w:r w:rsidR="00E039C7">
        <w:rPr>
          <w:rFonts w:ascii="Traditional Arabic" w:hAnsi="Traditional Arabic" w:cs="Traditional Arabic" w:hint="cs"/>
          <w:sz w:val="28"/>
          <w:szCs w:val="28"/>
          <w:rtl/>
          <w:lang w:bidi="ar-EG"/>
        </w:rPr>
        <w:t>لا</w:t>
      </w:r>
      <w:r w:rsidR="00B96869">
        <w:rPr>
          <w:rFonts w:ascii="Traditional Arabic" w:hAnsi="Traditional Arabic" w:cs="Traditional Arabic" w:hint="cs"/>
          <w:sz w:val="28"/>
          <w:szCs w:val="28"/>
          <w:rtl/>
          <w:lang w:bidi="ar-EG"/>
        </w:rPr>
        <w:t xml:space="preserve">جتماعية والرياضية خاصة فى فترة نهاية الأسبوع او فى الأجازات الرسمية أو العطلة الصيفية ، ولما كانت وظيفة المدرسة لا تقتصر على الخدمات التعليمية فقط فإن ذلك يستدعى تعديل </w:t>
      </w:r>
      <w:r w:rsidR="00E039C7">
        <w:rPr>
          <w:rFonts w:ascii="Traditional Arabic" w:hAnsi="Traditional Arabic" w:cs="Traditional Arabic" w:hint="cs"/>
          <w:sz w:val="28"/>
          <w:szCs w:val="28"/>
          <w:rtl/>
          <w:lang w:bidi="ar-EG"/>
        </w:rPr>
        <w:t xml:space="preserve">فى </w:t>
      </w:r>
      <w:r w:rsidR="00B96869">
        <w:rPr>
          <w:rFonts w:ascii="Traditional Arabic" w:hAnsi="Traditional Arabic" w:cs="Traditional Arabic" w:hint="cs"/>
          <w:sz w:val="28"/>
          <w:szCs w:val="28"/>
          <w:rtl/>
          <w:lang w:bidi="ar-EG"/>
        </w:rPr>
        <w:t>تصميمها المعمارى وفى تقدير المساحة التى تشغلها على ضوء هذا ال</w:t>
      </w:r>
      <w:r w:rsidR="00523C2B">
        <w:rPr>
          <w:rFonts w:ascii="Traditional Arabic" w:hAnsi="Traditional Arabic" w:cs="Traditional Arabic" w:hint="cs"/>
          <w:sz w:val="28"/>
          <w:szCs w:val="28"/>
          <w:rtl/>
          <w:lang w:bidi="ar-EG"/>
        </w:rPr>
        <w:t>إ</w:t>
      </w:r>
      <w:r w:rsidR="00B96869">
        <w:rPr>
          <w:rFonts w:ascii="Traditional Arabic" w:hAnsi="Traditional Arabic" w:cs="Traditional Arabic" w:hint="cs"/>
          <w:sz w:val="28"/>
          <w:szCs w:val="28"/>
          <w:rtl/>
          <w:lang w:bidi="ar-EG"/>
        </w:rPr>
        <w:t>عتبار و</w:t>
      </w:r>
      <w:r w:rsidR="00E039C7">
        <w:rPr>
          <w:rFonts w:ascii="Traditional Arabic" w:hAnsi="Traditional Arabic" w:cs="Traditional Arabic" w:hint="cs"/>
          <w:sz w:val="28"/>
          <w:szCs w:val="28"/>
          <w:rtl/>
          <w:lang w:bidi="ar-EG"/>
        </w:rPr>
        <w:t>ا</w:t>
      </w:r>
      <w:r w:rsidR="00B96869">
        <w:rPr>
          <w:rFonts w:ascii="Traditional Arabic" w:hAnsi="Traditional Arabic" w:cs="Traditional Arabic" w:hint="cs"/>
          <w:sz w:val="28"/>
          <w:szCs w:val="28"/>
          <w:rtl/>
          <w:lang w:bidi="ar-EG"/>
        </w:rPr>
        <w:t>ذا كنا لانستطيع توفير هذه الصفة فى كل المدارس ا</w:t>
      </w:r>
      <w:r w:rsidR="00E039C7">
        <w:rPr>
          <w:rFonts w:ascii="Traditional Arabic" w:hAnsi="Traditional Arabic" w:cs="Traditional Arabic" w:hint="cs"/>
          <w:sz w:val="28"/>
          <w:szCs w:val="28"/>
          <w:rtl/>
          <w:lang w:bidi="ar-EG"/>
        </w:rPr>
        <w:t>لا</w:t>
      </w:r>
      <w:r w:rsidR="00B96869">
        <w:rPr>
          <w:rFonts w:ascii="Traditional Arabic" w:hAnsi="Traditional Arabic" w:cs="Traditional Arabic" w:hint="cs"/>
          <w:sz w:val="28"/>
          <w:szCs w:val="28"/>
          <w:rtl/>
          <w:lang w:bidi="ar-EG"/>
        </w:rPr>
        <w:t>بتدائية فالمدرسة ال</w:t>
      </w:r>
      <w:r w:rsidR="00523C2B">
        <w:rPr>
          <w:rFonts w:ascii="Traditional Arabic" w:hAnsi="Traditional Arabic" w:cs="Traditional Arabic" w:hint="cs"/>
          <w:sz w:val="28"/>
          <w:szCs w:val="28"/>
          <w:rtl/>
          <w:lang w:bidi="ar-EG"/>
        </w:rPr>
        <w:t>إ</w:t>
      </w:r>
      <w:r w:rsidR="00B96869">
        <w:rPr>
          <w:rFonts w:ascii="Traditional Arabic" w:hAnsi="Traditional Arabic" w:cs="Traditional Arabic" w:hint="cs"/>
          <w:sz w:val="28"/>
          <w:szCs w:val="28"/>
          <w:rtl/>
          <w:lang w:bidi="ar-EG"/>
        </w:rPr>
        <w:t>عدادية التى تخدم كل منها حوالى 8750 نسمة قد تكون المكان المناسب كمكز إشعاع للخدمات الإجتماعية التى تناسب الخلية السكنية .</w:t>
      </w:r>
    </w:p>
    <w:p w:rsidR="00D3339E" w:rsidRDefault="00B96869" w:rsidP="00E039C7">
      <w:pPr>
        <w:tabs>
          <w:tab w:val="left" w:pos="2494"/>
        </w:tabs>
        <w:spacing w:after="120" w:line="240" w:lineRule="auto"/>
        <w:ind w:left="2352" w:hanging="2268"/>
        <w:jc w:val="both"/>
        <w:rPr>
          <w:rFonts w:ascii="Traditional Arabic" w:hAnsi="Traditional Arabic" w:cs="Traditional Arabic"/>
          <w:sz w:val="28"/>
          <w:szCs w:val="28"/>
          <w:rtl/>
          <w:lang w:bidi="ar-EG"/>
        </w:rPr>
      </w:pPr>
      <w:r w:rsidRPr="00523C2B">
        <w:rPr>
          <w:rFonts w:ascii="Traditional Arabic" w:hAnsi="Traditional Arabic" w:cs="Traditional Arabic" w:hint="cs"/>
          <w:b/>
          <w:bCs/>
          <w:sz w:val="28"/>
          <w:szCs w:val="28"/>
          <w:u w:val="single"/>
          <w:rtl/>
          <w:lang w:bidi="ar-EG"/>
        </w:rPr>
        <w:t>الخدمات التجارية :</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إن إعادة </w:t>
      </w:r>
      <w:r w:rsidR="00D3339E">
        <w:rPr>
          <w:rFonts w:ascii="Traditional Arabic" w:hAnsi="Traditional Arabic" w:cs="Traditional Arabic" w:hint="cs"/>
          <w:sz w:val="28"/>
          <w:szCs w:val="28"/>
          <w:rtl/>
          <w:lang w:bidi="ar-EG"/>
        </w:rPr>
        <w:t>التخطيط للاحياء القديمة من المدن كفيل من ان يهيىء الأمكنة المناسبة لمراكز الخدمات ال</w:t>
      </w:r>
      <w:r w:rsidR="00523C2B">
        <w:rPr>
          <w:rFonts w:ascii="Traditional Arabic" w:hAnsi="Traditional Arabic" w:cs="Traditional Arabic" w:hint="cs"/>
          <w:sz w:val="28"/>
          <w:szCs w:val="28"/>
          <w:rtl/>
          <w:lang w:bidi="ar-EG"/>
        </w:rPr>
        <w:t>إ</w:t>
      </w:r>
      <w:r w:rsidR="00D3339E">
        <w:rPr>
          <w:rFonts w:ascii="Traditional Arabic" w:hAnsi="Traditional Arabic" w:cs="Traditional Arabic" w:hint="cs"/>
          <w:sz w:val="28"/>
          <w:szCs w:val="28"/>
          <w:rtl/>
          <w:lang w:bidi="ar-EG"/>
        </w:rPr>
        <w:t xml:space="preserve">جتماعية وكذلك لمراكز الخدمات التجارية ، انه </w:t>
      </w:r>
      <w:r w:rsidR="00E039C7">
        <w:rPr>
          <w:rFonts w:ascii="Traditional Arabic" w:hAnsi="Traditional Arabic" w:cs="Traditional Arabic" w:hint="cs"/>
          <w:sz w:val="28"/>
          <w:szCs w:val="28"/>
          <w:rtl/>
          <w:lang w:bidi="ar-EG"/>
        </w:rPr>
        <w:t>لا</w:t>
      </w:r>
      <w:r w:rsidR="00D3339E">
        <w:rPr>
          <w:rFonts w:ascii="Traditional Arabic" w:hAnsi="Traditional Arabic" w:cs="Traditional Arabic" w:hint="cs"/>
          <w:sz w:val="28"/>
          <w:szCs w:val="28"/>
          <w:rtl/>
          <w:lang w:bidi="ar-EG"/>
        </w:rPr>
        <w:t>زال ينقصنا فى الوقت الحاضر كثير من البحث والدراسة فى تحديد أحجام هذه المراكز تبعاً للقوة الشرائية للمجتمع الذى تخدمه بالإضافة إلى التعرف على إحتياجاته تبعاً لمستوى معيشته وتقاليده وعاداته ، ثم دراسة مشاكل التسويق والتوزيع وال</w:t>
      </w:r>
      <w:r w:rsidR="00523C2B">
        <w:rPr>
          <w:rFonts w:ascii="Traditional Arabic" w:hAnsi="Traditional Arabic" w:cs="Traditional Arabic" w:hint="cs"/>
          <w:sz w:val="28"/>
          <w:szCs w:val="28"/>
          <w:rtl/>
          <w:lang w:bidi="ar-EG"/>
        </w:rPr>
        <w:t>إ</w:t>
      </w:r>
      <w:r w:rsidR="00D3339E">
        <w:rPr>
          <w:rFonts w:ascii="Traditional Arabic" w:hAnsi="Traditional Arabic" w:cs="Traditional Arabic" w:hint="cs"/>
          <w:sz w:val="28"/>
          <w:szCs w:val="28"/>
          <w:rtl/>
          <w:lang w:bidi="ar-EG"/>
        </w:rPr>
        <w:t xml:space="preserve">ستهلاك بالنسبة للبضائع والمنتجات المختلفة ، وهنا فرصة كبيرة للجمعيات التعاونية الإستهلاكية لتثبت أقدامها فى التخطيط الجديد للمناطق السكنية </w:t>
      </w:r>
      <w:r w:rsidR="00E039C7">
        <w:rPr>
          <w:rFonts w:ascii="Traditional Arabic" w:hAnsi="Traditional Arabic" w:cs="Traditional Arabic" w:hint="cs"/>
          <w:sz w:val="28"/>
          <w:szCs w:val="28"/>
          <w:rtl/>
          <w:lang w:bidi="ar-EG"/>
        </w:rPr>
        <w:t xml:space="preserve">واذا كان للجمعيات التعاونية مجالها فى الاحياء السكنية </w:t>
      </w:r>
      <w:r w:rsidR="00D3339E">
        <w:rPr>
          <w:rFonts w:ascii="Traditional Arabic" w:hAnsi="Traditional Arabic" w:cs="Traditional Arabic" w:hint="cs"/>
          <w:sz w:val="28"/>
          <w:szCs w:val="28"/>
          <w:rtl/>
          <w:lang w:bidi="ar-EG"/>
        </w:rPr>
        <w:t>فهى فى نفس الوقت تستطيع أن ت</w:t>
      </w:r>
      <w:r w:rsidR="00523C2B">
        <w:rPr>
          <w:rFonts w:ascii="Traditional Arabic" w:hAnsi="Traditional Arabic" w:cs="Traditional Arabic" w:hint="cs"/>
          <w:sz w:val="28"/>
          <w:szCs w:val="28"/>
          <w:rtl/>
          <w:lang w:bidi="ar-EG"/>
        </w:rPr>
        <w:t>ز</w:t>
      </w:r>
      <w:r w:rsidR="00D3339E">
        <w:rPr>
          <w:rFonts w:ascii="Traditional Arabic" w:hAnsi="Traditional Arabic" w:cs="Traditional Arabic" w:hint="cs"/>
          <w:sz w:val="28"/>
          <w:szCs w:val="28"/>
          <w:rtl/>
          <w:lang w:bidi="ar-EG"/>
        </w:rPr>
        <w:t>دهر فى المراكز التجارية الكبيرة فى مناطق وسط المدينة .</w:t>
      </w:r>
    </w:p>
    <w:p w:rsidR="002B1C2D" w:rsidRDefault="00D3339E" w:rsidP="005A78D0">
      <w:pPr>
        <w:tabs>
          <w:tab w:val="left" w:pos="2494"/>
        </w:tabs>
        <w:spacing w:after="120" w:line="240" w:lineRule="auto"/>
        <w:ind w:left="2352" w:hanging="2268"/>
        <w:jc w:val="both"/>
        <w:rPr>
          <w:rFonts w:ascii="Traditional Arabic" w:hAnsi="Traditional Arabic" w:cs="Traditional Arabic"/>
          <w:sz w:val="28"/>
          <w:szCs w:val="28"/>
          <w:rtl/>
          <w:lang w:bidi="ar-EG"/>
        </w:rPr>
      </w:pPr>
      <w:r w:rsidRPr="00523C2B">
        <w:rPr>
          <w:rFonts w:ascii="Traditional Arabic" w:hAnsi="Traditional Arabic" w:cs="Traditional Arabic" w:hint="cs"/>
          <w:b/>
          <w:bCs/>
          <w:sz w:val="28"/>
          <w:szCs w:val="28"/>
          <w:u w:val="single"/>
          <w:rtl/>
          <w:lang w:bidi="ar-EG"/>
        </w:rPr>
        <w:t>منطقة وسط المدينة :</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ان منطقة وسط المدينة لايزال عنصراً مفقوداً فى كيان المدن العربية فى مصر  بإستثناء مدينتى </w:t>
      </w:r>
      <w:r w:rsidR="00523C2B">
        <w:rPr>
          <w:rFonts w:ascii="Traditional Arabic" w:hAnsi="Traditional Arabic" w:cs="Traditional Arabic" w:hint="cs"/>
          <w:sz w:val="28"/>
          <w:szCs w:val="28"/>
          <w:rtl/>
          <w:lang w:bidi="ar-EG"/>
        </w:rPr>
        <w:t>القاهرة والاسكندرية ،  وهذه الظا</w:t>
      </w:r>
      <w:r>
        <w:rPr>
          <w:rFonts w:ascii="Traditional Arabic" w:hAnsi="Traditional Arabic" w:cs="Traditional Arabic" w:hint="cs"/>
          <w:sz w:val="28"/>
          <w:szCs w:val="28"/>
          <w:rtl/>
          <w:lang w:bidi="ar-EG"/>
        </w:rPr>
        <w:t>ه</w:t>
      </w:r>
      <w:r w:rsidR="00523C2B">
        <w:rPr>
          <w:rFonts w:ascii="Traditional Arabic" w:hAnsi="Traditional Arabic" w:cs="Traditional Arabic" w:hint="cs"/>
          <w:sz w:val="28"/>
          <w:szCs w:val="28"/>
          <w:rtl/>
          <w:lang w:bidi="ar-EG"/>
        </w:rPr>
        <w:t>ر</w:t>
      </w:r>
      <w:r>
        <w:rPr>
          <w:rFonts w:ascii="Traditional Arabic" w:hAnsi="Traditional Arabic" w:cs="Traditional Arabic" w:hint="cs"/>
          <w:sz w:val="28"/>
          <w:szCs w:val="28"/>
          <w:rtl/>
          <w:lang w:bidi="ar-EG"/>
        </w:rPr>
        <w:t xml:space="preserve">ة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كما بينا من قبل </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سبباً من </w:t>
      </w:r>
      <w:r w:rsidR="00523C2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سباب تفكك الكيان الطبيعى للمدينة المصرية ، ومع </w:t>
      </w:r>
      <w:r w:rsidR="00523C2B">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ن التخطيطات العامة التى وضعت لبعض المدن قد حددت فيها مناطق وسط </w:t>
      </w:r>
      <w:r w:rsidR="005A78D0">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لمدينة إلا اننا لازالنا نرى التصريحات تعطى فيها للمبانى السكنية </w:t>
      </w:r>
      <w:r w:rsidR="002D66D3">
        <w:rPr>
          <w:rFonts w:ascii="Traditional Arabic" w:hAnsi="Traditional Arabic" w:cs="Traditional Arabic" w:hint="cs"/>
          <w:sz w:val="28"/>
          <w:szCs w:val="28"/>
          <w:rtl/>
          <w:lang w:bidi="ar-EG"/>
        </w:rPr>
        <w:t xml:space="preserve">فى الوقت الذى نجد فيه المحافظة نفسها تتخذ مبناها بعيداً عن هذه المنطقة بل وبعيداً عن المدينة نفسها ، كما فى مدن الزقازيق وبنها والمنصورة وغيرها من المدن ، وهكذا الحال بالنسبة لمختلف المصالح والإدارات التى تبحث كل منها على المكان الذى يروق لها دون </w:t>
      </w:r>
      <w:r w:rsidR="005A78D0">
        <w:rPr>
          <w:rFonts w:ascii="Traditional Arabic" w:hAnsi="Traditional Arabic" w:cs="Traditional Arabic" w:hint="cs"/>
          <w:sz w:val="28"/>
          <w:szCs w:val="28"/>
          <w:rtl/>
          <w:lang w:bidi="ar-EG"/>
        </w:rPr>
        <w:t>ا</w:t>
      </w:r>
      <w:r w:rsidR="002D66D3">
        <w:rPr>
          <w:rFonts w:ascii="Traditional Arabic" w:hAnsi="Traditional Arabic" w:cs="Traditional Arabic" w:hint="cs"/>
          <w:sz w:val="28"/>
          <w:szCs w:val="28"/>
          <w:rtl/>
          <w:lang w:bidi="ar-EG"/>
        </w:rPr>
        <w:t>عتبار لأى نوع من التخطيط  وهكذا تت</w:t>
      </w:r>
      <w:r w:rsidR="005A78D0">
        <w:rPr>
          <w:rFonts w:ascii="Traditional Arabic" w:hAnsi="Traditional Arabic" w:cs="Traditional Arabic" w:hint="cs"/>
          <w:sz w:val="28"/>
          <w:szCs w:val="28"/>
          <w:rtl/>
          <w:lang w:bidi="ar-EG"/>
        </w:rPr>
        <w:t>نا</w:t>
      </w:r>
      <w:r w:rsidR="002D66D3">
        <w:rPr>
          <w:rFonts w:ascii="Traditional Arabic" w:hAnsi="Traditional Arabic" w:cs="Traditional Arabic" w:hint="cs"/>
          <w:sz w:val="28"/>
          <w:szCs w:val="28"/>
          <w:rtl/>
          <w:lang w:bidi="ar-EG"/>
        </w:rPr>
        <w:t>ثر العناصر المكونة لمنطقة وسط المدينة</w:t>
      </w:r>
      <w:r w:rsidR="002B1C2D">
        <w:rPr>
          <w:rFonts w:ascii="Traditional Arabic" w:hAnsi="Traditional Arabic" w:cs="Traditional Arabic" w:hint="cs"/>
          <w:sz w:val="28"/>
          <w:szCs w:val="28"/>
          <w:rtl/>
          <w:lang w:bidi="ar-EG"/>
        </w:rPr>
        <w:t xml:space="preserve"> وهى المركز الإدارى والمركز التجارى والمركز الثقافى ، و</w:t>
      </w:r>
      <w:r w:rsidR="005A78D0">
        <w:rPr>
          <w:rFonts w:ascii="Traditional Arabic" w:hAnsi="Traditional Arabic" w:cs="Traditional Arabic" w:hint="cs"/>
          <w:sz w:val="28"/>
          <w:szCs w:val="28"/>
          <w:rtl/>
          <w:lang w:bidi="ar-EG"/>
        </w:rPr>
        <w:t>ب</w:t>
      </w:r>
      <w:r w:rsidR="002B1C2D">
        <w:rPr>
          <w:rFonts w:ascii="Traditional Arabic" w:hAnsi="Traditional Arabic" w:cs="Traditional Arabic" w:hint="cs"/>
          <w:sz w:val="28"/>
          <w:szCs w:val="28"/>
          <w:rtl/>
          <w:lang w:bidi="ar-EG"/>
        </w:rPr>
        <w:t>تقدم حر</w:t>
      </w:r>
      <w:r w:rsidR="005A78D0">
        <w:rPr>
          <w:rFonts w:ascii="Traditional Arabic" w:hAnsi="Traditional Arabic" w:cs="Traditional Arabic" w:hint="cs"/>
          <w:sz w:val="28"/>
          <w:szCs w:val="28"/>
          <w:rtl/>
          <w:lang w:bidi="ar-EG"/>
        </w:rPr>
        <w:t>ك</w:t>
      </w:r>
      <w:r w:rsidR="002B1C2D">
        <w:rPr>
          <w:rFonts w:ascii="Traditional Arabic" w:hAnsi="Traditional Arabic" w:cs="Traditional Arabic" w:hint="cs"/>
          <w:sz w:val="28"/>
          <w:szCs w:val="28"/>
          <w:rtl/>
          <w:lang w:bidi="ar-EG"/>
        </w:rPr>
        <w:t xml:space="preserve">ة البناء والتعمير بسرعة كبيرة نجد انفسنا فى حيرة دائمة أو </w:t>
      </w:r>
      <w:r w:rsidR="002B1C2D">
        <w:rPr>
          <w:rFonts w:ascii="Traditional Arabic" w:hAnsi="Traditional Arabic" w:cs="Traditional Arabic" w:hint="cs"/>
          <w:sz w:val="28"/>
          <w:szCs w:val="28"/>
          <w:rtl/>
          <w:lang w:bidi="ar-EG"/>
        </w:rPr>
        <w:lastRenderedPageBreak/>
        <w:t xml:space="preserve">ربما فى حالة عجز عن تفادى هذه المشكلة او حتى فى معالجتها ، ولكن الأمل كبير فى توجيه المبانى الجديدة التى تزعم الوزارات والمصالح المختلفة بنائها لتنتقل إليها إداراتها المختلفة التى تحتل عمارات سكنية كثيرة فى مناطق متفرقة سواء فى القاهرة أو الأسكندرية أو فى غيرها من المدن ، فقد بلغ عدد الغرف التى تستأجرها المصالح الحكومية فى مدينة القاهرة فقط </w:t>
      </w:r>
      <w:r w:rsidR="005A78D0">
        <w:rPr>
          <w:rFonts w:ascii="Traditional Arabic" w:hAnsi="Traditional Arabic" w:cs="Traditional Arabic" w:hint="cs"/>
          <w:sz w:val="28"/>
          <w:szCs w:val="28"/>
          <w:rtl/>
          <w:lang w:bidi="ar-EG"/>
        </w:rPr>
        <w:t>2</w:t>
      </w:r>
      <w:r w:rsidR="002B1C2D">
        <w:rPr>
          <w:rFonts w:ascii="Traditional Arabic" w:hAnsi="Traditional Arabic" w:cs="Traditional Arabic" w:hint="cs"/>
          <w:sz w:val="28"/>
          <w:szCs w:val="28"/>
          <w:rtl/>
          <w:lang w:bidi="ar-EG"/>
        </w:rPr>
        <w:t>5 ألف غرفة تكفى ل</w:t>
      </w:r>
      <w:r w:rsidR="00523C2B">
        <w:rPr>
          <w:rFonts w:ascii="Traditional Arabic" w:hAnsi="Traditional Arabic" w:cs="Traditional Arabic" w:hint="cs"/>
          <w:sz w:val="28"/>
          <w:szCs w:val="28"/>
          <w:rtl/>
          <w:lang w:bidi="ar-EG"/>
        </w:rPr>
        <w:t>إ</w:t>
      </w:r>
      <w:r w:rsidR="002B1C2D">
        <w:rPr>
          <w:rFonts w:ascii="Traditional Arabic" w:hAnsi="Traditional Arabic" w:cs="Traditional Arabic" w:hint="cs"/>
          <w:sz w:val="28"/>
          <w:szCs w:val="28"/>
          <w:rtl/>
          <w:lang w:bidi="ar-EG"/>
        </w:rPr>
        <w:t>سكان 37 ألف نسمة  وهكذا تخرج من خزينة الدولة حوالى 1</w:t>
      </w:r>
      <w:r w:rsidR="005A78D0">
        <w:rPr>
          <w:rFonts w:ascii="Traditional Arabic" w:hAnsi="Traditional Arabic" w:cs="Traditional Arabic" w:hint="cs"/>
          <w:sz w:val="28"/>
          <w:szCs w:val="28"/>
          <w:rtl/>
          <w:lang w:bidi="ar-EG"/>
        </w:rPr>
        <w:t>,</w:t>
      </w:r>
      <w:r w:rsidR="002B1C2D">
        <w:rPr>
          <w:rFonts w:ascii="Traditional Arabic" w:hAnsi="Traditional Arabic" w:cs="Traditional Arabic" w:hint="cs"/>
          <w:sz w:val="28"/>
          <w:szCs w:val="28"/>
          <w:rtl/>
          <w:lang w:bidi="ar-EG"/>
        </w:rPr>
        <w:t>25 مليون جنيهاً فى العام كإيجار لما تحت</w:t>
      </w:r>
      <w:r w:rsidR="005A78D0">
        <w:rPr>
          <w:rFonts w:ascii="Traditional Arabic" w:hAnsi="Traditional Arabic" w:cs="Traditional Arabic" w:hint="cs"/>
          <w:sz w:val="28"/>
          <w:szCs w:val="28"/>
          <w:rtl/>
          <w:lang w:bidi="ar-EG"/>
        </w:rPr>
        <w:t>ل</w:t>
      </w:r>
      <w:r w:rsidR="002B1C2D">
        <w:rPr>
          <w:rFonts w:ascii="Traditional Arabic" w:hAnsi="Traditional Arabic" w:cs="Traditional Arabic" w:hint="cs"/>
          <w:sz w:val="28"/>
          <w:szCs w:val="28"/>
          <w:rtl/>
          <w:lang w:bidi="ar-EG"/>
        </w:rPr>
        <w:t>ه من مساكن .</w:t>
      </w:r>
    </w:p>
    <w:p w:rsidR="0094732A" w:rsidRDefault="002B1C2D" w:rsidP="00523C2B">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و</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ذا كنا نريد أن نحفظ للمدينة العربية طابعها التخطيطى يجب أن نعتبر وضع الجامع الكبير فى تخطيط منطقة وسط المدينة حيث يحيط المركز التجارى للمدينة مساحته لكبرى ، ومن جهة أخرى توجد ابنية المكاتب والبنوك والشركات ثم يأتى بعده</w:t>
      </w:r>
      <w:r w:rsidR="005A78D0">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 المركز ال</w:t>
      </w:r>
      <w:r w:rsidR="00523C2B">
        <w:rPr>
          <w:rFonts w:ascii="Traditional Arabic" w:hAnsi="Traditional Arabic" w:cs="Traditional Arabic" w:hint="cs"/>
          <w:sz w:val="28"/>
          <w:szCs w:val="28"/>
          <w:rtl/>
          <w:lang w:bidi="ar-EG"/>
        </w:rPr>
        <w:t>إدارى للمدينة ثم مركزها الث</w:t>
      </w:r>
      <w:r>
        <w:rPr>
          <w:rFonts w:ascii="Traditional Arabic" w:hAnsi="Traditional Arabic" w:cs="Traditional Arabic" w:hint="cs"/>
          <w:sz w:val="28"/>
          <w:szCs w:val="28"/>
          <w:rtl/>
          <w:lang w:bidi="ar-EG"/>
        </w:rPr>
        <w:t>ق</w:t>
      </w:r>
      <w:r w:rsidR="00523C2B">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فى ، ومن الجهة الأخرى من المركز التجارى يأتى الم</w:t>
      </w:r>
      <w:r w:rsidR="00523C2B">
        <w:rPr>
          <w:rFonts w:ascii="Traditional Arabic" w:hAnsi="Traditional Arabic" w:cs="Traditional Arabic" w:hint="cs"/>
          <w:sz w:val="28"/>
          <w:szCs w:val="28"/>
          <w:rtl/>
          <w:lang w:bidi="ar-EG"/>
        </w:rPr>
        <w:t>ر</w:t>
      </w:r>
      <w:r>
        <w:rPr>
          <w:rFonts w:ascii="Traditional Arabic" w:hAnsi="Traditional Arabic" w:cs="Traditional Arabic" w:hint="cs"/>
          <w:sz w:val="28"/>
          <w:szCs w:val="28"/>
          <w:rtl/>
          <w:lang w:bidi="ar-EG"/>
        </w:rPr>
        <w:t>كز الترفيهى فى دور المسرح والسينما ، معتبرين فى تصميم كل من هذه المراكز الطابع الشرقى فى روحه وفلسفته وليس فى اشكاله وزخارفه ، وهذا مايتم دراسته فى التصميمات التخطيطية لهذه المراكز .</w:t>
      </w:r>
    </w:p>
    <w:p w:rsidR="0094732A" w:rsidRDefault="0094732A" w:rsidP="006F7AC0">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 xml:space="preserve">إننا </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ذا حللنا إستعمالات الأرض فى المدينة المصرية </w:t>
      </w:r>
      <w:r w:rsidR="005A78D0">
        <w:rPr>
          <w:rFonts w:ascii="Traditional Arabic" w:hAnsi="Traditional Arabic" w:cs="Traditional Arabic" w:hint="cs"/>
          <w:sz w:val="28"/>
          <w:szCs w:val="28"/>
          <w:rtl/>
          <w:lang w:bidi="ar-EG"/>
        </w:rPr>
        <w:t xml:space="preserve">نجد </w:t>
      </w:r>
      <w:r>
        <w:rPr>
          <w:rFonts w:ascii="Traditional Arabic" w:hAnsi="Traditional Arabic" w:cs="Traditional Arabic" w:hint="cs"/>
          <w:sz w:val="28"/>
          <w:szCs w:val="28"/>
          <w:rtl/>
          <w:lang w:bidi="ar-EG"/>
        </w:rPr>
        <w:t>أن العناصر المكونة لوسط المدينة فيها تحتل حوالى 16</w:t>
      </w:r>
      <w:r w:rsidR="005A78D0">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20</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المسا</w:t>
      </w:r>
      <w:r w:rsidR="00523C2B">
        <w:rPr>
          <w:rFonts w:ascii="Traditional Arabic" w:hAnsi="Traditional Arabic" w:cs="Traditional Arabic" w:hint="cs"/>
          <w:sz w:val="28"/>
          <w:szCs w:val="28"/>
          <w:rtl/>
          <w:lang w:bidi="ar-EG"/>
        </w:rPr>
        <w:t>حة الكلية لمدينة مثل دمياط و</w:t>
      </w:r>
      <w:r>
        <w:rPr>
          <w:rFonts w:ascii="Traditional Arabic" w:hAnsi="Traditional Arabic" w:cs="Traditional Arabic" w:hint="cs"/>
          <w:sz w:val="28"/>
          <w:szCs w:val="28"/>
          <w:rtl/>
          <w:lang w:bidi="ar-EG"/>
        </w:rPr>
        <w:t>17</w:t>
      </w:r>
      <w:r w:rsidR="006F7AC0">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62 </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مدينة بنها و 18</w:t>
      </w:r>
      <w:r w:rsidR="006F7AC0">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9</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مدينة أسيوط و 18</w:t>
      </w:r>
      <w:r w:rsidR="006F7AC0">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33</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مدينة الأقصر أى بمتوسط17</w:t>
      </w:r>
      <w:r w:rsidR="006F7AC0">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75</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مساحة المدينة المصرية ، و</w:t>
      </w:r>
      <w:r w:rsidR="006F7AC0">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ذا اعتبرنا أن معدل ا</w:t>
      </w:r>
      <w:r w:rsidR="006F7AC0">
        <w:rPr>
          <w:rFonts w:ascii="Traditional Arabic" w:hAnsi="Traditional Arabic" w:cs="Traditional Arabic" w:hint="cs"/>
          <w:sz w:val="28"/>
          <w:szCs w:val="28"/>
          <w:rtl/>
          <w:lang w:bidi="ar-EG"/>
        </w:rPr>
        <w:t>لا</w:t>
      </w:r>
      <w:r>
        <w:rPr>
          <w:rFonts w:ascii="Traditional Arabic" w:hAnsi="Traditional Arabic" w:cs="Traditional Arabic" w:hint="cs"/>
          <w:sz w:val="28"/>
          <w:szCs w:val="28"/>
          <w:rtl/>
          <w:lang w:bidi="ar-EG"/>
        </w:rPr>
        <w:t>متداد فى منطقة وسط المدينة يقل عن معدل إمتداد المناطق السكنية فى ال</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تجاه الأفقى فهو فى نفس الوقت يزيد عن إمتداد المناطق السكنية فى الإتجاه الرأسى وعلى ذلك نجد ان نسبة منطقة وسط المدينة فى التخطيط الجديد للمدينة المصرية قد تصل إلى 20</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المساحة الكلية للمدينة ، أى بمعدل 0</w:t>
      </w:r>
      <w:r w:rsidR="006F7AC0">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95 فدان لكل 1000 نسمة وذلك فى المدينة التى تعدادها 000 100 نسمة ومتوسط</w:t>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الكثافة فيها 210 فرد للفدان .</w:t>
      </w:r>
    </w:p>
    <w:p w:rsidR="0094732A" w:rsidRDefault="0094732A" w:rsidP="00C311D9">
      <w:pPr>
        <w:tabs>
          <w:tab w:val="left" w:pos="2494"/>
        </w:tabs>
        <w:spacing w:after="120" w:line="240" w:lineRule="auto"/>
        <w:ind w:left="2352" w:hanging="2268"/>
        <w:jc w:val="both"/>
        <w:rPr>
          <w:rFonts w:ascii="Traditional Arabic" w:hAnsi="Traditional Arabic" w:cs="Traditional Arabic"/>
          <w:sz w:val="28"/>
          <w:szCs w:val="28"/>
          <w:rtl/>
          <w:lang w:bidi="ar-EG"/>
        </w:rPr>
      </w:pPr>
      <w:r w:rsidRPr="00523C2B">
        <w:rPr>
          <w:rFonts w:ascii="Traditional Arabic" w:hAnsi="Traditional Arabic" w:cs="Traditional Arabic" w:hint="cs"/>
          <w:b/>
          <w:bCs/>
          <w:sz w:val="28"/>
          <w:szCs w:val="28"/>
          <w:u w:val="single"/>
          <w:rtl/>
          <w:lang w:bidi="ar-EG"/>
        </w:rPr>
        <w:t>عناصر المدينة :</w:t>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بالإشارة إلى النتائج السابقة تصبح نسب العناصر العامة للمدينة العربية فى مصر كالاّتى :- 60</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للمنطقة السكنية و 20</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لمنطقة وسط المدينة ، و 18</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للمناطق المفتوحة و 2</w:t>
      </w:r>
      <w:r w:rsidRPr="00523C2B">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للسكك الحديدية أو مايشابهها ذلك ب</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عتبار أن المنطقة الصناعية منفصلة عن المدينة و</w:t>
      </w:r>
      <w:r w:rsidR="00523C2B">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ن كانت تكون جزءاً هاماً من كيانها الطبيعى خا</w:t>
      </w:r>
      <w:r w:rsidR="00523C2B">
        <w:rPr>
          <w:rFonts w:ascii="Traditional Arabic" w:hAnsi="Traditional Arabic" w:cs="Traditional Arabic" w:hint="cs"/>
          <w:sz w:val="28"/>
          <w:szCs w:val="28"/>
          <w:rtl/>
          <w:lang w:bidi="ar-EG"/>
        </w:rPr>
        <w:t>ص</w:t>
      </w:r>
      <w:r>
        <w:rPr>
          <w:rFonts w:ascii="Traditional Arabic" w:hAnsi="Traditional Arabic" w:cs="Traditional Arabic" w:hint="cs"/>
          <w:sz w:val="28"/>
          <w:szCs w:val="28"/>
          <w:rtl/>
          <w:lang w:bidi="ar-EG"/>
        </w:rPr>
        <w:t xml:space="preserve">ة فى الوقت الذى تشهد فيه البلاد نهضة صناعية كبيرة ، وكما بينا من قبل يمكن دراسة المنطقة الصناعية على حده وتحديد علاقتها بعد ذلك بالمدينة أو بما سوف تستقطعه من الأرض الزراعية أو من مناطق </w:t>
      </w:r>
      <w:r w:rsidR="00C311D9">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متداد المدينة .</w:t>
      </w:r>
    </w:p>
    <w:p w:rsidR="00D33D22" w:rsidRDefault="0094732A" w:rsidP="00C311D9">
      <w:pPr>
        <w:tabs>
          <w:tab w:val="left" w:pos="2494"/>
        </w:tabs>
        <w:spacing w:after="120" w:line="240" w:lineRule="auto"/>
        <w:ind w:left="2352" w:hanging="2268"/>
        <w:jc w:val="both"/>
        <w:rPr>
          <w:rFonts w:ascii="Traditional Arabic" w:hAnsi="Traditional Arabic" w:cs="Traditional Arabic"/>
          <w:sz w:val="28"/>
          <w:szCs w:val="28"/>
          <w:rtl/>
          <w:lang w:bidi="ar-EG"/>
        </w:rPr>
      </w:pPr>
      <w:r w:rsidRPr="00523C2B">
        <w:rPr>
          <w:rFonts w:ascii="Traditional Arabic" w:hAnsi="Traditional Arabic" w:cs="Traditional Arabic" w:hint="cs"/>
          <w:b/>
          <w:bCs/>
          <w:sz w:val="28"/>
          <w:szCs w:val="28"/>
          <w:u w:val="single"/>
          <w:rtl/>
          <w:lang w:bidi="ar-EG"/>
        </w:rPr>
        <w:lastRenderedPageBreak/>
        <w:t>المناطق الصناعية :</w:t>
      </w:r>
      <w:r>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r>
      <w:r w:rsidR="00523C2B">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ويدخل فى دراسة المنطقة الصناعية فى المدينة أنواع الصناعات القائمة وتوزيعها ثم مستقبل هذه الصناعات أو تجميعها فى وحدات</w:t>
      </w:r>
      <w:r w:rsidR="00523C2B">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كبيرة ثم بعد ذلك انواع الصناعات الجديدة كما يقرها التخطيط الصناعى للبلاد ثم التخطيط ا</w:t>
      </w:r>
      <w:r w:rsidR="00C311D9">
        <w:rPr>
          <w:rFonts w:ascii="Traditional Arabic" w:hAnsi="Traditional Arabic" w:cs="Traditional Arabic" w:hint="cs"/>
          <w:sz w:val="28"/>
          <w:szCs w:val="28"/>
          <w:rtl/>
          <w:lang w:bidi="ar-EG"/>
        </w:rPr>
        <w:t>لا</w:t>
      </w:r>
      <w:r>
        <w:rPr>
          <w:rFonts w:ascii="Traditional Arabic" w:hAnsi="Traditional Arabic" w:cs="Traditional Arabic" w:hint="cs"/>
          <w:sz w:val="28"/>
          <w:szCs w:val="28"/>
          <w:rtl/>
          <w:lang w:bidi="ar-EG"/>
        </w:rPr>
        <w:t>قليمى للمنطقة ، متخذي</w:t>
      </w:r>
      <w:r w:rsidR="009217AA">
        <w:rPr>
          <w:rFonts w:ascii="Traditional Arabic" w:hAnsi="Traditional Arabic" w:cs="Traditional Arabic" w:hint="cs"/>
          <w:sz w:val="28"/>
          <w:szCs w:val="28"/>
          <w:rtl/>
          <w:lang w:bidi="ar-EG"/>
        </w:rPr>
        <w:t>ن</w:t>
      </w:r>
      <w:r>
        <w:rPr>
          <w:rFonts w:ascii="Traditional Arabic" w:hAnsi="Traditional Arabic" w:cs="Traditional Arabic" w:hint="cs"/>
          <w:sz w:val="28"/>
          <w:szCs w:val="28"/>
          <w:rtl/>
          <w:lang w:bidi="ar-EG"/>
        </w:rPr>
        <w:t xml:space="preserve"> فى </w:t>
      </w:r>
      <w:r w:rsidR="00D33D22">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عتبارنا عوامل  المواد الخام </w:t>
      </w:r>
      <w:r w:rsidR="00D33D22">
        <w:rPr>
          <w:rFonts w:ascii="Traditional Arabic" w:hAnsi="Traditional Arabic" w:cs="Traditional Arabic" w:hint="cs"/>
          <w:sz w:val="28"/>
          <w:szCs w:val="28"/>
          <w:rtl/>
          <w:lang w:bidi="ar-EG"/>
        </w:rPr>
        <w:t xml:space="preserve"> والقوى المحركة والأيدى العاملة والمواصلات والتسويق وتأثير كل من هذه العوامل على إقتصاديات الصناعات المختلفة وتكاملها من ناحية الإنتاج ، وعلى هذا الأساس تتحدد أنواع المصانع الجديدة وأحجامها ومساحاتها وطبيعة الصناعة فيها سواء أكانت ثقيلة أو خفيفة أو </w:t>
      </w:r>
      <w:r w:rsidR="0044051E">
        <w:rPr>
          <w:rFonts w:ascii="Traditional Arabic" w:hAnsi="Traditional Arabic" w:cs="Traditional Arabic" w:hint="cs"/>
          <w:sz w:val="28"/>
          <w:szCs w:val="28"/>
          <w:rtl/>
          <w:lang w:bidi="ar-EG"/>
        </w:rPr>
        <w:t>أ</w:t>
      </w:r>
      <w:r w:rsidR="00D33D22">
        <w:rPr>
          <w:rFonts w:ascii="Traditional Arabic" w:hAnsi="Traditional Arabic" w:cs="Traditional Arabic" w:hint="cs"/>
          <w:sz w:val="28"/>
          <w:szCs w:val="28"/>
          <w:rtl/>
          <w:lang w:bidi="ar-EG"/>
        </w:rPr>
        <w:t>ساسية</w:t>
      </w:r>
      <w:r w:rsidR="0044051E">
        <w:rPr>
          <w:rFonts w:ascii="Traditional Arabic" w:hAnsi="Traditional Arabic" w:cs="Traditional Arabic" w:hint="cs"/>
          <w:sz w:val="28"/>
          <w:szCs w:val="28"/>
          <w:rtl/>
          <w:lang w:bidi="ar-EG"/>
        </w:rPr>
        <w:t xml:space="preserve"> </w:t>
      </w:r>
      <w:r w:rsidR="00D33D22">
        <w:rPr>
          <w:rFonts w:ascii="Traditional Arabic" w:hAnsi="Traditional Arabic" w:cs="Traditional Arabic" w:hint="cs"/>
          <w:sz w:val="28"/>
          <w:szCs w:val="28"/>
          <w:rtl/>
          <w:lang w:bidi="ar-EG"/>
        </w:rPr>
        <w:t>أو تحويلية وهذا الموضوع لا يتسع له المجال هنا حيث تتشعب نواحيه ومشاكله .</w:t>
      </w:r>
    </w:p>
    <w:p w:rsidR="00D33D22" w:rsidRDefault="00D33D22" w:rsidP="00C311D9">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أما صناعات الخدمات او الإصلاح فهى مندمجة إندماجاً كلياً بالكيان الطبيعى للمدينة تخدم مناطقها وأحيائها ا</w:t>
      </w:r>
      <w:r w:rsidR="0044051E">
        <w:rPr>
          <w:rFonts w:ascii="Traditional Arabic" w:hAnsi="Traditional Arabic" w:cs="Traditional Arabic" w:hint="cs"/>
          <w:sz w:val="28"/>
          <w:szCs w:val="28"/>
          <w:rtl/>
          <w:lang w:bidi="ar-EG"/>
        </w:rPr>
        <w:t>لمختلفة ، وتعانى المدينة المصرية</w:t>
      </w:r>
      <w:r>
        <w:rPr>
          <w:rFonts w:ascii="Traditional Arabic" w:hAnsi="Traditional Arabic" w:cs="Traditional Arabic" w:hint="cs"/>
          <w:sz w:val="28"/>
          <w:szCs w:val="28"/>
          <w:rtl/>
          <w:lang w:bidi="ar-EG"/>
        </w:rPr>
        <w:t xml:space="preserve"> من تفتت هذه الصناعات وتناثرها فى الأجزاء المختلفة منها دون رابط يحدد مواقعها بالنسبة للمناطق التى تخدمها أو نظام يعمل على تجميعها فى وحدات كبيرة على أساس إشتراكى سليم ، وهذه الصناعات لا تختلف كثيراً فى توزيعها </w:t>
      </w:r>
      <w:r w:rsidR="00C311D9">
        <w:rPr>
          <w:rFonts w:ascii="Traditional Arabic" w:hAnsi="Traditional Arabic" w:cs="Traditional Arabic" w:hint="cs"/>
          <w:sz w:val="28"/>
          <w:szCs w:val="28"/>
          <w:rtl/>
          <w:lang w:bidi="ar-EG"/>
        </w:rPr>
        <w:t>و</w:t>
      </w:r>
      <w:r>
        <w:rPr>
          <w:rFonts w:ascii="Traditional Arabic" w:hAnsi="Traditional Arabic" w:cs="Traditional Arabic" w:hint="cs"/>
          <w:sz w:val="28"/>
          <w:szCs w:val="28"/>
          <w:rtl/>
          <w:lang w:bidi="ar-EG"/>
        </w:rPr>
        <w:t>تناثرها فى الوقت الحاضر عن توزيع المحلات التجارية وتناثرها فى المدينة .</w:t>
      </w:r>
    </w:p>
    <w:p w:rsidR="00E55189" w:rsidRDefault="00D33D22" w:rsidP="001104A8">
      <w:pPr>
        <w:tabs>
          <w:tab w:val="left" w:pos="2494"/>
        </w:tabs>
        <w:spacing w:after="120" w:line="240" w:lineRule="auto"/>
        <w:ind w:left="2352" w:hanging="2268"/>
        <w:jc w:val="both"/>
        <w:rPr>
          <w:rFonts w:ascii="Traditional Arabic" w:hAnsi="Traditional Arabic" w:cs="Traditional Arabic"/>
          <w:sz w:val="28"/>
          <w:szCs w:val="28"/>
          <w:rtl/>
          <w:lang w:bidi="ar-EG"/>
        </w:rPr>
      </w:pPr>
      <w:r w:rsidRPr="0044051E">
        <w:rPr>
          <w:rFonts w:ascii="Traditional Arabic" w:hAnsi="Traditional Arabic" w:cs="Traditional Arabic" w:hint="cs"/>
          <w:b/>
          <w:bCs/>
          <w:sz w:val="28"/>
          <w:szCs w:val="28"/>
          <w:u w:val="single"/>
          <w:rtl/>
          <w:lang w:bidi="ar-EG"/>
        </w:rPr>
        <w:t>مشكلة المواصلات :</w:t>
      </w:r>
      <w:r>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وإذا إنتقلنا بعد ذلك إلى مشكلة المرور بالمدينة نجد أن هذه المشكلة لم تتضخم بعد فى مدن الدلتا أو الصعيد مثل ماهى عليها فى القاهرة أو الأسكندرية فالزيادة المطردة فى عدد السيارات يتحول معظمها إلى المدن الكبرى خاصة فى القاهرة حيث يتركز نشاط الدولة ، فتعداد السيارات بالقاهرة يبلغ حوالى 40000 سيارة خاصة بمعدل 13,2 سيارة لكل ألف شخص وكذلك حوالى 12000 سيارة نقل فى الوقت الذى يبلغ فيه عدد السيارات الخاصة والأجرة بالقطر كله حوالى 71000 سيارة وكذلك 20000 سيارة من سيارات النقل العام ، فالقاهرة بذلك تستوعب حوالى 57% من مجموع السيارات فى البلاد ، وقد يكون السبب كذلك هو إرتفاع مستويات المعيشة فى المدن الكبرى عنها فى با</w:t>
      </w:r>
      <w:r w:rsidR="007E36C4">
        <w:rPr>
          <w:rFonts w:ascii="Traditional Arabic" w:hAnsi="Traditional Arabic" w:cs="Traditional Arabic" w:hint="cs"/>
          <w:sz w:val="28"/>
          <w:szCs w:val="28"/>
          <w:rtl/>
          <w:lang w:bidi="ar-EG"/>
        </w:rPr>
        <w:t>ق</w:t>
      </w:r>
      <w:r>
        <w:rPr>
          <w:rFonts w:ascii="Traditional Arabic" w:hAnsi="Traditional Arabic" w:cs="Traditional Arabic" w:hint="cs"/>
          <w:sz w:val="28"/>
          <w:szCs w:val="28"/>
          <w:rtl/>
          <w:lang w:bidi="ar-EG"/>
        </w:rPr>
        <w:t xml:space="preserve">ى المدن ، أو فى وضوح الحاجة إلى </w:t>
      </w:r>
      <w:r w:rsidR="0044051E">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ستعمال</w:t>
      </w:r>
      <w:r w:rsidR="00E55189">
        <w:rPr>
          <w:rFonts w:ascii="Traditional Arabic" w:hAnsi="Traditional Arabic" w:cs="Traditional Arabic" w:hint="cs"/>
          <w:sz w:val="28"/>
          <w:szCs w:val="28"/>
          <w:rtl/>
          <w:lang w:bidi="ar-EG"/>
        </w:rPr>
        <w:t xml:space="preserve"> السيارة ك</w:t>
      </w:r>
      <w:r w:rsidR="007E36C4">
        <w:rPr>
          <w:rFonts w:ascii="Traditional Arabic" w:hAnsi="Traditional Arabic" w:cs="Traditional Arabic" w:hint="cs"/>
          <w:sz w:val="28"/>
          <w:szCs w:val="28"/>
          <w:rtl/>
          <w:lang w:bidi="ar-EG"/>
        </w:rPr>
        <w:t>أ</w:t>
      </w:r>
      <w:r w:rsidR="00E55189">
        <w:rPr>
          <w:rFonts w:ascii="Traditional Arabic" w:hAnsi="Traditional Arabic" w:cs="Traditional Arabic" w:hint="cs"/>
          <w:sz w:val="28"/>
          <w:szCs w:val="28"/>
          <w:rtl/>
          <w:lang w:bidi="ar-EG"/>
        </w:rPr>
        <w:t>داة للإنتقال بالمدينة الكبيرة عنها فى المدينة الصغيرة حيث يستطيع الفرد أن يعبر نصف عرض المدينة الطولية الإمتداد أو نصف قطر المدينة الدائرية دون أى عناء كبير ، ومع ظهور صناعة السيارات فى البلاد سواء منها السيارات الخاصة أو الأ</w:t>
      </w:r>
      <w:r w:rsidR="001104A8">
        <w:rPr>
          <w:rFonts w:ascii="Traditional Arabic" w:hAnsi="Traditional Arabic" w:cs="Traditional Arabic" w:hint="cs"/>
          <w:sz w:val="28"/>
          <w:szCs w:val="28"/>
          <w:rtl/>
          <w:lang w:bidi="ar-EG"/>
        </w:rPr>
        <w:t>و</w:t>
      </w:r>
      <w:r w:rsidR="00E55189">
        <w:rPr>
          <w:rFonts w:ascii="Traditional Arabic" w:hAnsi="Traditional Arabic" w:cs="Traditional Arabic" w:hint="cs"/>
          <w:sz w:val="28"/>
          <w:szCs w:val="28"/>
          <w:rtl/>
          <w:lang w:bidi="ar-EG"/>
        </w:rPr>
        <w:t xml:space="preserve">توبيسات أو عربات النقل فإن مشكلة المرور سوف تزداد تعقيداً خاصة فى المدن الكبرى ، وإذا كانت مشكلة المرور فى البلاد المتقدمة تحتل المكان الأول من المشاكل التخطيطية فى هذه البلاد إلا أنها بالنسبة للمدينة المصرية </w:t>
      </w:r>
      <w:r w:rsidR="00E55189">
        <w:rPr>
          <w:rFonts w:ascii="Traditional Arabic" w:hAnsi="Traditional Arabic" w:cs="Traditional Arabic"/>
          <w:sz w:val="28"/>
          <w:szCs w:val="28"/>
          <w:rtl/>
          <w:lang w:bidi="ar-EG"/>
        </w:rPr>
        <w:t>–</w:t>
      </w:r>
      <w:r w:rsidR="0044051E">
        <w:rPr>
          <w:rFonts w:ascii="Traditional Arabic" w:hAnsi="Traditional Arabic" w:cs="Traditional Arabic" w:hint="cs"/>
          <w:sz w:val="28"/>
          <w:szCs w:val="28"/>
          <w:rtl/>
          <w:lang w:bidi="ar-EG"/>
        </w:rPr>
        <w:t xml:space="preserve"> </w:t>
      </w:r>
      <w:r w:rsidR="00E55189">
        <w:rPr>
          <w:rFonts w:ascii="Traditional Arabic" w:hAnsi="Traditional Arabic" w:cs="Traditional Arabic" w:hint="cs"/>
          <w:sz w:val="28"/>
          <w:szCs w:val="28"/>
          <w:rtl/>
          <w:lang w:bidi="ar-EG"/>
        </w:rPr>
        <w:t xml:space="preserve">عدا القاهرة والأسكندرية- فيمكن التغلب عليها بسهولة فى التخطيط الجديد لها ، فالمشكلة الأساسية بالنسبة للمدينة المصرية تنحصر فى مشكلة الإسكان ، وإذا كان التطور </w:t>
      </w:r>
      <w:r w:rsidR="00E55189">
        <w:rPr>
          <w:rFonts w:ascii="Traditional Arabic" w:hAnsi="Traditional Arabic" w:cs="Traditional Arabic" w:hint="cs"/>
          <w:sz w:val="28"/>
          <w:szCs w:val="28"/>
          <w:rtl/>
          <w:lang w:bidi="ar-EG"/>
        </w:rPr>
        <w:lastRenderedPageBreak/>
        <w:t>الصناعى فى البلاد سوف يساعد على زيادة عدد السيارات فيه</w:t>
      </w:r>
      <w:r w:rsidR="001104A8">
        <w:rPr>
          <w:rFonts w:ascii="Traditional Arabic" w:hAnsi="Traditional Arabic" w:cs="Traditional Arabic" w:hint="cs"/>
          <w:sz w:val="28"/>
          <w:szCs w:val="28"/>
          <w:rtl/>
          <w:lang w:bidi="ar-EG"/>
        </w:rPr>
        <w:t>ا</w:t>
      </w:r>
      <w:r w:rsidR="00E55189">
        <w:rPr>
          <w:rFonts w:ascii="Traditional Arabic" w:hAnsi="Traditional Arabic" w:cs="Traditional Arabic" w:hint="cs"/>
          <w:sz w:val="28"/>
          <w:szCs w:val="28"/>
          <w:rtl/>
          <w:lang w:bidi="ar-EG"/>
        </w:rPr>
        <w:t xml:space="preserve"> إلا أنه فى نفس الوقت </w:t>
      </w:r>
      <w:r w:rsidR="001104A8">
        <w:rPr>
          <w:rFonts w:ascii="Traditional Arabic" w:hAnsi="Traditional Arabic" w:cs="Traditional Arabic" w:hint="cs"/>
          <w:sz w:val="28"/>
          <w:szCs w:val="28"/>
          <w:rtl/>
          <w:lang w:bidi="ar-EG"/>
        </w:rPr>
        <w:t xml:space="preserve">سوف </w:t>
      </w:r>
      <w:r w:rsidR="00E55189">
        <w:rPr>
          <w:rFonts w:ascii="Traditional Arabic" w:hAnsi="Traditional Arabic" w:cs="Traditional Arabic" w:hint="cs"/>
          <w:sz w:val="28"/>
          <w:szCs w:val="28"/>
          <w:rtl/>
          <w:lang w:bidi="ar-EG"/>
        </w:rPr>
        <w:t>يساعد على إنتاج وسائل أخرى للنقل السريع لتحل محل عربات الكارو أو عربات اليد والتى تمثل جانباً هاماً من اسباب إضطراب حركة المرور فى كثير من أنحاء القاهرة على وجهه الخصوص.</w:t>
      </w:r>
    </w:p>
    <w:p w:rsidR="0006079D" w:rsidRDefault="00E55189" w:rsidP="001104A8">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إن من اهم الأسس التخطيطية الحديثة إحاطة المناطق ذات ال</w:t>
      </w:r>
      <w:r w:rsidR="0044051E">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ستعمالات الخاصة فى التخطيط العام للمدينة بطرق دائرية تغذى أجزائها المختلفة بواسطة طرق وشوارع فرعية بحيث لا تدع فرصة للمرور العابر فيها على أساس تحديد وظيفة الشارع  وقد تكون هذه النظرية سهلة التطبيق فى المدن الحديثة أو المدن التى لم تتضخم فيها مشاكل المرور بعد ، إلا أن العناية بالطرق العامة الرئيسية بالمدينة وتقاطعات هذه الطرق بالنسبة لكثافات المرور المختلفة لمن أهم المبادىء فى سبيل تخفيف حدة المشكلة ، إننا إذا نظرنا إلى التكوين العام لمدينة القاهرة التى تمتد فى إتجاه الشمال نرى مدى أهمية التخطيط الشريطى بالنسبة لشبكة المواصلات بها عنه فى حالة التخطيط </w:t>
      </w:r>
      <w:r w:rsidR="0006079D">
        <w:rPr>
          <w:rFonts w:ascii="Traditional Arabic" w:hAnsi="Traditional Arabic" w:cs="Traditional Arabic" w:hint="cs"/>
          <w:sz w:val="28"/>
          <w:szCs w:val="28"/>
          <w:rtl/>
          <w:lang w:bidi="ar-EG"/>
        </w:rPr>
        <w:t xml:space="preserve">الإشعاعى والدائرى ، من هنا </w:t>
      </w:r>
      <w:r w:rsidR="001104A8">
        <w:rPr>
          <w:rFonts w:ascii="Traditional Arabic" w:hAnsi="Traditional Arabic" w:cs="Traditional Arabic" w:hint="cs"/>
          <w:sz w:val="28"/>
          <w:szCs w:val="28"/>
          <w:rtl/>
          <w:lang w:bidi="ar-EG"/>
        </w:rPr>
        <w:t xml:space="preserve">تظهر </w:t>
      </w:r>
      <w:r w:rsidR="0006079D">
        <w:rPr>
          <w:rFonts w:ascii="Traditional Arabic" w:hAnsi="Traditional Arabic" w:cs="Traditional Arabic" w:hint="cs"/>
          <w:sz w:val="28"/>
          <w:szCs w:val="28"/>
          <w:rtl/>
          <w:lang w:bidi="ar-EG"/>
        </w:rPr>
        <w:t xml:space="preserve">الحاجة ماسة إلى </w:t>
      </w:r>
      <w:r w:rsidR="0044051E">
        <w:rPr>
          <w:rFonts w:ascii="Traditional Arabic" w:hAnsi="Traditional Arabic" w:cs="Traditional Arabic" w:hint="cs"/>
          <w:sz w:val="28"/>
          <w:szCs w:val="28"/>
          <w:rtl/>
          <w:lang w:bidi="ar-EG"/>
        </w:rPr>
        <w:t>إ</w:t>
      </w:r>
      <w:r w:rsidR="0006079D">
        <w:rPr>
          <w:rFonts w:ascii="Traditional Arabic" w:hAnsi="Traditional Arabic" w:cs="Traditional Arabic" w:hint="cs"/>
          <w:sz w:val="28"/>
          <w:szCs w:val="28"/>
          <w:rtl/>
          <w:lang w:bidi="ar-EG"/>
        </w:rPr>
        <w:t>يجاد شريان اّخر رئيسى للمواصلات السريعة موازياً لذلك الذى يتكون من شارع الخليفة المأمون ورمسيس والقصر العينى أو م</w:t>
      </w:r>
      <w:r w:rsidR="001104A8">
        <w:rPr>
          <w:rFonts w:ascii="Traditional Arabic" w:hAnsi="Traditional Arabic" w:cs="Traditional Arabic" w:hint="cs"/>
          <w:sz w:val="28"/>
          <w:szCs w:val="28"/>
          <w:rtl/>
          <w:lang w:bidi="ar-EG"/>
        </w:rPr>
        <w:t>ن</w:t>
      </w:r>
      <w:r w:rsidR="0006079D">
        <w:rPr>
          <w:rFonts w:ascii="Traditional Arabic" w:hAnsi="Traditional Arabic" w:cs="Traditional Arabic" w:hint="cs"/>
          <w:sz w:val="28"/>
          <w:szCs w:val="28"/>
          <w:rtl/>
          <w:lang w:bidi="ar-EG"/>
        </w:rPr>
        <w:t xml:space="preserve"> شارع بورسعيد أو من طريق الكورنيش وهى كلها تصل بين شمال القاهرة وجنوبها ، والشريان الآخر يجب أن يصل منطقة مصر الجديدة بجنوب مدينة نصر ليسير فى الشرق من القاهرة متجهاً إلى الجنوب رابطاً للأجزاء الشرقية للمدينة ، وبعد ذلك يكون الإتصال عرضياً وعمودياً على هذه الشرايين .</w:t>
      </w:r>
    </w:p>
    <w:p w:rsidR="00A674D8" w:rsidRDefault="0006079D" w:rsidP="00D33D22">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إن توجيه بعض وسائل النقل المختلفة فى مناطق معينة قد يساعد فى حل مشكلة المرور إلا أن وسائل النقل البطيئة سوف تستمر عقبه كأداء فى هذا السبيل إلى ان يحل محلها بديلاً من وسائل النقل السريعة ، إن العناية بنظم المرور واّدابها وتوعية الشعب بها يساعد كثيراً فى حل المشكلة ، إن إلغاء كثير من خطوط الترام بمدينة القاهرة لتحل محلها وسائل أخرى للنقل العام قد ساعد فى حل مشكلة المرور فى كثير</w:t>
      </w:r>
      <w:r w:rsidR="00A674D8">
        <w:rPr>
          <w:rFonts w:ascii="Traditional Arabic" w:hAnsi="Traditional Arabic" w:cs="Traditional Arabic" w:hint="cs"/>
          <w:sz w:val="28"/>
          <w:szCs w:val="28"/>
          <w:rtl/>
          <w:lang w:bidi="ar-EG"/>
        </w:rPr>
        <w:t xml:space="preserve"> من المناطق .</w:t>
      </w:r>
    </w:p>
    <w:p w:rsidR="00EA5A44" w:rsidRDefault="00A674D8" w:rsidP="001104A8">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والجانب الاخر فى مشكلة المرور يتمثل فى مشكلة إنتظار السيارات خاصة فى مناطق وسط المدينة ، وهذه المشكلة كثيراً ماتتضخم فى بعض الجهات فى الأوقات الصباحية إلى حد أنها تشل حركة المرور فيها ، وهكذا نجد أن مساحات مواقع إنتظار السيارات فى وسط المدينة عاجزة على إستيعاب هذه الأعداد الضخمة بها ، وقد يكون الإتجاه بعد ذلك إلى بناء حظائر للسيارات متعدد</w:t>
      </w:r>
      <w:r w:rsidR="00A71EDE">
        <w:rPr>
          <w:rFonts w:ascii="Traditional Arabic" w:hAnsi="Traditional Arabic" w:cs="Traditional Arabic" w:hint="cs"/>
          <w:sz w:val="28"/>
          <w:szCs w:val="28"/>
          <w:rtl/>
          <w:lang w:bidi="ar-EG"/>
        </w:rPr>
        <w:t xml:space="preserve">ة الأدوار ولكننا فى نفس الوقت نلاحظ أن كثيراً من الأراضى الفضاء والتى تخلى أصحابها عن بنائها تترك وقتاً طويلاً دون إستغلال ما ، فهى إما أن تسوى على حساب أصحابها لتصبح مواقع لإنتظار السيارات او يحولها أصحابها إلى مناطق خضراء </w:t>
      </w:r>
      <w:r w:rsidR="001104A8">
        <w:rPr>
          <w:rFonts w:ascii="Traditional Arabic" w:hAnsi="Traditional Arabic" w:cs="Traditional Arabic" w:hint="cs"/>
          <w:sz w:val="28"/>
          <w:szCs w:val="28"/>
          <w:rtl/>
          <w:lang w:bidi="ar-EG"/>
        </w:rPr>
        <w:t>ا</w:t>
      </w:r>
      <w:r w:rsidR="00A71EDE">
        <w:rPr>
          <w:rFonts w:ascii="Traditional Arabic" w:hAnsi="Traditional Arabic" w:cs="Traditional Arabic" w:hint="cs"/>
          <w:sz w:val="28"/>
          <w:szCs w:val="28"/>
          <w:rtl/>
          <w:lang w:bidi="ar-EG"/>
        </w:rPr>
        <w:t>لى أن يحين لها وقت البناء.</w:t>
      </w:r>
    </w:p>
    <w:p w:rsidR="00EA5A44" w:rsidRDefault="00EA5A44" w:rsidP="00D33D22">
      <w:pPr>
        <w:tabs>
          <w:tab w:val="left" w:pos="2494"/>
        </w:tabs>
        <w:spacing w:after="120" w:line="240" w:lineRule="auto"/>
        <w:ind w:left="2352" w:hanging="2268"/>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lastRenderedPageBreak/>
        <w:tab/>
      </w:r>
      <w:r w:rsidR="0044051E">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إننا</w:t>
      </w:r>
      <w:r w:rsidR="0044051E">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حتى الان لازالنا نعالج مشكلة المرور فى حدود الطرق والميادين وأمكنة إنتظار السيارات دون معالجتها فى حدود السيارة نفسها ، فأحجام السيارات المختلفة لها دور كبير فى هذه المشكلة .</w:t>
      </w:r>
    </w:p>
    <w:p w:rsidR="00054F7D" w:rsidRDefault="00EA5A44"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r>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r>
      <w:r w:rsidR="0044051E">
        <w:rPr>
          <w:rFonts w:ascii="Traditional Arabic" w:hAnsi="Traditional Arabic" w:cs="Traditional Arabic" w:hint="cs"/>
          <w:sz w:val="28"/>
          <w:szCs w:val="28"/>
          <w:rtl/>
          <w:lang w:bidi="ar-EG"/>
        </w:rPr>
        <w:tab/>
        <w:t xml:space="preserve"> </w:t>
      </w:r>
      <w:r>
        <w:rPr>
          <w:rFonts w:ascii="Traditional Arabic" w:hAnsi="Traditional Arabic" w:cs="Traditional Arabic" w:hint="cs"/>
          <w:sz w:val="28"/>
          <w:szCs w:val="28"/>
          <w:rtl/>
          <w:lang w:bidi="ar-EG"/>
        </w:rPr>
        <w:t>إننا إذا إستعرضن</w:t>
      </w:r>
      <w:r w:rsidR="0044051E">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 بعض الأنواع المختلفة من السيارات لنجد أن السيارة الفيات 500 تحتل مساحة قدرها 3,77م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والفيات1100 تحتل 5,25م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والأنجليا 5,65م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والفولكس فاجن 6,00م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والتاونس 6,20م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والمرسيدس 180 تحتل 7,42م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والمرسيدس 220 تحتل 7,85م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والشيفروليه 10,00م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وقد تحتل السيارات الكبيرة حوالى 11,00م</w:t>
      </w:r>
      <w:r w:rsidRPr="0044051E">
        <w:rPr>
          <w:rFonts w:ascii="Traditional Arabic" w:hAnsi="Traditional Arabic" w:cs="Traditional Arabic" w:hint="cs"/>
          <w:sz w:val="24"/>
          <w:szCs w:val="24"/>
          <w:rtl/>
          <w:lang w:bidi="ar-EG"/>
        </w:rPr>
        <w:t>2</w:t>
      </w:r>
      <w:r>
        <w:rPr>
          <w:rFonts w:ascii="Traditional Arabic" w:hAnsi="Traditional Arabic" w:cs="Traditional Arabic" w:hint="cs"/>
          <w:sz w:val="28"/>
          <w:szCs w:val="28"/>
          <w:rtl/>
          <w:lang w:bidi="ar-EG"/>
        </w:rPr>
        <w:t xml:space="preserve"> ، أى أن المساحة التى تشغلها السيارة الفيات 1100 تبلغ حوالى نصف المساحة التى تشغلها السيارة الشيفروليه كما تحتل السيارة الفولكس فاجن 60</w:t>
      </w:r>
      <w:r w:rsidRPr="0044051E">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من هذه المساحة ، بهذه المقارنة نستطيع أن نرى إمكانية توفير حوالى 50</w:t>
      </w:r>
      <w:r w:rsidRPr="0044051E">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أو أكثر من أماكن إنتظار السيارات أو من مساحة الطرق المغطاه بالسيارات إذا ماتحول الإتجاه إلى </w:t>
      </w:r>
      <w:r w:rsidR="0044051E">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ستعمال السيارات الصغيرة أو حوالى 40</w:t>
      </w:r>
      <w:r w:rsidRPr="0044051E">
        <w:rPr>
          <w:rFonts w:ascii="Traditional Arabic" w:hAnsi="Traditional Arabic" w:cs="Traditional Arabic" w:hint="cs"/>
          <w:sz w:val="24"/>
          <w:szCs w:val="24"/>
          <w:rtl/>
          <w:lang w:bidi="ar-EG"/>
        </w:rPr>
        <w:t>%</w:t>
      </w:r>
      <w:r>
        <w:rPr>
          <w:rFonts w:ascii="Traditional Arabic" w:hAnsi="Traditional Arabic" w:cs="Traditional Arabic" w:hint="cs"/>
          <w:sz w:val="28"/>
          <w:szCs w:val="28"/>
          <w:rtl/>
          <w:lang w:bidi="ar-EG"/>
        </w:rPr>
        <w:t xml:space="preserve"> إذا ماإستعملنا السيارات المتوسط</w:t>
      </w:r>
      <w:r w:rsidR="00F8591C">
        <w:rPr>
          <w:rFonts w:ascii="Traditional Arabic" w:hAnsi="Traditional Arabic" w:cs="Traditional Arabic" w:hint="cs"/>
          <w:sz w:val="28"/>
          <w:szCs w:val="28"/>
          <w:rtl/>
          <w:lang w:bidi="ar-EG"/>
        </w:rPr>
        <w:t>ة</w:t>
      </w:r>
      <w:r>
        <w:rPr>
          <w:rFonts w:ascii="Traditional Arabic" w:hAnsi="Traditional Arabic" w:cs="Traditional Arabic" w:hint="cs"/>
          <w:sz w:val="28"/>
          <w:szCs w:val="28"/>
          <w:rtl/>
          <w:lang w:bidi="ar-EG"/>
        </w:rPr>
        <w:t xml:space="preserve"> الحجم ونكون بذلك قد ساهمنا من ناحية فى حل مشكلتى المرور وإنتظار السيارات فى المدينة .</w:t>
      </w:r>
      <w:r w:rsidR="002B1C2D">
        <w:rPr>
          <w:rFonts w:ascii="Traditional Arabic" w:hAnsi="Traditional Arabic" w:cs="Traditional Arabic" w:hint="cs"/>
          <w:sz w:val="28"/>
          <w:szCs w:val="28"/>
          <w:rtl/>
          <w:lang w:bidi="ar-EG"/>
        </w:rPr>
        <w:t xml:space="preserve"> </w:t>
      </w:r>
      <w:r w:rsidR="008B5039">
        <w:rPr>
          <w:rFonts w:ascii="Traditional Arabic" w:hAnsi="Traditional Arabic" w:cs="Traditional Arabic" w:hint="cs"/>
          <w:sz w:val="28"/>
          <w:szCs w:val="28"/>
          <w:rtl/>
          <w:lang w:bidi="ar-EG"/>
        </w:rPr>
        <w:t xml:space="preserve"> </w:t>
      </w: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44051E">
      <w:pPr>
        <w:tabs>
          <w:tab w:val="left" w:pos="2494"/>
        </w:tabs>
        <w:spacing w:after="120" w:line="240" w:lineRule="auto"/>
        <w:ind w:left="2352" w:hanging="2268"/>
        <w:jc w:val="both"/>
        <w:rPr>
          <w:rFonts w:ascii="Traditional Arabic" w:hAnsi="Traditional Arabic" w:cs="Traditional Arabic" w:hint="cs"/>
          <w:sz w:val="28"/>
          <w:szCs w:val="28"/>
          <w:rtl/>
          <w:lang w:bidi="ar-EG"/>
        </w:rPr>
      </w:pPr>
    </w:p>
    <w:p w:rsidR="00F8591C" w:rsidRDefault="00F8591C" w:rsidP="00F8591C">
      <w:pPr>
        <w:tabs>
          <w:tab w:val="left" w:pos="2494"/>
        </w:tabs>
        <w:spacing w:after="120" w:line="240" w:lineRule="auto"/>
        <w:ind w:left="2352" w:hanging="2268"/>
        <w:jc w:val="center"/>
        <w:rPr>
          <w:rFonts w:ascii="Traditional Arabic" w:hAnsi="Traditional Arabic" w:cs="Traditional Arabic" w:hint="cs"/>
          <w:sz w:val="28"/>
          <w:szCs w:val="28"/>
          <w:rtl/>
          <w:lang w:bidi="ar-EG"/>
        </w:rPr>
      </w:pPr>
      <w:r>
        <w:rPr>
          <w:rFonts w:ascii="Traditional Arabic" w:hAnsi="Traditional Arabic" w:cs="Traditional Arabic" w:hint="cs"/>
          <w:sz w:val="28"/>
          <w:szCs w:val="28"/>
          <w:rtl/>
          <w:lang w:bidi="ar-EG"/>
        </w:rPr>
        <w:lastRenderedPageBreak/>
        <w:t>الخلاصة</w:t>
      </w:r>
    </w:p>
    <w:p w:rsidR="00F8591C" w:rsidRDefault="00F8591C" w:rsidP="002E280A">
      <w:pPr>
        <w:tabs>
          <w:tab w:val="right" w:pos="746"/>
          <w:tab w:val="left" w:pos="2494"/>
        </w:tabs>
        <w:spacing w:after="120" w:line="240" w:lineRule="auto"/>
        <w:ind w:left="206"/>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إننا بهذه الدراسة الموجزة نكون قد </w:t>
      </w:r>
      <w:r w:rsidR="002E280A">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 xml:space="preserve">لقينا الأضواء على المشاكل التخطيطية التى تقابلها المدينة </w:t>
      </w:r>
      <w:r w:rsidR="007654F1">
        <w:rPr>
          <w:rFonts w:ascii="Traditional Arabic" w:hAnsi="Traditional Arabic" w:cs="Traditional Arabic" w:hint="cs"/>
          <w:sz w:val="28"/>
          <w:szCs w:val="28"/>
          <w:rtl/>
          <w:lang w:bidi="ar-EG"/>
        </w:rPr>
        <w:t>العربية فى مصر وهكذا نجد أن تخط</w:t>
      </w:r>
      <w:r>
        <w:rPr>
          <w:rFonts w:ascii="Traditional Arabic" w:hAnsi="Traditional Arabic" w:cs="Traditional Arabic" w:hint="cs"/>
          <w:sz w:val="28"/>
          <w:szCs w:val="28"/>
          <w:rtl/>
          <w:lang w:bidi="ar-EG"/>
        </w:rPr>
        <w:t xml:space="preserve">يط المدينة المصرية يجب </w:t>
      </w:r>
      <w:r w:rsidR="007654F1">
        <w:rPr>
          <w:rFonts w:ascii="Traditional Arabic" w:hAnsi="Traditional Arabic" w:cs="Traditional Arabic" w:hint="cs"/>
          <w:sz w:val="28"/>
          <w:szCs w:val="28"/>
          <w:rtl/>
          <w:lang w:bidi="ar-EG"/>
        </w:rPr>
        <w:t>أن يبنى أولاً على أساس من التخطيط الإقليمى الذى يحدد وظائف المدن وينظم العلاقات بينها والعمل بقدر الإمكان على الحد من زحف المدينة على الأراضى الزراعية . لقد كان لابد من دراسة المشكلة الأول</w:t>
      </w:r>
      <w:r w:rsidR="002E280A">
        <w:rPr>
          <w:rFonts w:ascii="Traditional Arabic" w:hAnsi="Traditional Arabic" w:cs="Traditional Arabic" w:hint="cs"/>
          <w:sz w:val="28"/>
          <w:szCs w:val="28"/>
          <w:rtl/>
          <w:lang w:bidi="ar-EG"/>
        </w:rPr>
        <w:t>ى</w:t>
      </w:r>
      <w:r w:rsidR="007654F1">
        <w:rPr>
          <w:rFonts w:ascii="Traditional Arabic" w:hAnsi="Traditional Arabic" w:cs="Traditional Arabic" w:hint="cs"/>
          <w:sz w:val="28"/>
          <w:szCs w:val="28"/>
          <w:rtl/>
          <w:lang w:bidi="ar-EG"/>
        </w:rPr>
        <w:t xml:space="preserve"> بالنسبة للمدينة المصرية وهى مشكلة ال</w:t>
      </w:r>
      <w:r w:rsidR="009B3B31">
        <w:rPr>
          <w:rFonts w:ascii="Traditional Arabic" w:hAnsi="Traditional Arabic" w:cs="Traditional Arabic" w:hint="cs"/>
          <w:sz w:val="28"/>
          <w:szCs w:val="28"/>
          <w:rtl/>
          <w:lang w:bidi="ar-EG"/>
        </w:rPr>
        <w:t>إ</w:t>
      </w:r>
      <w:r w:rsidR="007654F1">
        <w:rPr>
          <w:rFonts w:ascii="Traditional Arabic" w:hAnsi="Traditional Arabic" w:cs="Traditional Arabic" w:hint="cs"/>
          <w:sz w:val="28"/>
          <w:szCs w:val="28"/>
          <w:rtl/>
          <w:lang w:bidi="ar-EG"/>
        </w:rPr>
        <w:t>سكان و</w:t>
      </w:r>
      <w:r w:rsidR="002E280A">
        <w:rPr>
          <w:rFonts w:ascii="Traditional Arabic" w:hAnsi="Traditional Arabic" w:cs="Traditional Arabic" w:hint="cs"/>
          <w:sz w:val="28"/>
          <w:szCs w:val="28"/>
          <w:rtl/>
          <w:lang w:bidi="ar-EG"/>
        </w:rPr>
        <w:t>أ</w:t>
      </w:r>
      <w:r w:rsidR="007654F1">
        <w:rPr>
          <w:rFonts w:ascii="Traditional Arabic" w:hAnsi="Traditional Arabic" w:cs="Traditional Arabic" w:hint="cs"/>
          <w:sz w:val="28"/>
          <w:szCs w:val="28"/>
          <w:rtl/>
          <w:lang w:bidi="ar-EG"/>
        </w:rPr>
        <w:t>ثر ذلك على</w:t>
      </w:r>
      <w:r w:rsidR="009B3B31">
        <w:rPr>
          <w:rFonts w:ascii="Traditional Arabic" w:hAnsi="Traditional Arabic" w:cs="Traditional Arabic" w:hint="cs"/>
          <w:sz w:val="28"/>
          <w:szCs w:val="28"/>
          <w:rtl/>
          <w:lang w:bidi="ar-EG"/>
        </w:rPr>
        <w:t xml:space="preserve"> إمتداد المدينة وحجمها ونرى من هذه الأبحاث أن مشكلة تزايد السكان لاتزال هى المشكلة الكبرى التى تعانيها المدينة المصرية . فتخطيط المدينة المصرية يجب كذلك أن يبنى على اساس  إقتصادى سليم سواءاً فى رفع الكثافات السكانية إلى أقصى حد يضمن للسكان حياة اسعد ويوفر من تكاليف الخدمات العامة و</w:t>
      </w:r>
      <w:r w:rsidR="002E280A">
        <w:rPr>
          <w:rFonts w:ascii="Traditional Arabic" w:hAnsi="Traditional Arabic" w:cs="Traditional Arabic" w:hint="cs"/>
          <w:sz w:val="28"/>
          <w:szCs w:val="28"/>
          <w:rtl/>
          <w:lang w:bidi="ar-EG"/>
        </w:rPr>
        <w:t xml:space="preserve">من </w:t>
      </w:r>
      <w:r w:rsidR="009B3B31">
        <w:rPr>
          <w:rFonts w:ascii="Traditional Arabic" w:hAnsi="Traditional Arabic" w:cs="Traditional Arabic" w:hint="cs"/>
          <w:sz w:val="28"/>
          <w:szCs w:val="28"/>
          <w:rtl/>
          <w:lang w:bidi="ar-EG"/>
        </w:rPr>
        <w:t>قيمة الأرض سواء فى المدينة أو فى مناطق إمتدادها . وعلى ضوء هذه الدراسة كذلك أمكن الوصول إلى الحدود التى يمكن أن تتواجد لدينا فيها المعايير التخطيطية للإسكان والخدمات التعليمية والصحية والإجتماعية والترفيهية .</w:t>
      </w:r>
      <w:r w:rsidR="007654F1">
        <w:rPr>
          <w:rFonts w:ascii="Traditional Arabic" w:hAnsi="Traditional Arabic" w:cs="Traditional Arabic" w:hint="cs"/>
          <w:sz w:val="28"/>
          <w:szCs w:val="28"/>
          <w:rtl/>
          <w:lang w:bidi="ar-EG"/>
        </w:rPr>
        <w:t xml:space="preserve"> </w:t>
      </w:r>
      <w:r w:rsidR="009B3B31">
        <w:rPr>
          <w:rFonts w:ascii="Traditional Arabic" w:hAnsi="Traditional Arabic" w:cs="Traditional Arabic" w:hint="cs"/>
          <w:sz w:val="28"/>
          <w:szCs w:val="28"/>
          <w:rtl/>
          <w:lang w:bidi="ar-EG"/>
        </w:rPr>
        <w:t>هذا وقد برزت من خلال هذا البحث نقاط كثيرة للدراسات التفصيلية التى تساعد على إستكمال الصورة العامة والواضحة لمشاكل التخطيط فى المدينة المصرية .</w:t>
      </w:r>
      <w:r w:rsidR="007654F1">
        <w:rPr>
          <w:rFonts w:ascii="Traditional Arabic" w:hAnsi="Traditional Arabic" w:cs="Traditional Arabic" w:hint="cs"/>
          <w:sz w:val="28"/>
          <w:szCs w:val="28"/>
          <w:rtl/>
          <w:lang w:bidi="ar-EG"/>
        </w:rPr>
        <w:t xml:space="preserve">  </w:t>
      </w: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054F7D"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p>
    <w:p w:rsidR="008B5039" w:rsidRPr="00720110" w:rsidRDefault="00054F7D" w:rsidP="0044051E">
      <w:pPr>
        <w:tabs>
          <w:tab w:val="left" w:pos="2494"/>
        </w:tabs>
        <w:spacing w:after="120" w:line="240" w:lineRule="auto"/>
        <w:ind w:left="2352" w:hanging="2268"/>
        <w:jc w:val="both"/>
        <w:rPr>
          <w:rFonts w:ascii="Traditional Arabic" w:hAnsi="Traditional Arabic" w:cs="Traditional Arabic"/>
          <w:sz w:val="28"/>
          <w:szCs w:val="28"/>
          <w:rtl/>
          <w:lang w:bidi="ar-EG"/>
        </w:rPr>
      </w:pPr>
      <w:r>
        <w:rPr>
          <w:noProof/>
        </w:rPr>
        <w:lastRenderedPageBreak/>
        <w:drawing>
          <wp:anchor distT="0" distB="0" distL="114300" distR="114300" simplePos="0" relativeHeight="251663360" behindDoc="0" locked="0" layoutInCell="1" allowOverlap="1">
            <wp:simplePos x="1085850" y="914400"/>
            <wp:positionH relativeFrom="margin">
              <wp:align>center</wp:align>
            </wp:positionH>
            <wp:positionV relativeFrom="margin">
              <wp:align>center</wp:align>
            </wp:positionV>
            <wp:extent cx="5274310" cy="9515475"/>
            <wp:effectExtent l="19050" t="0" r="2540" b="0"/>
            <wp:wrapSquare wrapText="bothSides"/>
            <wp:docPr id="1" name="Picture 1" descr="C:\Documents and Settings\sec.mervat\Local Setting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mervat\Local Settings\Temporary Internet Files\Content.Word\1.jpg"/>
                    <pic:cNvPicPr>
                      <a:picLocks noChangeAspect="1" noChangeArrowheads="1"/>
                    </pic:cNvPicPr>
                  </pic:nvPicPr>
                  <pic:blipFill>
                    <a:blip r:embed="rId7"/>
                    <a:srcRect/>
                    <a:stretch>
                      <a:fillRect/>
                    </a:stretch>
                  </pic:blipFill>
                  <pic:spPr bwMode="auto">
                    <a:xfrm>
                      <a:off x="0" y="0"/>
                      <a:ext cx="5274310" cy="9515475"/>
                    </a:xfrm>
                    <a:prstGeom prst="rect">
                      <a:avLst/>
                    </a:prstGeom>
                    <a:noFill/>
                    <a:ln w="9525">
                      <a:noFill/>
                      <a:miter lim="800000"/>
                      <a:headEnd/>
                      <a:tailEnd/>
                    </a:ln>
                  </pic:spPr>
                </pic:pic>
              </a:graphicData>
            </a:graphic>
          </wp:anchor>
        </w:drawing>
      </w:r>
      <w:r w:rsidR="008B5039">
        <w:rPr>
          <w:rFonts w:ascii="Traditional Arabic" w:hAnsi="Traditional Arabic" w:cs="Traditional Arabic" w:hint="cs"/>
          <w:sz w:val="28"/>
          <w:szCs w:val="28"/>
          <w:rtl/>
          <w:lang w:bidi="ar-EG"/>
        </w:rPr>
        <w:tab/>
      </w:r>
    </w:p>
    <w:p w:rsidR="00637570" w:rsidRDefault="00637570" w:rsidP="00F93CA1">
      <w:pPr>
        <w:tabs>
          <w:tab w:val="left" w:pos="2494"/>
        </w:tabs>
        <w:spacing w:after="120" w:line="240" w:lineRule="auto"/>
        <w:ind w:left="2353" w:hanging="2268"/>
        <w:jc w:val="both"/>
        <w:rPr>
          <w:rFonts w:ascii="Traditional Arabic" w:hAnsi="Traditional Arabic" w:cs="Traditional Arabic"/>
          <w:sz w:val="28"/>
          <w:szCs w:val="28"/>
          <w:rtl/>
          <w:lang w:bidi="ar-EG"/>
        </w:rPr>
      </w:pPr>
      <w:r w:rsidRPr="00637570">
        <w:rPr>
          <w:rFonts w:ascii="Traditional Arabic" w:hAnsi="Traditional Arabic" w:cs="Traditional Arabic" w:hint="cs"/>
          <w:b/>
          <w:bCs/>
          <w:sz w:val="28"/>
          <w:szCs w:val="28"/>
          <w:rtl/>
          <w:lang w:bidi="ar-EG"/>
        </w:rPr>
        <w:lastRenderedPageBreak/>
        <w:t xml:space="preserve">  </w:t>
      </w:r>
      <w:r w:rsidRPr="00637570">
        <w:rPr>
          <w:rFonts w:ascii="Traditional Arabic" w:hAnsi="Traditional Arabic" w:cs="Traditional Arabic" w:hint="cs"/>
          <w:sz w:val="28"/>
          <w:szCs w:val="28"/>
          <w:rtl/>
          <w:lang w:bidi="ar-EG"/>
        </w:rPr>
        <w:t xml:space="preserve">  </w:t>
      </w:r>
      <w:r w:rsidR="00054F7D">
        <w:rPr>
          <w:noProof/>
        </w:rPr>
        <w:drawing>
          <wp:anchor distT="0" distB="0" distL="114300" distR="114300" simplePos="0" relativeHeight="251664384" behindDoc="0" locked="0" layoutInCell="1" allowOverlap="1">
            <wp:simplePos x="-352425" y="914400"/>
            <wp:positionH relativeFrom="margin">
              <wp:align>center</wp:align>
            </wp:positionH>
            <wp:positionV relativeFrom="margin">
              <wp:align>center</wp:align>
            </wp:positionV>
            <wp:extent cx="5274310" cy="9420225"/>
            <wp:effectExtent l="19050" t="0" r="2540" b="0"/>
            <wp:wrapSquare wrapText="bothSides"/>
            <wp:docPr id="4" name="Picture 4" descr="C:\Documents and Settings\sec.mervat\Local Setting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c.mervat\Local Settings\Temporary Internet Files\Content.Word\2.jpg"/>
                    <pic:cNvPicPr>
                      <a:picLocks noChangeAspect="1" noChangeArrowheads="1"/>
                    </pic:cNvPicPr>
                  </pic:nvPicPr>
                  <pic:blipFill>
                    <a:blip r:embed="rId8"/>
                    <a:srcRect/>
                    <a:stretch>
                      <a:fillRect/>
                    </a:stretch>
                  </pic:blipFill>
                  <pic:spPr bwMode="auto">
                    <a:xfrm>
                      <a:off x="0" y="0"/>
                      <a:ext cx="5274310" cy="9420225"/>
                    </a:xfrm>
                    <a:prstGeom prst="rect">
                      <a:avLst/>
                    </a:prstGeom>
                    <a:noFill/>
                    <a:ln w="9525">
                      <a:noFill/>
                      <a:miter lim="800000"/>
                      <a:headEnd/>
                      <a:tailEnd/>
                    </a:ln>
                  </pic:spPr>
                </pic:pic>
              </a:graphicData>
            </a:graphic>
          </wp:anchor>
        </w:drawing>
      </w:r>
      <w:r w:rsidRPr="00637570">
        <w:rPr>
          <w:rFonts w:ascii="Traditional Arabic" w:hAnsi="Traditional Arabic" w:cs="Traditional Arabic" w:hint="cs"/>
          <w:sz w:val="28"/>
          <w:szCs w:val="28"/>
          <w:rtl/>
          <w:lang w:bidi="ar-EG"/>
        </w:rPr>
        <w:t xml:space="preserve"> </w:t>
      </w:r>
    </w:p>
    <w:p w:rsidR="00637570" w:rsidRPr="004233E8" w:rsidRDefault="00637570" w:rsidP="00F93CA1">
      <w:pPr>
        <w:tabs>
          <w:tab w:val="left" w:pos="2494"/>
        </w:tabs>
        <w:spacing w:after="120" w:line="240" w:lineRule="auto"/>
        <w:ind w:left="2352" w:hanging="2268"/>
        <w:jc w:val="both"/>
        <w:rPr>
          <w:rFonts w:ascii="Traditional Arabic" w:hAnsi="Traditional Arabic" w:cs="Traditional Arabic"/>
          <w:sz w:val="28"/>
          <w:szCs w:val="28"/>
          <w:rtl/>
          <w:lang w:bidi="ar-EG"/>
        </w:rPr>
      </w:pPr>
      <w:r w:rsidRPr="00637570">
        <w:rPr>
          <w:rFonts w:ascii="Traditional Arabic" w:hAnsi="Traditional Arabic" w:cs="Traditional Arabic" w:hint="cs"/>
          <w:sz w:val="28"/>
          <w:szCs w:val="28"/>
          <w:rtl/>
          <w:lang w:bidi="ar-EG"/>
        </w:rPr>
        <w:lastRenderedPageBreak/>
        <w:t xml:space="preserve">   </w:t>
      </w:r>
      <w:r w:rsidR="00123643">
        <w:rPr>
          <w:noProof/>
        </w:rPr>
        <w:drawing>
          <wp:anchor distT="0" distB="0" distL="114300" distR="114300" simplePos="0" relativeHeight="251665408" behindDoc="0" locked="0" layoutInCell="1" allowOverlap="1">
            <wp:simplePos x="-352425" y="914400"/>
            <wp:positionH relativeFrom="margin">
              <wp:align>center</wp:align>
            </wp:positionH>
            <wp:positionV relativeFrom="margin">
              <wp:align>center</wp:align>
            </wp:positionV>
            <wp:extent cx="5274310" cy="9058275"/>
            <wp:effectExtent l="19050" t="0" r="2540" b="0"/>
            <wp:wrapSquare wrapText="bothSides"/>
            <wp:docPr id="7" name="Picture 7" descr="C:\Documents and Settings\sec.mervat\Local Setting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ec.mervat\Local Settings\Temporary Internet Files\Content.Word\3.jpg"/>
                    <pic:cNvPicPr>
                      <a:picLocks noChangeAspect="1" noChangeArrowheads="1"/>
                    </pic:cNvPicPr>
                  </pic:nvPicPr>
                  <pic:blipFill>
                    <a:blip r:embed="rId9"/>
                    <a:srcRect/>
                    <a:stretch>
                      <a:fillRect/>
                    </a:stretch>
                  </pic:blipFill>
                  <pic:spPr bwMode="auto">
                    <a:xfrm>
                      <a:off x="0" y="0"/>
                      <a:ext cx="5274310" cy="9058275"/>
                    </a:xfrm>
                    <a:prstGeom prst="rect">
                      <a:avLst/>
                    </a:prstGeom>
                    <a:noFill/>
                    <a:ln w="9525">
                      <a:noFill/>
                      <a:miter lim="800000"/>
                      <a:headEnd/>
                      <a:tailEnd/>
                    </a:ln>
                  </pic:spPr>
                </pic:pic>
              </a:graphicData>
            </a:graphic>
          </wp:anchor>
        </w:drawing>
      </w:r>
      <w:r w:rsidRPr="00637570">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ab/>
      </w:r>
    </w:p>
    <w:p w:rsidR="00637570" w:rsidRPr="00637570" w:rsidRDefault="00123643" w:rsidP="00F93CA1">
      <w:pPr>
        <w:tabs>
          <w:tab w:val="left" w:pos="2494"/>
        </w:tabs>
        <w:spacing w:after="120" w:line="240" w:lineRule="auto"/>
        <w:ind w:left="2353" w:hanging="2268"/>
        <w:jc w:val="both"/>
        <w:rPr>
          <w:rFonts w:ascii="Traditional Arabic" w:hAnsi="Traditional Arabic" w:cs="Traditional Arabic"/>
          <w:b/>
          <w:bCs/>
          <w:sz w:val="28"/>
          <w:szCs w:val="28"/>
          <w:u w:val="single"/>
          <w:rtl/>
          <w:lang w:bidi="ar-EG"/>
        </w:rPr>
      </w:pPr>
      <w:r>
        <w:rPr>
          <w:noProof/>
        </w:rPr>
        <w:lastRenderedPageBreak/>
        <w:drawing>
          <wp:anchor distT="0" distB="0" distL="114300" distR="114300" simplePos="0" relativeHeight="251666432" behindDoc="0" locked="0" layoutInCell="1" allowOverlap="1">
            <wp:simplePos x="1085850" y="914400"/>
            <wp:positionH relativeFrom="margin">
              <wp:align>center</wp:align>
            </wp:positionH>
            <wp:positionV relativeFrom="margin">
              <wp:align>center</wp:align>
            </wp:positionV>
            <wp:extent cx="5274310" cy="9477375"/>
            <wp:effectExtent l="19050" t="0" r="2540" b="0"/>
            <wp:wrapSquare wrapText="bothSides"/>
            <wp:docPr id="10" name="Picture 10" descr="C:\Documents and Settings\sec.mervat\Local Setting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ec.mervat\Local Settings\Temporary Internet Files\Content.Word\4.jpg"/>
                    <pic:cNvPicPr>
                      <a:picLocks noChangeAspect="1" noChangeArrowheads="1"/>
                    </pic:cNvPicPr>
                  </pic:nvPicPr>
                  <pic:blipFill>
                    <a:blip r:embed="rId10"/>
                    <a:srcRect/>
                    <a:stretch>
                      <a:fillRect/>
                    </a:stretch>
                  </pic:blipFill>
                  <pic:spPr bwMode="auto">
                    <a:xfrm>
                      <a:off x="0" y="0"/>
                      <a:ext cx="5274310" cy="9477375"/>
                    </a:xfrm>
                    <a:prstGeom prst="rect">
                      <a:avLst/>
                    </a:prstGeom>
                    <a:noFill/>
                    <a:ln w="9525">
                      <a:noFill/>
                      <a:miter lim="800000"/>
                      <a:headEnd/>
                      <a:tailEnd/>
                    </a:ln>
                  </pic:spPr>
                </pic:pic>
              </a:graphicData>
            </a:graphic>
          </wp:anchor>
        </w:drawing>
      </w:r>
    </w:p>
    <w:p w:rsidR="00637570" w:rsidRDefault="00637570" w:rsidP="00F93CA1">
      <w:pPr>
        <w:tabs>
          <w:tab w:val="left" w:pos="2494"/>
        </w:tabs>
        <w:spacing w:after="120" w:line="240" w:lineRule="auto"/>
        <w:ind w:left="2353" w:hanging="2268"/>
        <w:jc w:val="both"/>
        <w:rPr>
          <w:rFonts w:ascii="Traditional Arabic" w:hAnsi="Traditional Arabic" w:cs="Traditional Arabic"/>
          <w:sz w:val="28"/>
          <w:szCs w:val="28"/>
          <w:rtl/>
          <w:lang w:bidi="ar-EG"/>
        </w:rPr>
      </w:pPr>
      <w:r w:rsidRPr="00637570">
        <w:rPr>
          <w:rFonts w:ascii="Traditional Arabic" w:hAnsi="Traditional Arabic" w:cs="Traditional Arabic" w:hint="cs"/>
          <w:b/>
          <w:bCs/>
          <w:sz w:val="28"/>
          <w:szCs w:val="28"/>
          <w:u w:val="single"/>
          <w:rtl/>
          <w:lang w:bidi="ar-EG"/>
        </w:rPr>
        <w:lastRenderedPageBreak/>
        <w:t xml:space="preserve">  </w:t>
      </w:r>
      <w:r w:rsidR="00123643">
        <w:rPr>
          <w:noProof/>
        </w:rPr>
        <w:drawing>
          <wp:anchor distT="0" distB="0" distL="114300" distR="114300" simplePos="0" relativeHeight="251667456" behindDoc="0" locked="0" layoutInCell="1" allowOverlap="1">
            <wp:simplePos x="-352425" y="914400"/>
            <wp:positionH relativeFrom="margin">
              <wp:align>center</wp:align>
            </wp:positionH>
            <wp:positionV relativeFrom="margin">
              <wp:align>center</wp:align>
            </wp:positionV>
            <wp:extent cx="5274310" cy="9182100"/>
            <wp:effectExtent l="19050" t="0" r="2540" b="0"/>
            <wp:wrapSquare wrapText="bothSides"/>
            <wp:docPr id="13" name="Picture 13" descr="C:\Documents and Settings\sec.mervat\Local Setting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ec.mervat\Local Settings\Temporary Internet Files\Content.Word\5.jpg"/>
                    <pic:cNvPicPr>
                      <a:picLocks noChangeAspect="1" noChangeArrowheads="1"/>
                    </pic:cNvPicPr>
                  </pic:nvPicPr>
                  <pic:blipFill>
                    <a:blip r:embed="rId11"/>
                    <a:srcRect/>
                    <a:stretch>
                      <a:fillRect/>
                    </a:stretch>
                  </pic:blipFill>
                  <pic:spPr bwMode="auto">
                    <a:xfrm>
                      <a:off x="0" y="0"/>
                      <a:ext cx="5274310" cy="9182100"/>
                    </a:xfrm>
                    <a:prstGeom prst="rect">
                      <a:avLst/>
                    </a:prstGeom>
                    <a:noFill/>
                    <a:ln w="9525">
                      <a:noFill/>
                      <a:miter lim="800000"/>
                      <a:headEnd/>
                      <a:tailEnd/>
                    </a:ln>
                  </pic:spPr>
                </pic:pic>
              </a:graphicData>
            </a:graphic>
          </wp:anchor>
        </w:drawing>
      </w:r>
      <w:r w:rsidRPr="00637570">
        <w:rPr>
          <w:rFonts w:ascii="Traditional Arabic" w:hAnsi="Traditional Arabic" w:cs="Traditional Arabic" w:hint="cs"/>
          <w:b/>
          <w:bCs/>
          <w:sz w:val="28"/>
          <w:szCs w:val="28"/>
          <w:u w:val="single"/>
          <w:rtl/>
          <w:lang w:bidi="ar-EG"/>
        </w:rPr>
        <w:t xml:space="preserve"> </w:t>
      </w:r>
    </w:p>
    <w:p w:rsidR="000F5FFC" w:rsidRPr="004233E8" w:rsidRDefault="001C1856" w:rsidP="00F93CA1">
      <w:pPr>
        <w:tabs>
          <w:tab w:val="left" w:pos="2494"/>
        </w:tabs>
        <w:spacing w:after="120" w:line="240" w:lineRule="auto"/>
        <w:ind w:left="2352" w:hanging="2268"/>
        <w:jc w:val="both"/>
        <w:rPr>
          <w:rFonts w:ascii="Traditional Arabic" w:hAnsi="Traditional Arabic" w:cs="Traditional Arabic"/>
          <w:sz w:val="28"/>
          <w:szCs w:val="28"/>
          <w:rtl/>
          <w:lang w:bidi="ar-EG"/>
        </w:rPr>
      </w:pPr>
      <w:r>
        <w:rPr>
          <w:noProof/>
        </w:rPr>
        <w:lastRenderedPageBreak/>
        <w:drawing>
          <wp:anchor distT="0" distB="0" distL="114300" distR="114300" simplePos="0" relativeHeight="251668480" behindDoc="0" locked="0" layoutInCell="1" allowOverlap="1">
            <wp:simplePos x="1085850" y="914400"/>
            <wp:positionH relativeFrom="margin">
              <wp:align>center</wp:align>
            </wp:positionH>
            <wp:positionV relativeFrom="margin">
              <wp:align>center</wp:align>
            </wp:positionV>
            <wp:extent cx="5274310" cy="9601200"/>
            <wp:effectExtent l="19050" t="0" r="2540" b="0"/>
            <wp:wrapSquare wrapText="bothSides"/>
            <wp:docPr id="16" name="Picture 16" descr="C:\Documents and Settings\sec.mervat\Local Setting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ec.mervat\Local Settings\Temporary Internet Files\Content.Word\6.jpg"/>
                    <pic:cNvPicPr>
                      <a:picLocks noChangeAspect="1" noChangeArrowheads="1"/>
                    </pic:cNvPicPr>
                  </pic:nvPicPr>
                  <pic:blipFill>
                    <a:blip r:embed="rId12"/>
                    <a:srcRect/>
                    <a:stretch>
                      <a:fillRect/>
                    </a:stretch>
                  </pic:blipFill>
                  <pic:spPr bwMode="auto">
                    <a:xfrm>
                      <a:off x="0" y="0"/>
                      <a:ext cx="5274310" cy="9601200"/>
                    </a:xfrm>
                    <a:prstGeom prst="rect">
                      <a:avLst/>
                    </a:prstGeom>
                    <a:noFill/>
                    <a:ln w="9525">
                      <a:noFill/>
                      <a:miter lim="800000"/>
                      <a:headEnd/>
                      <a:tailEnd/>
                    </a:ln>
                  </pic:spPr>
                </pic:pic>
              </a:graphicData>
            </a:graphic>
          </wp:anchor>
        </w:drawing>
      </w:r>
      <w:r w:rsidR="000F5FFC">
        <w:rPr>
          <w:rFonts w:ascii="Traditional Arabic" w:hAnsi="Traditional Arabic" w:cs="Traditional Arabic" w:hint="cs"/>
          <w:sz w:val="28"/>
          <w:szCs w:val="28"/>
          <w:rtl/>
          <w:lang w:bidi="ar-EG"/>
        </w:rPr>
        <w:tab/>
      </w:r>
      <w:r w:rsidR="000F5FFC">
        <w:rPr>
          <w:rFonts w:ascii="Traditional Arabic" w:hAnsi="Traditional Arabic" w:cs="Traditional Arabic" w:hint="cs"/>
          <w:sz w:val="28"/>
          <w:szCs w:val="28"/>
          <w:rtl/>
          <w:lang w:bidi="ar-EG"/>
        </w:rPr>
        <w:tab/>
      </w:r>
    </w:p>
    <w:p w:rsidR="004233E8" w:rsidRPr="004233E8" w:rsidRDefault="001C1856" w:rsidP="00F93CA1">
      <w:pPr>
        <w:tabs>
          <w:tab w:val="left" w:pos="2494"/>
        </w:tabs>
        <w:spacing w:after="120" w:line="240" w:lineRule="auto"/>
        <w:jc w:val="both"/>
        <w:rPr>
          <w:rFonts w:ascii="Traditional Arabic" w:hAnsi="Traditional Arabic" w:cs="Traditional Arabic"/>
          <w:sz w:val="28"/>
          <w:szCs w:val="28"/>
          <w:rtl/>
          <w:lang w:bidi="ar-EG"/>
        </w:rPr>
      </w:pPr>
      <w:r>
        <w:rPr>
          <w:noProof/>
        </w:rPr>
        <w:lastRenderedPageBreak/>
        <w:drawing>
          <wp:anchor distT="0" distB="0" distL="114300" distR="114300" simplePos="0" relativeHeight="251669504" behindDoc="0" locked="0" layoutInCell="1" allowOverlap="1">
            <wp:simplePos x="1143000" y="914400"/>
            <wp:positionH relativeFrom="margin">
              <wp:align>center</wp:align>
            </wp:positionH>
            <wp:positionV relativeFrom="margin">
              <wp:align>center</wp:align>
            </wp:positionV>
            <wp:extent cx="5274310" cy="8772525"/>
            <wp:effectExtent l="19050" t="0" r="2540" b="0"/>
            <wp:wrapSquare wrapText="bothSides"/>
            <wp:docPr id="19" name="Picture 19" descr="C:\Documents and Settings\sec.mervat\Local Setting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ec.mervat\Local Settings\Temporary Internet Files\Content.Word\7.jpg"/>
                    <pic:cNvPicPr>
                      <a:picLocks noChangeAspect="1" noChangeArrowheads="1"/>
                    </pic:cNvPicPr>
                  </pic:nvPicPr>
                  <pic:blipFill>
                    <a:blip r:embed="rId13"/>
                    <a:srcRect/>
                    <a:stretch>
                      <a:fillRect/>
                    </a:stretch>
                  </pic:blipFill>
                  <pic:spPr bwMode="auto">
                    <a:xfrm>
                      <a:off x="0" y="0"/>
                      <a:ext cx="5274310" cy="8772525"/>
                    </a:xfrm>
                    <a:prstGeom prst="rect">
                      <a:avLst/>
                    </a:prstGeom>
                    <a:noFill/>
                    <a:ln w="9525">
                      <a:noFill/>
                      <a:miter lim="800000"/>
                      <a:headEnd/>
                      <a:tailEnd/>
                    </a:ln>
                  </pic:spPr>
                </pic:pic>
              </a:graphicData>
            </a:graphic>
          </wp:anchor>
        </w:drawing>
      </w:r>
      <w:r w:rsidR="004233E8">
        <w:rPr>
          <w:rFonts w:ascii="Traditional Arabic" w:hAnsi="Traditional Arabic" w:cs="Traditional Arabic" w:hint="cs"/>
          <w:b/>
          <w:bCs/>
          <w:sz w:val="28"/>
          <w:szCs w:val="28"/>
          <w:rtl/>
          <w:lang w:bidi="ar-EG"/>
        </w:rPr>
        <w:tab/>
      </w:r>
    </w:p>
    <w:p w:rsidR="001531B3" w:rsidRPr="001531B3" w:rsidRDefault="001531B3" w:rsidP="00F93CA1">
      <w:pPr>
        <w:tabs>
          <w:tab w:val="left" w:pos="2494"/>
        </w:tabs>
        <w:spacing w:after="120" w:line="240" w:lineRule="auto"/>
        <w:ind w:left="2352" w:hanging="2268"/>
        <w:jc w:val="both"/>
        <w:rPr>
          <w:rFonts w:ascii="Traditional Arabic" w:hAnsi="Traditional Arabic" w:cs="Traditional Arabic"/>
          <w:sz w:val="28"/>
          <w:szCs w:val="28"/>
          <w:lang w:bidi="ar-EG"/>
        </w:rPr>
      </w:pPr>
    </w:p>
    <w:sectPr w:rsidR="001531B3" w:rsidRPr="001531B3" w:rsidSect="00103328">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80A" w:rsidRDefault="002E280A" w:rsidP="00EE3C28">
      <w:pPr>
        <w:spacing w:after="0" w:line="240" w:lineRule="auto"/>
      </w:pPr>
      <w:r>
        <w:separator/>
      </w:r>
    </w:p>
  </w:endnote>
  <w:endnote w:type="continuationSeparator" w:id="1">
    <w:p w:rsidR="002E280A" w:rsidRDefault="002E280A" w:rsidP="00EE3C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80A" w:rsidRDefault="002E280A" w:rsidP="00E52BF6">
    <w:pPr>
      <w:pStyle w:val="Footer"/>
      <w:jc w:val="right"/>
    </w:pPr>
    <w:r>
      <w:t>ABE-2012-032-MM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80A" w:rsidRDefault="002E280A" w:rsidP="00EE3C28">
      <w:pPr>
        <w:spacing w:after="0" w:line="240" w:lineRule="auto"/>
      </w:pPr>
      <w:r>
        <w:separator/>
      </w:r>
    </w:p>
  </w:footnote>
  <w:footnote w:type="continuationSeparator" w:id="1">
    <w:p w:rsidR="002E280A" w:rsidRDefault="002E280A" w:rsidP="00EE3C2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grammar="clean"/>
  <w:defaultTabStop w:val="720"/>
  <w:characterSpacingControl w:val="doNotCompress"/>
  <w:footnotePr>
    <w:footnote w:id="0"/>
    <w:footnote w:id="1"/>
  </w:footnotePr>
  <w:endnotePr>
    <w:endnote w:id="0"/>
    <w:endnote w:id="1"/>
  </w:endnotePr>
  <w:compat/>
  <w:rsids>
    <w:rsidRoot w:val="00F7206B"/>
    <w:rsid w:val="000014D1"/>
    <w:rsid w:val="00007321"/>
    <w:rsid w:val="0002166A"/>
    <w:rsid w:val="000413A5"/>
    <w:rsid w:val="000460AD"/>
    <w:rsid w:val="00054F7D"/>
    <w:rsid w:val="0006079D"/>
    <w:rsid w:val="00061B2B"/>
    <w:rsid w:val="00090962"/>
    <w:rsid w:val="000B0DA5"/>
    <w:rsid w:val="000B7417"/>
    <w:rsid w:val="000D7CFC"/>
    <w:rsid w:val="000F5FFC"/>
    <w:rsid w:val="00103328"/>
    <w:rsid w:val="00103B92"/>
    <w:rsid w:val="001104A8"/>
    <w:rsid w:val="00123643"/>
    <w:rsid w:val="00124E88"/>
    <w:rsid w:val="00126BBD"/>
    <w:rsid w:val="001531B3"/>
    <w:rsid w:val="001635C1"/>
    <w:rsid w:val="001C1856"/>
    <w:rsid w:val="001C26BF"/>
    <w:rsid w:val="001C34E8"/>
    <w:rsid w:val="00202322"/>
    <w:rsid w:val="00234099"/>
    <w:rsid w:val="00247777"/>
    <w:rsid w:val="00257305"/>
    <w:rsid w:val="00270E70"/>
    <w:rsid w:val="0028114F"/>
    <w:rsid w:val="00283EC2"/>
    <w:rsid w:val="00285859"/>
    <w:rsid w:val="002B1C2D"/>
    <w:rsid w:val="002B42A9"/>
    <w:rsid w:val="002B6530"/>
    <w:rsid w:val="002C7E03"/>
    <w:rsid w:val="002D66D3"/>
    <w:rsid w:val="002E280A"/>
    <w:rsid w:val="00320977"/>
    <w:rsid w:val="00323F3D"/>
    <w:rsid w:val="0033122C"/>
    <w:rsid w:val="00353940"/>
    <w:rsid w:val="00363B7B"/>
    <w:rsid w:val="00371B4F"/>
    <w:rsid w:val="003774C8"/>
    <w:rsid w:val="00383789"/>
    <w:rsid w:val="003D6AFA"/>
    <w:rsid w:val="00401852"/>
    <w:rsid w:val="00405FDB"/>
    <w:rsid w:val="00416BC6"/>
    <w:rsid w:val="004233E8"/>
    <w:rsid w:val="00430DD8"/>
    <w:rsid w:val="0044051E"/>
    <w:rsid w:val="00451455"/>
    <w:rsid w:val="004534C4"/>
    <w:rsid w:val="004663D4"/>
    <w:rsid w:val="0047546F"/>
    <w:rsid w:val="00492E3B"/>
    <w:rsid w:val="004C29B8"/>
    <w:rsid w:val="004F247A"/>
    <w:rsid w:val="004F3F8B"/>
    <w:rsid w:val="0050751A"/>
    <w:rsid w:val="00520090"/>
    <w:rsid w:val="00523C2B"/>
    <w:rsid w:val="00531441"/>
    <w:rsid w:val="005337E9"/>
    <w:rsid w:val="00534C94"/>
    <w:rsid w:val="00595167"/>
    <w:rsid w:val="005A78D0"/>
    <w:rsid w:val="005A7C3B"/>
    <w:rsid w:val="005B1CF6"/>
    <w:rsid w:val="005D0E90"/>
    <w:rsid w:val="006139A4"/>
    <w:rsid w:val="00637570"/>
    <w:rsid w:val="00651375"/>
    <w:rsid w:val="00654D71"/>
    <w:rsid w:val="00663815"/>
    <w:rsid w:val="00664FA6"/>
    <w:rsid w:val="006A7B12"/>
    <w:rsid w:val="006D6079"/>
    <w:rsid w:val="006F7AC0"/>
    <w:rsid w:val="0070424D"/>
    <w:rsid w:val="0071237C"/>
    <w:rsid w:val="00720110"/>
    <w:rsid w:val="00743F7C"/>
    <w:rsid w:val="007654F1"/>
    <w:rsid w:val="00792857"/>
    <w:rsid w:val="007B2CAC"/>
    <w:rsid w:val="007D65E5"/>
    <w:rsid w:val="007E36C4"/>
    <w:rsid w:val="00824D1F"/>
    <w:rsid w:val="00825BCF"/>
    <w:rsid w:val="008407F9"/>
    <w:rsid w:val="00850624"/>
    <w:rsid w:val="008656E5"/>
    <w:rsid w:val="00890403"/>
    <w:rsid w:val="008A365F"/>
    <w:rsid w:val="008A4D46"/>
    <w:rsid w:val="008B5039"/>
    <w:rsid w:val="008C476A"/>
    <w:rsid w:val="008F2121"/>
    <w:rsid w:val="008F5129"/>
    <w:rsid w:val="00904B4D"/>
    <w:rsid w:val="009217AA"/>
    <w:rsid w:val="0094690A"/>
    <w:rsid w:val="00946D8A"/>
    <w:rsid w:val="0094732A"/>
    <w:rsid w:val="0097756A"/>
    <w:rsid w:val="00984B7A"/>
    <w:rsid w:val="0099237D"/>
    <w:rsid w:val="009967CE"/>
    <w:rsid w:val="009B3B31"/>
    <w:rsid w:val="009B7315"/>
    <w:rsid w:val="009D6AAF"/>
    <w:rsid w:val="00A13AFD"/>
    <w:rsid w:val="00A44897"/>
    <w:rsid w:val="00A463C6"/>
    <w:rsid w:val="00A674D8"/>
    <w:rsid w:val="00A67E23"/>
    <w:rsid w:val="00A71EDE"/>
    <w:rsid w:val="00A7578E"/>
    <w:rsid w:val="00A766B6"/>
    <w:rsid w:val="00AC23AA"/>
    <w:rsid w:val="00AC3CCE"/>
    <w:rsid w:val="00AE1E00"/>
    <w:rsid w:val="00AF5A2D"/>
    <w:rsid w:val="00B253E3"/>
    <w:rsid w:val="00B27847"/>
    <w:rsid w:val="00B36620"/>
    <w:rsid w:val="00B4467F"/>
    <w:rsid w:val="00B45547"/>
    <w:rsid w:val="00B4672F"/>
    <w:rsid w:val="00B50C29"/>
    <w:rsid w:val="00B557FD"/>
    <w:rsid w:val="00B76B23"/>
    <w:rsid w:val="00B77DC6"/>
    <w:rsid w:val="00B96869"/>
    <w:rsid w:val="00BA4562"/>
    <w:rsid w:val="00BA5342"/>
    <w:rsid w:val="00BB5FF4"/>
    <w:rsid w:val="00BC50AD"/>
    <w:rsid w:val="00BD0E49"/>
    <w:rsid w:val="00BD2DE7"/>
    <w:rsid w:val="00BD7139"/>
    <w:rsid w:val="00C311D9"/>
    <w:rsid w:val="00C739C4"/>
    <w:rsid w:val="00CA4AFC"/>
    <w:rsid w:val="00CD202D"/>
    <w:rsid w:val="00CD5BB9"/>
    <w:rsid w:val="00CE0D84"/>
    <w:rsid w:val="00CF01E0"/>
    <w:rsid w:val="00CF2A41"/>
    <w:rsid w:val="00D065E7"/>
    <w:rsid w:val="00D12834"/>
    <w:rsid w:val="00D157CF"/>
    <w:rsid w:val="00D3339E"/>
    <w:rsid w:val="00D33D22"/>
    <w:rsid w:val="00DD7462"/>
    <w:rsid w:val="00DE6ACA"/>
    <w:rsid w:val="00DF106C"/>
    <w:rsid w:val="00E039C7"/>
    <w:rsid w:val="00E111DA"/>
    <w:rsid w:val="00E161EB"/>
    <w:rsid w:val="00E165A2"/>
    <w:rsid w:val="00E2381D"/>
    <w:rsid w:val="00E52BF6"/>
    <w:rsid w:val="00E55189"/>
    <w:rsid w:val="00E77104"/>
    <w:rsid w:val="00E90787"/>
    <w:rsid w:val="00E928AE"/>
    <w:rsid w:val="00E94CE2"/>
    <w:rsid w:val="00EA5A44"/>
    <w:rsid w:val="00EA748E"/>
    <w:rsid w:val="00EC48DF"/>
    <w:rsid w:val="00EC6D38"/>
    <w:rsid w:val="00ED23D0"/>
    <w:rsid w:val="00EE08E4"/>
    <w:rsid w:val="00EE3C28"/>
    <w:rsid w:val="00EF0B49"/>
    <w:rsid w:val="00EF227F"/>
    <w:rsid w:val="00EF5578"/>
    <w:rsid w:val="00F41F25"/>
    <w:rsid w:val="00F65D94"/>
    <w:rsid w:val="00F7206B"/>
    <w:rsid w:val="00F816BB"/>
    <w:rsid w:val="00F8591C"/>
    <w:rsid w:val="00F93CA1"/>
    <w:rsid w:val="00FD38D1"/>
    <w:rsid w:val="00FD551A"/>
    <w:rsid w:val="00FD6115"/>
    <w:rsid w:val="00FD6E1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37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5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07F9"/>
    <w:pPr>
      <w:ind w:left="720"/>
      <w:contextualSpacing/>
    </w:pPr>
  </w:style>
  <w:style w:type="paragraph" w:styleId="Header">
    <w:name w:val="header"/>
    <w:basedOn w:val="Normal"/>
    <w:link w:val="HeaderChar"/>
    <w:uiPriority w:val="99"/>
    <w:semiHidden/>
    <w:unhideWhenUsed/>
    <w:rsid w:val="00EE3C2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E3C28"/>
  </w:style>
  <w:style w:type="paragraph" w:styleId="Footer">
    <w:name w:val="footer"/>
    <w:basedOn w:val="Normal"/>
    <w:link w:val="FooterChar"/>
    <w:uiPriority w:val="99"/>
    <w:semiHidden/>
    <w:unhideWhenUsed/>
    <w:rsid w:val="00EE3C2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E3C28"/>
  </w:style>
  <w:style w:type="paragraph" w:styleId="BalloonText">
    <w:name w:val="Balloon Text"/>
    <w:basedOn w:val="Normal"/>
    <w:link w:val="BalloonTextChar"/>
    <w:uiPriority w:val="99"/>
    <w:semiHidden/>
    <w:unhideWhenUsed/>
    <w:rsid w:val="00054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F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DF158-1E98-4F05-9BD1-99BD59F2B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39</Pages>
  <Words>9187</Words>
  <Characters>52368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61433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movy</dc:creator>
  <cp:keywords/>
  <dc:description/>
  <cp:lastModifiedBy>nihal</cp:lastModifiedBy>
  <cp:revision>194</cp:revision>
  <dcterms:created xsi:type="dcterms:W3CDTF">2012-07-13T16:19:00Z</dcterms:created>
  <dcterms:modified xsi:type="dcterms:W3CDTF">2012-09-24T11:33:00Z</dcterms:modified>
</cp:coreProperties>
</file>